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FE" w:rsidRDefault="000A1EDA" w:rsidP="000965B4">
      <w:pPr>
        <w:jc w:val="right"/>
        <w:rPr>
          <w:rFonts w:cs="B Zar"/>
          <w:sz w:val="36"/>
          <w:szCs w:val="36"/>
          <w:rtl/>
          <w:lang w:bidi="fa-IR"/>
        </w:rPr>
      </w:pPr>
      <w:r w:rsidRPr="000978A0">
        <w:rPr>
          <w:rFonts w:cs="B Zar" w:hint="cs"/>
          <w:sz w:val="36"/>
          <w:szCs w:val="36"/>
          <w:rtl/>
          <w:lang w:bidi="fa-IR"/>
        </w:rPr>
        <w:t>اتنو گرافی بازار عبدل آباد</w:t>
      </w:r>
      <w:bookmarkStart w:id="0" w:name="_GoBack"/>
      <w:bookmarkEnd w:id="0"/>
    </w:p>
    <w:p w:rsidR="00E15900" w:rsidRPr="000978A0" w:rsidRDefault="00E15900" w:rsidP="000965B4">
      <w:pPr>
        <w:jc w:val="right"/>
        <w:rPr>
          <w:rFonts w:cs="B Zar"/>
          <w:sz w:val="36"/>
          <w:szCs w:val="36"/>
          <w:rtl/>
          <w:lang w:bidi="fa-IR"/>
        </w:rPr>
      </w:pPr>
      <w:r>
        <w:rPr>
          <w:rFonts w:cs="B Zar" w:hint="cs"/>
          <w:sz w:val="36"/>
          <w:szCs w:val="36"/>
          <w:rtl/>
          <w:lang w:bidi="fa-IR"/>
        </w:rPr>
        <w:t xml:space="preserve">درنا احمدی </w:t>
      </w:r>
    </w:p>
    <w:p w:rsidR="000A1EDA" w:rsidRPr="000978A0" w:rsidRDefault="000A1EDA" w:rsidP="000A1EDA">
      <w:pPr>
        <w:jc w:val="center"/>
        <w:rPr>
          <w:rFonts w:cs="B Zar"/>
          <w:sz w:val="36"/>
          <w:szCs w:val="36"/>
          <w:rtl/>
          <w:lang w:bidi="fa-IR"/>
        </w:rPr>
      </w:pPr>
      <w:r w:rsidRPr="000978A0">
        <w:rPr>
          <w:rFonts w:cs="B Zar"/>
          <w:sz w:val="24"/>
          <w:szCs w:val="24"/>
          <w:lang w:bidi="fa-IR"/>
        </w:rPr>
        <w:t xml:space="preserve"> </w:t>
      </w:r>
      <w:proofErr w:type="gramStart"/>
      <w:r w:rsidRPr="000978A0">
        <w:rPr>
          <w:rFonts w:cs="B Zar"/>
          <w:sz w:val="24"/>
          <w:szCs w:val="24"/>
          <w:lang w:bidi="fa-IR"/>
        </w:rPr>
        <w:t>( Slater1993</w:t>
      </w:r>
      <w:proofErr w:type="gramEnd"/>
      <w:r w:rsidRPr="000978A0">
        <w:rPr>
          <w:rFonts w:cs="B Zar"/>
          <w:sz w:val="24"/>
          <w:szCs w:val="24"/>
          <w:lang w:bidi="fa-IR"/>
        </w:rPr>
        <w:t>)</w:t>
      </w:r>
      <w:r w:rsidRPr="000978A0">
        <w:rPr>
          <w:rFonts w:cs="B Zar" w:hint="cs"/>
          <w:sz w:val="36"/>
          <w:szCs w:val="36"/>
          <w:rtl/>
          <w:lang w:bidi="fa-IR"/>
        </w:rPr>
        <w:t xml:space="preserve"> شهر بدون بازار غیر قابل تصور است. </w:t>
      </w:r>
    </w:p>
    <w:p w:rsidR="000A1EDA" w:rsidRPr="000978A0" w:rsidRDefault="000A1EDA" w:rsidP="00431D02">
      <w:pPr>
        <w:jc w:val="right"/>
        <w:rPr>
          <w:rFonts w:cs="B Zar"/>
          <w:sz w:val="36"/>
          <w:szCs w:val="36"/>
          <w:rtl/>
          <w:lang w:bidi="fa-IR"/>
        </w:rPr>
      </w:pPr>
      <w:r w:rsidRPr="000978A0">
        <w:rPr>
          <w:rFonts w:cs="B Zar" w:hint="cs"/>
          <w:sz w:val="36"/>
          <w:szCs w:val="36"/>
          <w:rtl/>
          <w:lang w:bidi="fa-IR"/>
        </w:rPr>
        <w:t>بازارها در شهرهای اسلا</w:t>
      </w:r>
      <w:r w:rsidR="00431D02">
        <w:rPr>
          <w:rFonts w:cs="B Zar" w:hint="cs"/>
          <w:sz w:val="36"/>
          <w:szCs w:val="36"/>
          <w:rtl/>
          <w:lang w:bidi="fa-IR"/>
        </w:rPr>
        <w:t>م</w:t>
      </w:r>
      <w:r w:rsidRPr="000978A0">
        <w:rPr>
          <w:rFonts w:cs="B Zar" w:hint="cs"/>
          <w:sz w:val="36"/>
          <w:szCs w:val="36"/>
          <w:rtl/>
          <w:lang w:bidi="fa-IR"/>
        </w:rPr>
        <w:t>ی و شرقی عمدتا در مرکز شهر قرار داشتند و گاها ای</w:t>
      </w:r>
      <w:r w:rsidR="00431D02">
        <w:rPr>
          <w:rFonts w:cs="B Zar" w:hint="cs"/>
          <w:sz w:val="36"/>
          <w:szCs w:val="36"/>
          <w:rtl/>
          <w:lang w:bidi="fa-IR"/>
        </w:rPr>
        <w:t>ن</w:t>
      </w:r>
      <w:r w:rsidRPr="000978A0">
        <w:rPr>
          <w:rFonts w:cs="B Zar" w:hint="cs"/>
          <w:sz w:val="36"/>
          <w:szCs w:val="36"/>
          <w:rtl/>
          <w:lang w:bidi="fa-IR"/>
        </w:rPr>
        <w:t xml:space="preserve"> مرکزیت به عنوان هسته اولیه تشکیل شهر نیز محسوب می شد.</w:t>
      </w:r>
    </w:p>
    <w:p w:rsidR="000A1EDA" w:rsidRPr="000978A0" w:rsidRDefault="000A1EDA" w:rsidP="000A1EDA">
      <w:pPr>
        <w:jc w:val="right"/>
        <w:rPr>
          <w:rFonts w:cs="B Zar"/>
          <w:sz w:val="36"/>
          <w:szCs w:val="36"/>
          <w:rtl/>
          <w:lang w:bidi="fa-IR"/>
        </w:rPr>
      </w:pPr>
      <w:r w:rsidRPr="000978A0">
        <w:rPr>
          <w:rFonts w:cs="B Zar" w:hint="cs"/>
          <w:sz w:val="36"/>
          <w:szCs w:val="36"/>
          <w:rtl/>
          <w:lang w:bidi="fa-IR"/>
        </w:rPr>
        <w:t xml:space="preserve">به موازات گسترش زندگی شهری که پس از رشد سریع شهرهای </w:t>
      </w:r>
      <w:r w:rsidR="005E29D0">
        <w:rPr>
          <w:rFonts w:cs="B Zar" w:hint="cs"/>
          <w:sz w:val="36"/>
          <w:szCs w:val="36"/>
          <w:rtl/>
          <w:lang w:bidi="fa-IR"/>
        </w:rPr>
        <w:t>مدرن رخ داد،اکثر</w:t>
      </w:r>
      <w:r w:rsidRPr="000978A0">
        <w:rPr>
          <w:rFonts w:cs="B Zar" w:hint="cs"/>
          <w:sz w:val="36"/>
          <w:szCs w:val="36"/>
          <w:rtl/>
          <w:lang w:bidi="fa-IR"/>
        </w:rPr>
        <w:t xml:space="preserve"> شهرهای کوچک و بزرگ به حدی شکوفا شدند که هرکدام برای خود طیفی از فضاهای مصرفی چون مراکز خرید،</w:t>
      </w:r>
      <w:r w:rsidR="005E29D0">
        <w:rPr>
          <w:rFonts w:cs="B Zar" w:hint="cs"/>
          <w:sz w:val="36"/>
          <w:szCs w:val="36"/>
          <w:rtl/>
          <w:lang w:bidi="fa-IR"/>
        </w:rPr>
        <w:t xml:space="preserve"> </w:t>
      </w:r>
      <w:r w:rsidRPr="000978A0">
        <w:rPr>
          <w:rFonts w:cs="B Zar" w:hint="cs"/>
          <w:sz w:val="36"/>
          <w:szCs w:val="36"/>
          <w:rtl/>
          <w:lang w:bidi="fa-IR"/>
        </w:rPr>
        <w:t>بازارچه ها، فروشگاه ها و</w:t>
      </w:r>
      <w:r w:rsidR="005E29D0">
        <w:rPr>
          <w:rFonts w:cs="B Zar" w:hint="cs"/>
          <w:sz w:val="36"/>
          <w:szCs w:val="36"/>
          <w:rtl/>
          <w:lang w:bidi="fa-IR"/>
        </w:rPr>
        <w:t>.</w:t>
      </w:r>
      <w:r w:rsidRPr="000978A0">
        <w:rPr>
          <w:rFonts w:cs="B Zar" w:hint="cs"/>
          <w:sz w:val="36"/>
          <w:szCs w:val="36"/>
          <w:rtl/>
          <w:lang w:bidi="fa-IR"/>
        </w:rPr>
        <w:t>.. را در خارج از شهر بوجود آورد</w:t>
      </w:r>
      <w:r w:rsidR="005E29D0">
        <w:rPr>
          <w:rFonts w:cs="B Zar" w:hint="cs"/>
          <w:sz w:val="36"/>
          <w:szCs w:val="36"/>
          <w:rtl/>
          <w:lang w:bidi="fa-IR"/>
        </w:rPr>
        <w:t>ند</w:t>
      </w:r>
      <w:r w:rsidRPr="000978A0">
        <w:rPr>
          <w:rFonts w:cs="B Zar" w:hint="cs"/>
          <w:sz w:val="36"/>
          <w:szCs w:val="36"/>
          <w:rtl/>
          <w:lang w:bidi="fa-IR"/>
        </w:rPr>
        <w:t>،</w:t>
      </w:r>
      <w:r w:rsidR="005E29D0">
        <w:rPr>
          <w:rFonts w:cs="B Zar" w:hint="cs"/>
          <w:sz w:val="36"/>
          <w:szCs w:val="36"/>
          <w:rtl/>
          <w:lang w:bidi="fa-IR"/>
        </w:rPr>
        <w:t xml:space="preserve"> </w:t>
      </w:r>
      <w:r w:rsidRPr="000978A0">
        <w:rPr>
          <w:rFonts w:cs="B Zar" w:hint="cs"/>
          <w:sz w:val="36"/>
          <w:szCs w:val="36"/>
          <w:rtl/>
          <w:lang w:bidi="fa-IR"/>
        </w:rPr>
        <w:t>حجم و میزان اعتبار این فرصت</w:t>
      </w:r>
      <w:r w:rsidR="005E29D0">
        <w:rPr>
          <w:rFonts w:cs="B Zar" w:hint="cs"/>
          <w:sz w:val="36"/>
          <w:szCs w:val="36"/>
          <w:rtl/>
          <w:lang w:bidi="fa-IR"/>
        </w:rPr>
        <w:t xml:space="preserve"> </w:t>
      </w:r>
      <w:r w:rsidRPr="000978A0">
        <w:rPr>
          <w:rFonts w:cs="B Zar" w:hint="cs"/>
          <w:sz w:val="36"/>
          <w:szCs w:val="36"/>
          <w:rtl/>
          <w:lang w:bidi="fa-IR"/>
        </w:rPr>
        <w:t>های مصرفی و توا</w:t>
      </w:r>
      <w:r w:rsidR="005E29D0">
        <w:rPr>
          <w:rFonts w:cs="B Zar" w:hint="cs"/>
          <w:sz w:val="36"/>
          <w:szCs w:val="36"/>
          <w:rtl/>
          <w:lang w:bidi="fa-IR"/>
        </w:rPr>
        <w:t>ن</w:t>
      </w:r>
      <w:r w:rsidRPr="000978A0">
        <w:rPr>
          <w:rFonts w:cs="B Zar" w:hint="cs"/>
          <w:sz w:val="36"/>
          <w:szCs w:val="36"/>
          <w:rtl/>
          <w:lang w:bidi="fa-IR"/>
        </w:rPr>
        <w:t>مند سازی آنها برای جذب افراد از فواصل دور دست بوی</w:t>
      </w:r>
      <w:r w:rsidR="005E29D0">
        <w:rPr>
          <w:rFonts w:cs="B Zar" w:hint="cs"/>
          <w:sz w:val="36"/>
          <w:szCs w:val="36"/>
          <w:rtl/>
          <w:lang w:bidi="fa-IR"/>
        </w:rPr>
        <w:t>ژه در شهرهایی که در سلسله</w:t>
      </w:r>
      <w:r w:rsidRPr="000978A0">
        <w:rPr>
          <w:rFonts w:cs="B Zar" w:hint="cs"/>
          <w:sz w:val="36"/>
          <w:szCs w:val="36"/>
          <w:rtl/>
          <w:lang w:bidi="fa-IR"/>
        </w:rPr>
        <w:t xml:space="preserve"> مراتب شهری در رده های فوقانی قرار دارند بیشتر است.</w:t>
      </w:r>
    </w:p>
    <w:p w:rsidR="00A54BE7" w:rsidRPr="000978A0" w:rsidRDefault="00A54BE7" w:rsidP="000A1EDA">
      <w:pPr>
        <w:jc w:val="right"/>
        <w:rPr>
          <w:rFonts w:cs="B Zar"/>
          <w:sz w:val="36"/>
          <w:szCs w:val="36"/>
          <w:rtl/>
          <w:lang w:bidi="fa-IR"/>
        </w:rPr>
      </w:pPr>
      <w:r w:rsidRPr="000978A0">
        <w:rPr>
          <w:rFonts w:cs="B Zar" w:hint="cs"/>
          <w:sz w:val="36"/>
          <w:szCs w:val="36"/>
          <w:rtl/>
          <w:lang w:bidi="fa-IR"/>
        </w:rPr>
        <w:t>در این میان بازار عبدل آباد( بازار پارچه احسانی) مثال مناسبی برای چنین محیط هایی می باشد که همه روزه از سر تا سر تهران و حتی سایر شهرهای ایران جهت خرید پارچه و پرده و سایر اجناس مصرفی به قیمت مناسب راهی این منطقه می گردند.</w:t>
      </w:r>
    </w:p>
    <w:p w:rsidR="00A54BE7" w:rsidRPr="000978A0" w:rsidRDefault="00A54BE7" w:rsidP="00A54BE7">
      <w:pPr>
        <w:jc w:val="right"/>
        <w:rPr>
          <w:rFonts w:cs="B Zar"/>
          <w:sz w:val="36"/>
          <w:szCs w:val="36"/>
          <w:rtl/>
          <w:lang w:bidi="fa-IR"/>
        </w:rPr>
      </w:pPr>
      <w:r w:rsidRPr="000978A0">
        <w:rPr>
          <w:rFonts w:cs="B Zar" w:hint="cs"/>
          <w:sz w:val="36"/>
          <w:szCs w:val="36"/>
          <w:rtl/>
          <w:lang w:bidi="fa-IR"/>
        </w:rPr>
        <w:t>در اهداف و چشم انداز ایجاد منطقه 19 ؛ علاوه بر چندین چشم اندازه،می توان به اهدافی چون، تامین نیازمندیهای خدماتی رفاهی برای مر</w:t>
      </w:r>
      <w:r w:rsidR="005E29D0">
        <w:rPr>
          <w:rFonts w:cs="B Zar" w:hint="cs"/>
          <w:sz w:val="36"/>
          <w:szCs w:val="36"/>
          <w:rtl/>
          <w:lang w:bidi="fa-IR"/>
        </w:rPr>
        <w:t>د</w:t>
      </w:r>
      <w:r w:rsidRPr="000978A0">
        <w:rPr>
          <w:rFonts w:cs="B Zar" w:hint="cs"/>
          <w:sz w:val="36"/>
          <w:szCs w:val="36"/>
          <w:rtl/>
          <w:lang w:bidi="fa-IR"/>
        </w:rPr>
        <w:t xml:space="preserve">مان </w:t>
      </w:r>
      <w:r w:rsidRPr="000978A0">
        <w:rPr>
          <w:rFonts w:cs="B Zar" w:hint="cs"/>
          <w:sz w:val="36"/>
          <w:szCs w:val="36"/>
          <w:rtl/>
          <w:lang w:bidi="fa-IR"/>
        </w:rPr>
        <w:lastRenderedPageBreak/>
        <w:t>منطقه،تامین فضای مناسب کار و فعالیت و برقراری بستر مناسب اقتصادی برای سرمایه گذاری و اشتغال اشاره نمود.</w:t>
      </w:r>
    </w:p>
    <w:p w:rsidR="00A54BE7" w:rsidRPr="000978A0" w:rsidRDefault="00A54BE7" w:rsidP="000978A0">
      <w:pPr>
        <w:jc w:val="right"/>
        <w:rPr>
          <w:rFonts w:cs="B Zar"/>
          <w:sz w:val="36"/>
          <w:szCs w:val="36"/>
          <w:rtl/>
          <w:lang w:bidi="fa-IR"/>
        </w:rPr>
      </w:pPr>
      <w:r w:rsidRPr="000978A0">
        <w:rPr>
          <w:rFonts w:cs="B Zar" w:hint="cs"/>
          <w:sz w:val="36"/>
          <w:szCs w:val="36"/>
          <w:rtl/>
          <w:lang w:bidi="fa-IR"/>
        </w:rPr>
        <w:t>پیر بوردیو در سال 1997 مقاله ای تحت عنوان" روش اندیشیدن در باب موضوع اقتصادی" در تعریف انسان شناسی اقتصادی ؛ آن را توجه به ساخت اجتماعی اقتصاد دانست، از نظر وی هر4 سرمایه ( اجتماعی،فرهنگی،نمادین و مالی) بخشی از میدان اقتصا</w:t>
      </w:r>
      <w:r w:rsidR="000978A0">
        <w:rPr>
          <w:rFonts w:cs="B Zar" w:hint="cs"/>
          <w:sz w:val="36"/>
          <w:szCs w:val="36"/>
          <w:rtl/>
          <w:lang w:bidi="fa-IR"/>
        </w:rPr>
        <w:t>دی</w:t>
      </w:r>
      <w:r w:rsidRPr="000978A0">
        <w:rPr>
          <w:rFonts w:cs="B Zar" w:hint="cs"/>
          <w:sz w:val="36"/>
          <w:szCs w:val="36"/>
          <w:rtl/>
          <w:lang w:bidi="fa-IR"/>
        </w:rPr>
        <w:t xml:space="preserve"> هستند.</w:t>
      </w:r>
    </w:p>
    <w:p w:rsidR="00A54BE7" w:rsidRPr="000978A0" w:rsidRDefault="00A54BE7" w:rsidP="005E29D0">
      <w:pPr>
        <w:jc w:val="right"/>
        <w:rPr>
          <w:rFonts w:cs="B Zar"/>
          <w:sz w:val="36"/>
          <w:szCs w:val="36"/>
          <w:rtl/>
          <w:lang w:bidi="fa-IR"/>
        </w:rPr>
      </w:pPr>
      <w:r w:rsidRPr="000978A0">
        <w:rPr>
          <w:rFonts w:cs="B Zar" w:hint="cs"/>
          <w:sz w:val="36"/>
          <w:szCs w:val="36"/>
          <w:rtl/>
          <w:lang w:bidi="fa-IR"/>
        </w:rPr>
        <w:t>بنابر</w:t>
      </w:r>
      <w:r w:rsidR="005E29D0">
        <w:rPr>
          <w:rFonts w:cs="B Zar" w:hint="cs"/>
          <w:sz w:val="36"/>
          <w:szCs w:val="36"/>
          <w:rtl/>
          <w:lang w:bidi="fa-IR"/>
        </w:rPr>
        <w:t>ای</w:t>
      </w:r>
      <w:r w:rsidRPr="000978A0">
        <w:rPr>
          <w:rFonts w:cs="B Zar" w:hint="cs"/>
          <w:sz w:val="36"/>
          <w:szCs w:val="36"/>
          <w:rtl/>
          <w:lang w:bidi="fa-IR"/>
        </w:rPr>
        <w:t>ن در بررسی بازار به مثابه میدان اقتصادی، لازم است از سطح تحلیل های صرف اقتصادی فاصله گرفته و به فاکتورهای غیر اقتصادی تاثیر گذار بر مبادلات و عملکردهای اقتصادی را مورد مطالعه قرار دهیم.</w:t>
      </w:r>
    </w:p>
    <w:p w:rsidR="000965B4" w:rsidRDefault="000965B4" w:rsidP="00682C81">
      <w:pPr>
        <w:jc w:val="right"/>
        <w:rPr>
          <w:rFonts w:cs="B Zar"/>
          <w:b/>
          <w:bCs/>
          <w:sz w:val="44"/>
          <w:szCs w:val="44"/>
          <w:rtl/>
          <w:lang w:bidi="fa-IR"/>
        </w:rPr>
      </w:pPr>
    </w:p>
    <w:p w:rsidR="00682C81" w:rsidRPr="000978A0" w:rsidRDefault="00C70815" w:rsidP="00682C81">
      <w:pPr>
        <w:jc w:val="right"/>
        <w:rPr>
          <w:rFonts w:cs="B Zar"/>
          <w:b/>
          <w:bCs/>
          <w:sz w:val="44"/>
          <w:szCs w:val="44"/>
          <w:rtl/>
          <w:lang w:bidi="fa-IR"/>
        </w:rPr>
      </w:pPr>
      <w:r>
        <w:rPr>
          <w:rFonts w:cs="B Zar" w:hint="cs"/>
          <w:b/>
          <w:bCs/>
          <w:sz w:val="44"/>
          <w:szCs w:val="44"/>
          <w:rtl/>
          <w:lang w:bidi="fa-IR"/>
        </w:rPr>
        <w:t>معرفی منطقه عبدل آباد،</w:t>
      </w:r>
      <w:r w:rsidR="00682C81" w:rsidRPr="000978A0">
        <w:rPr>
          <w:rFonts w:cs="B Zar" w:hint="cs"/>
          <w:b/>
          <w:bCs/>
          <w:sz w:val="44"/>
          <w:szCs w:val="44"/>
          <w:rtl/>
          <w:lang w:bidi="fa-IR"/>
        </w:rPr>
        <w:t xml:space="preserve"> موقعیت بازار</w:t>
      </w:r>
      <w:r>
        <w:rPr>
          <w:rFonts w:cs="B Zar" w:hint="cs"/>
          <w:b/>
          <w:bCs/>
          <w:sz w:val="44"/>
          <w:szCs w:val="44"/>
          <w:rtl/>
          <w:lang w:bidi="fa-IR"/>
        </w:rPr>
        <w:t xml:space="preserve"> و تاریخچه</w:t>
      </w:r>
    </w:p>
    <w:p w:rsidR="00682C81" w:rsidRPr="000978A0" w:rsidRDefault="00682C81" w:rsidP="00682C81">
      <w:pPr>
        <w:jc w:val="right"/>
        <w:rPr>
          <w:rFonts w:cs="B Zar"/>
          <w:sz w:val="36"/>
          <w:szCs w:val="36"/>
          <w:rtl/>
          <w:lang w:bidi="fa-IR"/>
        </w:rPr>
      </w:pPr>
      <w:r w:rsidRPr="000978A0">
        <w:rPr>
          <w:rFonts w:cs="B Zar" w:hint="cs"/>
          <w:sz w:val="36"/>
          <w:szCs w:val="36"/>
          <w:rtl/>
          <w:lang w:bidi="fa-IR"/>
        </w:rPr>
        <w:t xml:space="preserve">محله عبدل آباد یکی از 5 ناحیه ی منطقه19 شهرداری تهران است که جدیدا با </w:t>
      </w:r>
      <w:r w:rsidR="005E29D0">
        <w:rPr>
          <w:rFonts w:cs="B Zar" w:hint="cs"/>
          <w:sz w:val="36"/>
          <w:szCs w:val="36"/>
          <w:rtl/>
          <w:lang w:bidi="fa-IR"/>
        </w:rPr>
        <w:t xml:space="preserve">محله شکوفه ادغام شده و ناحیه 2 </w:t>
      </w:r>
      <w:r w:rsidRPr="000978A0">
        <w:rPr>
          <w:rFonts w:cs="B Zar" w:hint="cs"/>
          <w:sz w:val="36"/>
          <w:szCs w:val="36"/>
          <w:rtl/>
          <w:lang w:bidi="fa-IR"/>
        </w:rPr>
        <w:t xml:space="preserve"> منطقه 19 را تشکیل داده اند.</w:t>
      </w:r>
    </w:p>
    <w:p w:rsidR="00682C81" w:rsidRPr="000978A0" w:rsidRDefault="00682C81" w:rsidP="00682C81">
      <w:pPr>
        <w:jc w:val="right"/>
        <w:rPr>
          <w:rFonts w:cs="B Zar"/>
          <w:sz w:val="36"/>
          <w:szCs w:val="36"/>
          <w:rtl/>
          <w:lang w:bidi="fa-IR"/>
        </w:rPr>
      </w:pPr>
      <w:r w:rsidRPr="000978A0">
        <w:rPr>
          <w:rFonts w:cs="B Zar" w:hint="cs"/>
          <w:sz w:val="36"/>
          <w:szCs w:val="36"/>
          <w:rtl/>
          <w:lang w:bidi="fa-IR"/>
        </w:rPr>
        <w:t xml:space="preserve">منطقه 19 در جنوب شهرستان تهران قرار گرفته که از شرق به بزرگراه نواب،از غرب به بزرگراه شهید کاظمی، از شمال به اتوبان جوانه و از </w:t>
      </w:r>
      <w:r w:rsidRPr="000978A0">
        <w:rPr>
          <w:rFonts w:cs="B Zar" w:hint="cs"/>
          <w:sz w:val="36"/>
          <w:szCs w:val="36"/>
          <w:rtl/>
          <w:lang w:bidi="fa-IR"/>
        </w:rPr>
        <w:lastRenderedPageBreak/>
        <w:t>جنوب به اتوبان آزادگان منتهی می گردد و با مناطق16،17،18 و 20 همسایه است.</w:t>
      </w:r>
    </w:p>
    <w:p w:rsidR="00B66544" w:rsidRPr="000978A0" w:rsidRDefault="00B66544" w:rsidP="00682C81">
      <w:pPr>
        <w:jc w:val="right"/>
        <w:rPr>
          <w:rFonts w:cs="B Zar"/>
          <w:sz w:val="36"/>
          <w:szCs w:val="36"/>
          <w:rtl/>
          <w:lang w:bidi="fa-IR"/>
        </w:rPr>
      </w:pPr>
      <w:r w:rsidRPr="000978A0">
        <w:rPr>
          <w:rFonts w:cs="B Zar" w:hint="cs"/>
          <w:sz w:val="36"/>
          <w:szCs w:val="36"/>
          <w:rtl/>
          <w:lang w:bidi="fa-IR"/>
        </w:rPr>
        <w:t>از جمله اماکن شاخص منطقه19 می توان به کوره های آجر پزی- میدان تره بار مرکزی شهر تهران و مرکز خرید و فروش همگانی خودرو اشاره کرد.</w:t>
      </w:r>
    </w:p>
    <w:p w:rsidR="00B66544" w:rsidRPr="000978A0" w:rsidRDefault="00B66544" w:rsidP="00682C81">
      <w:pPr>
        <w:jc w:val="right"/>
        <w:rPr>
          <w:rFonts w:cs="B Zar"/>
          <w:sz w:val="36"/>
          <w:szCs w:val="36"/>
          <w:rtl/>
          <w:lang w:bidi="fa-IR"/>
        </w:rPr>
      </w:pPr>
      <w:r w:rsidRPr="000978A0">
        <w:rPr>
          <w:rFonts w:cs="B Zar" w:hint="cs"/>
          <w:sz w:val="36"/>
          <w:szCs w:val="36"/>
          <w:rtl/>
          <w:lang w:bidi="fa-IR"/>
        </w:rPr>
        <w:t>قدمت منطقه عبدل آباد به 70 سال پیش باز می گردد، در اواخر دوره قاجار و اوایل پهلوی این منطقه هنوز جز بافت شهری محسوب نمی شد و کشاورزی و کاشت گندم،جو و ذرت در آن رونق داشته است و محدوده ای روستا نشین بوده که با شبکه ای از راه های بین روستایی به جاده قدیم ساوه و شهر ری منتهی می شده است.</w:t>
      </w:r>
    </w:p>
    <w:p w:rsidR="00B66544" w:rsidRPr="000978A0" w:rsidRDefault="00B66544" w:rsidP="00682C81">
      <w:pPr>
        <w:jc w:val="right"/>
        <w:rPr>
          <w:rFonts w:cs="B Zar"/>
          <w:sz w:val="36"/>
          <w:szCs w:val="36"/>
          <w:rtl/>
          <w:lang w:bidi="fa-IR"/>
        </w:rPr>
      </w:pPr>
      <w:r w:rsidRPr="000978A0">
        <w:rPr>
          <w:rFonts w:cs="B Zar" w:hint="cs"/>
          <w:sz w:val="36"/>
          <w:szCs w:val="36"/>
          <w:rtl/>
          <w:lang w:bidi="fa-IR"/>
        </w:rPr>
        <w:t>از حدود 40 سال پیش به دلیل تاسیس کارگاه های صنعتی در نو</w:t>
      </w:r>
      <w:r w:rsidR="005E29D0">
        <w:rPr>
          <w:rFonts w:cs="B Zar" w:hint="cs"/>
          <w:sz w:val="36"/>
          <w:szCs w:val="36"/>
          <w:rtl/>
          <w:lang w:bidi="fa-IR"/>
        </w:rPr>
        <w:t>احی همجوار مثل جاده ساوه و پادگا</w:t>
      </w:r>
      <w:r w:rsidRPr="000978A0">
        <w:rPr>
          <w:rFonts w:cs="B Zar" w:hint="cs"/>
          <w:sz w:val="36"/>
          <w:szCs w:val="36"/>
          <w:rtl/>
          <w:lang w:bidi="fa-IR"/>
        </w:rPr>
        <w:t>ن قلعه مرغی، این منطقه توسعه پیدا کرد.</w:t>
      </w:r>
    </w:p>
    <w:p w:rsidR="00B66544" w:rsidRPr="000978A0" w:rsidRDefault="00B66544" w:rsidP="005E29D0">
      <w:pPr>
        <w:jc w:val="right"/>
        <w:rPr>
          <w:rFonts w:cs="B Zar"/>
          <w:sz w:val="36"/>
          <w:szCs w:val="36"/>
          <w:rtl/>
          <w:lang w:bidi="fa-IR"/>
        </w:rPr>
      </w:pPr>
      <w:r w:rsidRPr="000978A0">
        <w:rPr>
          <w:rFonts w:cs="B Zar" w:hint="cs"/>
          <w:sz w:val="36"/>
          <w:szCs w:val="36"/>
          <w:rtl/>
          <w:lang w:bidi="fa-IR"/>
        </w:rPr>
        <w:t xml:space="preserve"> توسعه شتابان جمعیت( مهاجرین) این منطقه را به یکی از مناطق اقماری تهران در دهه136</w:t>
      </w:r>
      <w:r w:rsidR="000965B4">
        <w:rPr>
          <w:rFonts w:cs="B Zar" w:hint="cs"/>
          <w:sz w:val="36"/>
          <w:szCs w:val="36"/>
          <w:rtl/>
          <w:lang w:bidi="fa-IR"/>
        </w:rPr>
        <w:t xml:space="preserve">0 </w:t>
      </w:r>
      <w:r w:rsidRPr="000978A0">
        <w:rPr>
          <w:rFonts w:cs="B Zar" w:hint="cs"/>
          <w:sz w:val="36"/>
          <w:szCs w:val="36"/>
          <w:rtl/>
          <w:lang w:bidi="fa-IR"/>
        </w:rPr>
        <w:t xml:space="preserve"> تبدیل کرد.از دهه70 این منطقه سازماندهی شد و با تغییر کاربری برخی اراضی شهری به احداث تاسیسات و تجهیزات شهری برای ساکنین انجامید.</w:t>
      </w:r>
    </w:p>
    <w:p w:rsidR="00B66544" w:rsidRPr="000978A0" w:rsidRDefault="00B66544" w:rsidP="005E29D0">
      <w:pPr>
        <w:jc w:val="right"/>
        <w:rPr>
          <w:rFonts w:cs="B Zar"/>
          <w:sz w:val="36"/>
          <w:szCs w:val="36"/>
          <w:rtl/>
          <w:lang w:bidi="fa-IR"/>
        </w:rPr>
      </w:pPr>
      <w:r w:rsidRPr="000978A0">
        <w:rPr>
          <w:rFonts w:cs="B Zar" w:hint="cs"/>
          <w:sz w:val="36"/>
          <w:szCs w:val="36"/>
          <w:rtl/>
          <w:lang w:bidi="fa-IR"/>
        </w:rPr>
        <w:t xml:space="preserve">ایستگاه متروی عبدل آباد نیز که موجب تسهیل عبور و مرور به بازار شده است در سال 1394 توسط شهردار وقت تهران </w:t>
      </w:r>
      <w:r w:rsidR="005E29D0">
        <w:rPr>
          <w:rFonts w:cs="B Zar" w:hint="cs"/>
          <w:sz w:val="36"/>
          <w:szCs w:val="36"/>
          <w:rtl/>
          <w:lang w:bidi="fa-IR"/>
        </w:rPr>
        <w:t>م</w:t>
      </w:r>
      <w:r w:rsidRPr="000978A0">
        <w:rPr>
          <w:rFonts w:cs="B Zar" w:hint="cs"/>
          <w:sz w:val="36"/>
          <w:szCs w:val="36"/>
          <w:rtl/>
          <w:lang w:bidi="fa-IR"/>
        </w:rPr>
        <w:t>حمد باقر قالیباف افتتاح شده است.</w:t>
      </w:r>
    </w:p>
    <w:p w:rsidR="00B66544" w:rsidRPr="000978A0" w:rsidRDefault="00B66544" w:rsidP="00B66544">
      <w:pPr>
        <w:jc w:val="right"/>
        <w:rPr>
          <w:rFonts w:cs="B Zar"/>
          <w:sz w:val="36"/>
          <w:szCs w:val="36"/>
          <w:rtl/>
          <w:lang w:bidi="fa-IR"/>
        </w:rPr>
      </w:pPr>
      <w:r w:rsidRPr="000978A0">
        <w:rPr>
          <w:rFonts w:cs="B Zar" w:hint="cs"/>
          <w:sz w:val="36"/>
          <w:szCs w:val="36"/>
          <w:rtl/>
          <w:lang w:bidi="fa-IR"/>
        </w:rPr>
        <w:lastRenderedPageBreak/>
        <w:t xml:space="preserve">بازاراحسانی در مجاورت خیابان های بدر و احد قرار گرفته است و از جنوب به خیابان مطهری و از شمال به خیابان انقلاب منتهی می گردد. </w:t>
      </w:r>
    </w:p>
    <w:p w:rsidR="00A37B78" w:rsidRDefault="00A37B78" w:rsidP="005E29D0">
      <w:pPr>
        <w:jc w:val="right"/>
        <w:rPr>
          <w:rFonts w:cs="B Zar"/>
          <w:sz w:val="36"/>
          <w:szCs w:val="36"/>
          <w:rtl/>
          <w:lang w:bidi="fa-IR"/>
        </w:rPr>
      </w:pPr>
      <w:r w:rsidRPr="000978A0">
        <w:rPr>
          <w:rFonts w:cs="B Zar" w:hint="cs"/>
          <w:sz w:val="36"/>
          <w:szCs w:val="36"/>
          <w:rtl/>
          <w:lang w:bidi="fa-IR"/>
        </w:rPr>
        <w:t>بازار پارچه ش</w:t>
      </w:r>
      <w:r w:rsidR="005E29D0">
        <w:rPr>
          <w:rFonts w:cs="B Zar" w:hint="cs"/>
          <w:sz w:val="36"/>
          <w:szCs w:val="36"/>
          <w:rtl/>
          <w:lang w:bidi="fa-IR"/>
        </w:rPr>
        <w:t>ه</w:t>
      </w:r>
      <w:r w:rsidRPr="000978A0">
        <w:rPr>
          <w:rFonts w:cs="B Zar" w:hint="cs"/>
          <w:sz w:val="36"/>
          <w:szCs w:val="36"/>
          <w:rtl/>
          <w:lang w:bidi="fa-IR"/>
        </w:rPr>
        <w:t>ید احسانی( معروف به عبدل آباد) در گذشته ای نه چندان دور( تا 5 سال پیش) خیابان بوده است و با پیگیری های کسبه و شورایاری محله،سنگ فرش شده است.</w:t>
      </w:r>
    </w:p>
    <w:p w:rsidR="00C70815" w:rsidRDefault="00C70815" w:rsidP="00C70815">
      <w:pPr>
        <w:jc w:val="right"/>
        <w:rPr>
          <w:rFonts w:cs="B Zar"/>
          <w:sz w:val="36"/>
          <w:szCs w:val="36"/>
          <w:rtl/>
          <w:lang w:bidi="fa-IR"/>
        </w:rPr>
      </w:pPr>
      <w:r>
        <w:rPr>
          <w:rFonts w:cs="B Zar" w:hint="cs"/>
          <w:sz w:val="36"/>
          <w:szCs w:val="36"/>
          <w:rtl/>
          <w:lang w:bidi="fa-IR"/>
        </w:rPr>
        <w:t>اهالی به اتفاق آرا معتقدند که عبدل آباد به یکباره بازار شد و هیچ طرح و قصد قبلی برای این کار وجود نداشته است،اما بعد از تشکیل، درگیری هایی با شهرداری  وسد معبر وقت صورت می گیرد که در نهایت شهرداری با سنگ فرش کردن خیابان درگیری ها را می خواباند.</w:t>
      </w:r>
    </w:p>
    <w:p w:rsidR="000965B4" w:rsidRPr="000978A0" w:rsidRDefault="000965B4" w:rsidP="00C70815">
      <w:pPr>
        <w:jc w:val="right"/>
        <w:rPr>
          <w:rFonts w:cs="B Zar"/>
          <w:sz w:val="36"/>
          <w:szCs w:val="36"/>
          <w:rtl/>
          <w:lang w:bidi="fa-IR"/>
        </w:rPr>
      </w:pPr>
    </w:p>
    <w:p w:rsidR="00C9793C" w:rsidRDefault="00C9793C" w:rsidP="005E29D0">
      <w:pPr>
        <w:jc w:val="right"/>
        <w:rPr>
          <w:rFonts w:cs="B Zar"/>
          <w:b/>
          <w:bCs/>
          <w:sz w:val="44"/>
          <w:szCs w:val="44"/>
          <w:rtl/>
          <w:lang w:bidi="fa-IR"/>
        </w:rPr>
      </w:pPr>
      <w:r w:rsidRPr="005E29D0">
        <w:rPr>
          <w:rFonts w:cs="B Zar" w:hint="cs"/>
          <w:b/>
          <w:bCs/>
          <w:sz w:val="44"/>
          <w:szCs w:val="44"/>
          <w:rtl/>
          <w:lang w:bidi="fa-IR"/>
        </w:rPr>
        <w:t>حرفه های موجود در بازار</w:t>
      </w:r>
    </w:p>
    <w:p w:rsidR="000965B4" w:rsidRPr="005E29D0" w:rsidRDefault="000965B4" w:rsidP="000965B4">
      <w:pPr>
        <w:jc w:val="center"/>
        <w:rPr>
          <w:rFonts w:cs="B Zar"/>
          <w:b/>
          <w:bCs/>
          <w:sz w:val="44"/>
          <w:szCs w:val="44"/>
          <w:rtl/>
          <w:lang w:bidi="fa-IR"/>
        </w:rPr>
      </w:pPr>
    </w:p>
    <w:p w:rsidR="004A14B1" w:rsidRPr="000978A0" w:rsidRDefault="00C9793C" w:rsidP="00B66544">
      <w:pPr>
        <w:jc w:val="right"/>
        <w:rPr>
          <w:rFonts w:cs="B Zar"/>
          <w:sz w:val="36"/>
          <w:szCs w:val="36"/>
          <w:rtl/>
          <w:lang w:bidi="fa-IR"/>
        </w:rPr>
      </w:pPr>
      <w:r w:rsidRPr="000978A0">
        <w:rPr>
          <w:rFonts w:cs="B Zar" w:hint="cs"/>
          <w:sz w:val="36"/>
          <w:szCs w:val="36"/>
          <w:rtl/>
          <w:lang w:bidi="fa-IR"/>
        </w:rPr>
        <w:t>در این بازار 2 نوع فعالیت عمده انجام می</w:t>
      </w:r>
      <w:r w:rsidR="005E29D0">
        <w:rPr>
          <w:rFonts w:cs="B Zar" w:hint="cs"/>
          <w:sz w:val="36"/>
          <w:szCs w:val="36"/>
          <w:rtl/>
          <w:lang w:bidi="fa-IR"/>
        </w:rPr>
        <w:t xml:space="preserve"> </w:t>
      </w:r>
      <w:r w:rsidRPr="000978A0">
        <w:rPr>
          <w:rFonts w:cs="B Zar" w:hint="cs"/>
          <w:sz w:val="36"/>
          <w:szCs w:val="36"/>
          <w:rtl/>
          <w:lang w:bidi="fa-IR"/>
        </w:rPr>
        <w:t>گ</w:t>
      </w:r>
      <w:r w:rsidR="005E29D0">
        <w:rPr>
          <w:rFonts w:cs="B Zar" w:hint="cs"/>
          <w:sz w:val="36"/>
          <w:szCs w:val="36"/>
          <w:rtl/>
          <w:lang w:bidi="fa-IR"/>
        </w:rPr>
        <w:t>ی</w:t>
      </w:r>
      <w:r w:rsidRPr="000978A0">
        <w:rPr>
          <w:rFonts w:cs="B Zar" w:hint="cs"/>
          <w:sz w:val="36"/>
          <w:szCs w:val="36"/>
          <w:rtl/>
          <w:lang w:bidi="fa-IR"/>
        </w:rPr>
        <w:t>رد( خرده فروشی و تولیدی) و در دو دوسوی خیابان جمعا400 باب مغازه وجود دارد.</w:t>
      </w:r>
    </w:p>
    <w:tbl>
      <w:tblPr>
        <w:tblStyle w:val="TableGrid"/>
        <w:tblW w:w="0" w:type="auto"/>
        <w:tblLook w:val="04A0" w:firstRow="1" w:lastRow="0" w:firstColumn="1" w:lastColumn="0" w:noHBand="0" w:noVBand="1"/>
      </w:tblPr>
      <w:tblGrid>
        <w:gridCol w:w="4788"/>
        <w:gridCol w:w="4788"/>
      </w:tblGrid>
      <w:tr w:rsidR="004A14B1" w:rsidRPr="000978A0" w:rsidTr="004A14B1">
        <w:tc>
          <w:tcPr>
            <w:tcW w:w="4788" w:type="dxa"/>
          </w:tcPr>
          <w:p w:rsidR="004A14B1" w:rsidRPr="000978A0" w:rsidRDefault="004A14B1" w:rsidP="004A14B1">
            <w:pPr>
              <w:jc w:val="center"/>
              <w:rPr>
                <w:rFonts w:cs="B Zar"/>
                <w:sz w:val="36"/>
                <w:szCs w:val="36"/>
                <w:lang w:bidi="fa-IR"/>
              </w:rPr>
            </w:pPr>
            <w:r w:rsidRPr="000978A0">
              <w:rPr>
                <w:rFonts w:cs="B Zar" w:hint="cs"/>
                <w:sz w:val="36"/>
                <w:szCs w:val="36"/>
                <w:rtl/>
                <w:lang w:bidi="fa-IR"/>
              </w:rPr>
              <w:t>تعداد مغازه های موجود</w:t>
            </w:r>
          </w:p>
        </w:tc>
        <w:tc>
          <w:tcPr>
            <w:tcW w:w="4788" w:type="dxa"/>
          </w:tcPr>
          <w:p w:rsidR="004A14B1" w:rsidRPr="000978A0" w:rsidRDefault="004A14B1" w:rsidP="004A14B1">
            <w:pPr>
              <w:jc w:val="center"/>
              <w:rPr>
                <w:rFonts w:cs="B Zar"/>
                <w:sz w:val="36"/>
                <w:szCs w:val="36"/>
                <w:lang w:bidi="fa-IR"/>
              </w:rPr>
            </w:pPr>
            <w:r w:rsidRPr="000978A0">
              <w:rPr>
                <w:rFonts w:cs="B Zar" w:hint="cs"/>
                <w:sz w:val="36"/>
                <w:szCs w:val="36"/>
                <w:rtl/>
                <w:lang w:bidi="fa-IR"/>
              </w:rPr>
              <w:t>نام صنف</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64</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پرده فروشی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82</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 xml:space="preserve">پارچه فروشی </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38</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لوازم آشپزخانه و شیشه و بلور</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lastRenderedPageBreak/>
              <w:t>37</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پوشاک و کفش بچگانه</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32</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پوشاک و کیف زنانه</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29</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 xml:space="preserve">لباس زیر و جوراب </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37</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کفش و تن پایی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11</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آرایشی و بدلیجات</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35</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لباس مردانه</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5</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عطاری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2</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خرازی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5</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لوازم تزیین منزل و لوستر</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4</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شال و روسری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8</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پتو و رومیزی</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3</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حوله</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4</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ساعت</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4</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آبمیوه و ساندویچ</w:t>
            </w:r>
          </w:p>
        </w:tc>
      </w:tr>
      <w:tr w:rsidR="004A14B1" w:rsidRPr="000978A0" w:rsidTr="004A14B1">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1</w:t>
            </w:r>
          </w:p>
        </w:tc>
        <w:tc>
          <w:tcPr>
            <w:tcW w:w="4788" w:type="dxa"/>
          </w:tcPr>
          <w:p w:rsidR="004A14B1" w:rsidRPr="000978A0" w:rsidRDefault="004A14B1" w:rsidP="00B66544">
            <w:pPr>
              <w:jc w:val="right"/>
              <w:rPr>
                <w:rFonts w:cs="B Zar"/>
                <w:sz w:val="36"/>
                <w:szCs w:val="36"/>
                <w:lang w:bidi="fa-IR"/>
              </w:rPr>
            </w:pPr>
            <w:r w:rsidRPr="000978A0">
              <w:rPr>
                <w:rFonts w:cs="B Zar" w:hint="cs"/>
                <w:sz w:val="36"/>
                <w:szCs w:val="36"/>
                <w:rtl/>
                <w:lang w:bidi="fa-IR"/>
              </w:rPr>
              <w:t>نانوایی</w:t>
            </w:r>
          </w:p>
        </w:tc>
      </w:tr>
    </w:tbl>
    <w:p w:rsidR="00C9793C" w:rsidRPr="000978A0" w:rsidRDefault="00C9793C" w:rsidP="00B66544">
      <w:pPr>
        <w:jc w:val="right"/>
        <w:rPr>
          <w:rFonts w:cs="B Zar"/>
          <w:sz w:val="36"/>
          <w:szCs w:val="36"/>
          <w:rtl/>
          <w:lang w:bidi="fa-IR"/>
        </w:rPr>
      </w:pPr>
    </w:p>
    <w:p w:rsidR="000A1EDA" w:rsidRPr="000978A0" w:rsidRDefault="00D96C71" w:rsidP="000A1EDA">
      <w:pPr>
        <w:jc w:val="right"/>
        <w:rPr>
          <w:rFonts w:cs="B Zar"/>
          <w:sz w:val="36"/>
          <w:szCs w:val="36"/>
          <w:rtl/>
          <w:lang w:bidi="fa-IR"/>
        </w:rPr>
      </w:pPr>
      <w:r w:rsidRPr="000978A0">
        <w:rPr>
          <w:rFonts w:cs="B Zar" w:hint="cs"/>
          <w:sz w:val="36"/>
          <w:szCs w:val="36"/>
          <w:rtl/>
          <w:lang w:bidi="fa-IR"/>
        </w:rPr>
        <w:t>علاوه بر مغازه های بازار،در جای جای این بازار می توان به دستفروشان برخورد کرد که هرکدام چیزی می فروشند.</w:t>
      </w:r>
    </w:p>
    <w:p w:rsidR="00D96C71" w:rsidRPr="000978A0" w:rsidRDefault="00D96C71" w:rsidP="000A1EDA">
      <w:pPr>
        <w:jc w:val="right"/>
        <w:rPr>
          <w:rFonts w:cs="B Zar"/>
          <w:sz w:val="36"/>
          <w:szCs w:val="36"/>
          <w:rtl/>
          <w:lang w:bidi="fa-IR"/>
        </w:rPr>
      </w:pPr>
      <w:r w:rsidRPr="000978A0">
        <w:rPr>
          <w:rFonts w:cs="B Zar" w:hint="cs"/>
          <w:sz w:val="36"/>
          <w:szCs w:val="36"/>
          <w:rtl/>
          <w:lang w:bidi="fa-IR"/>
        </w:rPr>
        <w:t xml:space="preserve">البته به دلیل صرفه جوی های ناشی از تجمع و خوشه ای </w:t>
      </w:r>
      <w:r w:rsidR="005E29D0">
        <w:rPr>
          <w:rFonts w:cs="B Zar" w:hint="cs"/>
          <w:sz w:val="36"/>
          <w:szCs w:val="36"/>
          <w:rtl/>
          <w:lang w:bidi="fa-IR"/>
        </w:rPr>
        <w:t xml:space="preserve">شدن </w:t>
      </w:r>
      <w:r w:rsidRPr="000978A0">
        <w:rPr>
          <w:rFonts w:cs="B Zar" w:hint="cs"/>
          <w:sz w:val="36"/>
          <w:szCs w:val="36"/>
          <w:rtl/>
          <w:lang w:bidi="fa-IR"/>
        </w:rPr>
        <w:t>که در اجناس با جانشین های ناقص و مکمل رخ می دهد،دستفروشان نیز مبادرت به فروش کالاهای جانشین و مکمل</w:t>
      </w:r>
      <w:r w:rsidR="005E29D0">
        <w:rPr>
          <w:rFonts w:cs="B Zar" w:hint="cs"/>
          <w:sz w:val="36"/>
          <w:szCs w:val="36"/>
          <w:rtl/>
          <w:lang w:bidi="fa-IR"/>
        </w:rPr>
        <w:t>ی</w:t>
      </w:r>
      <w:r w:rsidRPr="000978A0">
        <w:rPr>
          <w:rFonts w:cs="B Zar" w:hint="cs"/>
          <w:sz w:val="36"/>
          <w:szCs w:val="36"/>
          <w:rtl/>
          <w:lang w:bidi="fa-IR"/>
        </w:rPr>
        <w:t xml:space="preserve"> چون پوشاک،کفش و بدلیجات می نمایند.</w:t>
      </w:r>
    </w:p>
    <w:tbl>
      <w:tblPr>
        <w:tblStyle w:val="TableGrid"/>
        <w:tblW w:w="0" w:type="auto"/>
        <w:tblLook w:val="04A0" w:firstRow="1" w:lastRow="0" w:firstColumn="1" w:lastColumn="0" w:noHBand="0" w:noVBand="1"/>
      </w:tblPr>
      <w:tblGrid>
        <w:gridCol w:w="4788"/>
        <w:gridCol w:w="4788"/>
      </w:tblGrid>
      <w:tr w:rsidR="000978A0" w:rsidRPr="000978A0" w:rsidTr="000978A0">
        <w:tc>
          <w:tcPr>
            <w:tcW w:w="4788" w:type="dxa"/>
          </w:tcPr>
          <w:p w:rsidR="000978A0" w:rsidRPr="000978A0" w:rsidRDefault="000978A0" w:rsidP="000978A0">
            <w:pPr>
              <w:jc w:val="center"/>
              <w:rPr>
                <w:rFonts w:cs="B Zar"/>
                <w:sz w:val="36"/>
                <w:szCs w:val="36"/>
                <w:lang w:bidi="fa-IR"/>
              </w:rPr>
            </w:pPr>
            <w:r w:rsidRPr="000978A0">
              <w:rPr>
                <w:rFonts w:cs="B Zar" w:hint="cs"/>
                <w:sz w:val="36"/>
                <w:szCs w:val="36"/>
                <w:rtl/>
                <w:lang w:bidi="fa-IR"/>
              </w:rPr>
              <w:t>تعداد دست فروشان</w:t>
            </w:r>
          </w:p>
        </w:tc>
        <w:tc>
          <w:tcPr>
            <w:tcW w:w="4788" w:type="dxa"/>
          </w:tcPr>
          <w:p w:rsidR="000978A0" w:rsidRPr="000978A0" w:rsidRDefault="000978A0" w:rsidP="000978A0">
            <w:pPr>
              <w:jc w:val="center"/>
              <w:rPr>
                <w:rFonts w:cs="B Zar"/>
                <w:sz w:val="36"/>
                <w:szCs w:val="36"/>
                <w:lang w:bidi="fa-IR"/>
              </w:rPr>
            </w:pPr>
            <w:r w:rsidRPr="000978A0">
              <w:rPr>
                <w:rFonts w:cs="B Zar" w:hint="cs"/>
                <w:sz w:val="36"/>
                <w:szCs w:val="36"/>
                <w:rtl/>
                <w:lang w:bidi="fa-IR"/>
              </w:rPr>
              <w:t>نام صنف</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ادویه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lastRenderedPageBreak/>
              <w:t>7</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میوه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15</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آبمیوه و آب معدنی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6</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ماشین برقی( وسیله بازی کودکان)</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8</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روبالشی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خرازی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8</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حوله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6</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خشکبار و آجیل</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11</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عطر فروشی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10</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ساعت</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12</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اسباب بازی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عینک</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25</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لوازم آشپزخانه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45</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پوشاک بچگانه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23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شال و روسری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30</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کیف و کفش و تن پایی</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14</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لوازم آرایشی و بدلیجات</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43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پوشاک زنانه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25</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پوشاک مردانه</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17</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 xml:space="preserve">سیم و کابل موبایل و کنترل </w:t>
            </w:r>
          </w:p>
        </w:tc>
      </w:tr>
      <w:tr w:rsidR="000978A0" w:rsidRPr="000978A0" w:rsidTr="000978A0">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23</w:t>
            </w:r>
          </w:p>
        </w:tc>
        <w:tc>
          <w:tcPr>
            <w:tcW w:w="4788" w:type="dxa"/>
          </w:tcPr>
          <w:p w:rsidR="000978A0" w:rsidRPr="000978A0" w:rsidRDefault="000978A0" w:rsidP="000A1EDA">
            <w:pPr>
              <w:jc w:val="right"/>
              <w:rPr>
                <w:rFonts w:cs="B Zar"/>
                <w:sz w:val="36"/>
                <w:szCs w:val="36"/>
                <w:lang w:bidi="fa-IR"/>
              </w:rPr>
            </w:pPr>
            <w:r w:rsidRPr="000978A0">
              <w:rPr>
                <w:rFonts w:cs="B Zar" w:hint="cs"/>
                <w:sz w:val="36"/>
                <w:szCs w:val="36"/>
                <w:rtl/>
                <w:lang w:bidi="fa-IR"/>
              </w:rPr>
              <w:t xml:space="preserve">لباس زیر و جوراب </w:t>
            </w:r>
          </w:p>
        </w:tc>
      </w:tr>
    </w:tbl>
    <w:p w:rsidR="00D96C71" w:rsidRPr="000978A0" w:rsidRDefault="00D96C71" w:rsidP="000A1EDA">
      <w:pPr>
        <w:jc w:val="right"/>
        <w:rPr>
          <w:rFonts w:cs="B Zar"/>
          <w:sz w:val="36"/>
          <w:szCs w:val="36"/>
          <w:rtl/>
          <w:lang w:bidi="fa-IR"/>
        </w:rPr>
      </w:pPr>
    </w:p>
    <w:p w:rsidR="000978A0" w:rsidRDefault="000978A0" w:rsidP="000C53D6">
      <w:pPr>
        <w:jc w:val="right"/>
        <w:rPr>
          <w:rFonts w:cs="B Zar"/>
          <w:sz w:val="36"/>
          <w:szCs w:val="36"/>
          <w:rtl/>
          <w:lang w:bidi="fa-IR"/>
        </w:rPr>
      </w:pPr>
      <w:r w:rsidRPr="000978A0">
        <w:rPr>
          <w:rFonts w:cs="B Zar" w:hint="cs"/>
          <w:sz w:val="36"/>
          <w:szCs w:val="36"/>
          <w:rtl/>
          <w:lang w:bidi="fa-IR"/>
        </w:rPr>
        <w:t>همانطور که جدول نیز نشان می دهد، بازا</w:t>
      </w:r>
      <w:r w:rsidR="000C53D6">
        <w:rPr>
          <w:rFonts w:cs="B Zar" w:hint="cs"/>
          <w:sz w:val="36"/>
          <w:szCs w:val="36"/>
          <w:rtl/>
          <w:lang w:bidi="fa-IR"/>
        </w:rPr>
        <w:t>ر عبدل آباد بازار بسیار پر رونقی می باشد.</w:t>
      </w:r>
    </w:p>
    <w:p w:rsidR="000C53D6" w:rsidRDefault="000C53D6" w:rsidP="000C53D6">
      <w:pPr>
        <w:jc w:val="right"/>
        <w:rPr>
          <w:rFonts w:cs="B Zar"/>
          <w:sz w:val="36"/>
          <w:szCs w:val="36"/>
          <w:rtl/>
          <w:lang w:bidi="fa-IR"/>
        </w:rPr>
      </w:pPr>
      <w:r>
        <w:rPr>
          <w:rFonts w:cs="B Zar" w:hint="cs"/>
          <w:sz w:val="36"/>
          <w:szCs w:val="36"/>
          <w:rtl/>
          <w:lang w:bidi="fa-IR"/>
        </w:rPr>
        <w:t xml:space="preserve">اقتصاددانان برای تشریح تمرکزهای وسیع جمعیت در شهرها  دلایل گوناگونی ذکر کرده اند اما </w:t>
      </w:r>
      <w:r>
        <w:rPr>
          <w:rFonts w:cs="B Zar" w:hint="cs"/>
          <w:sz w:val="36"/>
          <w:szCs w:val="36"/>
          <w:rtl/>
          <w:lang w:bidi="fa-IR"/>
        </w:rPr>
        <w:lastRenderedPageBreak/>
        <w:t>ساده ترین مدل در فعالیت های تجاری،صرفه جو</w:t>
      </w:r>
      <w:r w:rsidR="00F30DBA">
        <w:rPr>
          <w:rFonts w:cs="B Zar" w:hint="cs"/>
          <w:sz w:val="36"/>
          <w:szCs w:val="36"/>
          <w:rtl/>
          <w:lang w:bidi="fa-IR"/>
        </w:rPr>
        <w:t>ی</w:t>
      </w:r>
      <w:r>
        <w:rPr>
          <w:rFonts w:cs="B Zar" w:hint="cs"/>
          <w:sz w:val="36"/>
          <w:szCs w:val="36"/>
          <w:rtl/>
          <w:lang w:bidi="fa-IR"/>
        </w:rPr>
        <w:t>ی هایی ناشی از مقیاس و کاهش متوسط هزینه می باشد.</w:t>
      </w:r>
    </w:p>
    <w:p w:rsidR="000C53D6" w:rsidRPr="000978A0" w:rsidRDefault="000C53D6" w:rsidP="000C53D6">
      <w:pPr>
        <w:jc w:val="right"/>
        <w:rPr>
          <w:rFonts w:cs="B Zar"/>
          <w:sz w:val="36"/>
          <w:szCs w:val="36"/>
          <w:rtl/>
          <w:lang w:bidi="fa-IR"/>
        </w:rPr>
      </w:pPr>
      <w:r>
        <w:rPr>
          <w:rFonts w:cs="B Zar" w:hint="cs"/>
          <w:sz w:val="36"/>
          <w:szCs w:val="36"/>
          <w:rtl/>
          <w:lang w:bidi="fa-IR"/>
        </w:rPr>
        <w:t>منطقه 19 که طبق سرشماری سال 90،چیزی در حدود244 هزار نفر جمعیت داشته است، همه روزه نیز پذیرایی خریداران مختلف از اقصی نقاط تهران است.</w:t>
      </w:r>
    </w:p>
    <w:p w:rsidR="000978A0" w:rsidRDefault="000978A0" w:rsidP="000978A0">
      <w:pPr>
        <w:jc w:val="right"/>
        <w:rPr>
          <w:rFonts w:cs="B Zar"/>
          <w:sz w:val="36"/>
          <w:szCs w:val="36"/>
          <w:rtl/>
          <w:lang w:bidi="fa-IR"/>
        </w:rPr>
      </w:pPr>
      <w:r w:rsidRPr="000978A0">
        <w:rPr>
          <w:rFonts w:cs="B Zar" w:hint="cs"/>
          <w:b/>
          <w:bCs/>
          <w:sz w:val="40"/>
          <w:szCs w:val="40"/>
          <w:rtl/>
          <w:lang w:bidi="fa-IR"/>
        </w:rPr>
        <w:t>ساختار اجتماعی و اقتصادی بازار عبدل آباد</w:t>
      </w:r>
    </w:p>
    <w:p w:rsidR="000C53D6" w:rsidRDefault="000C53D6" w:rsidP="000C53D6">
      <w:pPr>
        <w:jc w:val="right"/>
        <w:rPr>
          <w:rFonts w:cs="B Zar"/>
          <w:sz w:val="36"/>
          <w:szCs w:val="36"/>
          <w:rtl/>
          <w:lang w:bidi="fa-IR"/>
        </w:rPr>
      </w:pPr>
      <w:r>
        <w:rPr>
          <w:rFonts w:cs="B Zar" w:hint="cs"/>
          <w:sz w:val="36"/>
          <w:szCs w:val="36"/>
          <w:rtl/>
          <w:lang w:bidi="fa-IR"/>
        </w:rPr>
        <w:t>سابقه تاریخی منطقه نشان می دهد که در حدود 50 سال پیش از سه روستای شهرستان سراب به نام قزلگچیان ،آتمیانی و اجیر آباد به این منطقه مهاجرت کرده و قسمتی از زمین ها را خریداری کرده اند.</w:t>
      </w:r>
    </w:p>
    <w:p w:rsidR="000C53D6" w:rsidRDefault="000C53D6" w:rsidP="00287D67">
      <w:pPr>
        <w:jc w:val="right"/>
        <w:rPr>
          <w:rFonts w:cs="B Zar"/>
          <w:sz w:val="36"/>
          <w:szCs w:val="36"/>
          <w:rtl/>
          <w:lang w:bidi="fa-IR"/>
        </w:rPr>
      </w:pPr>
      <w:r>
        <w:rPr>
          <w:rFonts w:cs="B Zar" w:hint="cs"/>
          <w:sz w:val="36"/>
          <w:szCs w:val="36"/>
          <w:rtl/>
          <w:lang w:bidi="fa-IR"/>
        </w:rPr>
        <w:t>تا 20سال پیش منطقه رونقی نداشته است و بومی های محل مشغول دوک فروشی،جوراب بافی و یا فروش پارچه های متری و کیلویی بوده اند.تا اینکه از 15 سال پیش،به دلیل استقبال تهرانی ها از پارچه های ارزان و با کیفیت منطقه،بازار شروع به شکل گرفته کرده است و بومیان نیز به جای آنکه خودشان به شغل پارچه فروشی مبادرت نمایند، از مبلغ اجاره  بهای زمین سود دریافت م</w:t>
      </w:r>
      <w:r w:rsidR="00287D67">
        <w:rPr>
          <w:rFonts w:cs="B Zar" w:hint="cs"/>
          <w:sz w:val="36"/>
          <w:szCs w:val="36"/>
          <w:rtl/>
          <w:lang w:bidi="fa-IR"/>
        </w:rPr>
        <w:t>ی کنند</w:t>
      </w:r>
      <w:r>
        <w:rPr>
          <w:rFonts w:cs="B Zar" w:hint="cs"/>
          <w:sz w:val="36"/>
          <w:szCs w:val="36"/>
          <w:rtl/>
          <w:lang w:bidi="fa-IR"/>
        </w:rPr>
        <w:t>.</w:t>
      </w:r>
    </w:p>
    <w:p w:rsidR="000C53D6" w:rsidRDefault="00287D67" w:rsidP="00287D67">
      <w:pPr>
        <w:jc w:val="right"/>
        <w:rPr>
          <w:rFonts w:cs="B Zar"/>
          <w:sz w:val="36"/>
          <w:szCs w:val="36"/>
          <w:rtl/>
          <w:lang w:bidi="fa-IR"/>
        </w:rPr>
      </w:pPr>
      <w:r>
        <w:rPr>
          <w:rFonts w:cs="B Zar" w:hint="cs"/>
          <w:sz w:val="36"/>
          <w:szCs w:val="36"/>
          <w:rtl/>
          <w:lang w:bidi="fa-IR"/>
        </w:rPr>
        <w:lastRenderedPageBreak/>
        <w:t xml:space="preserve">هشتاد درصد ساکنین منطقه ترک( بیشتر سراب و اردبیل) </w:t>
      </w:r>
      <w:r w:rsidR="000C53D6">
        <w:rPr>
          <w:rFonts w:cs="B Zar" w:hint="cs"/>
          <w:sz w:val="36"/>
          <w:szCs w:val="36"/>
          <w:rtl/>
          <w:lang w:bidi="fa-IR"/>
        </w:rPr>
        <w:t>بوده و امروزه مالکین بزرگ منطقه و تا حدی ریش سفیدان عبدل آباد محسوب می گردند که حکم کدخدای محله را داشته و در دعواهایی که میان اهالی رخ می دهد وساطت کرده و ق</w:t>
      </w:r>
      <w:r>
        <w:rPr>
          <w:rFonts w:cs="B Zar" w:hint="cs"/>
          <w:sz w:val="36"/>
          <w:szCs w:val="36"/>
          <w:rtl/>
          <w:lang w:bidi="fa-IR"/>
        </w:rPr>
        <w:t>ی</w:t>
      </w:r>
      <w:r w:rsidR="000C53D6">
        <w:rPr>
          <w:rFonts w:cs="B Zar" w:hint="cs"/>
          <w:sz w:val="36"/>
          <w:szCs w:val="36"/>
          <w:rtl/>
          <w:lang w:bidi="fa-IR"/>
        </w:rPr>
        <w:t>ل و قال را می خوابانند؛یکی از همین مالکین از طرف نیروی انتظامی چندین لوح تقدیر دریافت کرده است.</w:t>
      </w:r>
    </w:p>
    <w:p w:rsidR="000C53D6" w:rsidRDefault="000C53D6" w:rsidP="000C53D6">
      <w:pPr>
        <w:jc w:val="right"/>
        <w:rPr>
          <w:rFonts w:cs="B Zar"/>
          <w:sz w:val="36"/>
          <w:szCs w:val="36"/>
          <w:rtl/>
          <w:lang w:bidi="fa-IR"/>
        </w:rPr>
      </w:pPr>
      <w:r>
        <w:rPr>
          <w:rFonts w:cs="B Zar" w:hint="cs"/>
          <w:sz w:val="36"/>
          <w:szCs w:val="36"/>
          <w:rtl/>
          <w:lang w:bidi="fa-IR"/>
        </w:rPr>
        <w:t>علاوه برترکها که هم بومی و ساکن منطقه عبدل آبادند و هم صاحب مغازه و فروشنده، می توان به لرهای بخیتاری ، شمالی ها و افغانی ها نیز اشاره نمود که فروشندگان مغازه ها می باشند.</w:t>
      </w:r>
    </w:p>
    <w:p w:rsidR="000C53D6" w:rsidRDefault="00287D67" w:rsidP="000C53D6">
      <w:pPr>
        <w:jc w:val="right"/>
        <w:rPr>
          <w:rFonts w:cs="B Zar"/>
          <w:b/>
          <w:bCs/>
          <w:sz w:val="44"/>
          <w:szCs w:val="44"/>
          <w:rtl/>
          <w:lang w:bidi="fa-IR"/>
        </w:rPr>
      </w:pPr>
      <w:r>
        <w:rPr>
          <w:rFonts w:cs="B Zar" w:hint="cs"/>
          <w:b/>
          <w:bCs/>
          <w:sz w:val="44"/>
          <w:szCs w:val="44"/>
          <w:rtl/>
          <w:lang w:bidi="fa-IR"/>
        </w:rPr>
        <w:t>زمان در بازار</w:t>
      </w:r>
    </w:p>
    <w:p w:rsidR="00287D67" w:rsidRDefault="000C53D6" w:rsidP="000C53D6">
      <w:pPr>
        <w:jc w:val="right"/>
        <w:rPr>
          <w:rFonts w:cs="B Zar"/>
          <w:sz w:val="36"/>
          <w:szCs w:val="36"/>
          <w:rtl/>
          <w:lang w:bidi="fa-IR"/>
        </w:rPr>
      </w:pPr>
      <w:r>
        <w:rPr>
          <w:rFonts w:cs="B Zar" w:hint="cs"/>
          <w:sz w:val="36"/>
          <w:szCs w:val="36"/>
          <w:rtl/>
          <w:lang w:bidi="fa-IR"/>
        </w:rPr>
        <w:t xml:space="preserve">بازار کم کم از ساعت9 صبح شروع به فعالیت می کند </w:t>
      </w:r>
      <w:r w:rsidR="00287D67">
        <w:rPr>
          <w:rFonts w:cs="B Zar" w:hint="cs"/>
          <w:sz w:val="36"/>
          <w:szCs w:val="36"/>
          <w:rtl/>
          <w:lang w:bidi="fa-IR"/>
        </w:rPr>
        <w:t>و تا زمانی که مشتری در بازار حضو</w:t>
      </w:r>
      <w:r>
        <w:rPr>
          <w:rFonts w:cs="B Zar" w:hint="cs"/>
          <w:sz w:val="36"/>
          <w:szCs w:val="36"/>
          <w:rtl/>
          <w:lang w:bidi="fa-IR"/>
        </w:rPr>
        <w:t>ر داشته باشد،</w:t>
      </w:r>
      <w:r w:rsidR="00287D67">
        <w:rPr>
          <w:rFonts w:cs="B Zar" w:hint="cs"/>
          <w:sz w:val="36"/>
          <w:szCs w:val="36"/>
          <w:rtl/>
          <w:lang w:bidi="fa-IR"/>
        </w:rPr>
        <w:t>باز می میاند.</w:t>
      </w:r>
    </w:p>
    <w:p w:rsidR="000C53D6" w:rsidRDefault="00287D67" w:rsidP="00287D67">
      <w:pPr>
        <w:jc w:val="right"/>
        <w:rPr>
          <w:rFonts w:cs="B Zar"/>
          <w:sz w:val="36"/>
          <w:szCs w:val="36"/>
          <w:rtl/>
          <w:lang w:bidi="fa-IR"/>
        </w:rPr>
      </w:pPr>
      <w:r>
        <w:rPr>
          <w:rFonts w:cs="B Zar" w:hint="cs"/>
          <w:sz w:val="36"/>
          <w:szCs w:val="36"/>
          <w:rtl/>
          <w:lang w:bidi="fa-IR"/>
        </w:rPr>
        <w:t>به قول یکی از اهالی، اینجا قانون خاصی ندارد.اما غالبا تا</w:t>
      </w:r>
      <w:r w:rsidR="000C53D6">
        <w:rPr>
          <w:rFonts w:cs="B Zar" w:hint="cs"/>
          <w:sz w:val="36"/>
          <w:szCs w:val="36"/>
          <w:rtl/>
          <w:lang w:bidi="fa-IR"/>
        </w:rPr>
        <w:t xml:space="preserve"> حدود ساعت30/9 شب مغازه ها باز می باشند.</w:t>
      </w:r>
    </w:p>
    <w:p w:rsidR="000C53D6" w:rsidRDefault="000C53D6" w:rsidP="00287D67">
      <w:pPr>
        <w:jc w:val="right"/>
        <w:rPr>
          <w:rFonts w:cs="B Zar"/>
          <w:sz w:val="36"/>
          <w:szCs w:val="36"/>
          <w:rtl/>
          <w:lang w:bidi="fa-IR"/>
        </w:rPr>
      </w:pPr>
      <w:r>
        <w:rPr>
          <w:rFonts w:cs="B Zar" w:hint="cs"/>
          <w:sz w:val="36"/>
          <w:szCs w:val="36"/>
          <w:rtl/>
          <w:lang w:bidi="fa-IR"/>
        </w:rPr>
        <w:t>در جستجوی زمان قدسی  در بازار، مشاهده ای حاصل نشد.</w:t>
      </w:r>
      <w:r w:rsidR="00287D67">
        <w:rPr>
          <w:rFonts w:cs="B Zar" w:hint="cs"/>
          <w:sz w:val="36"/>
          <w:szCs w:val="36"/>
          <w:rtl/>
          <w:lang w:bidi="fa-IR"/>
        </w:rPr>
        <w:t xml:space="preserve">به هنگام </w:t>
      </w:r>
      <w:r>
        <w:rPr>
          <w:rFonts w:cs="B Zar" w:hint="cs"/>
          <w:sz w:val="36"/>
          <w:szCs w:val="36"/>
          <w:rtl/>
          <w:lang w:bidi="fa-IR"/>
        </w:rPr>
        <w:t xml:space="preserve"> اذان</w:t>
      </w:r>
      <w:r w:rsidR="00287D67">
        <w:rPr>
          <w:rFonts w:cs="B Zar" w:hint="cs"/>
          <w:sz w:val="36"/>
          <w:szCs w:val="36"/>
          <w:rtl/>
          <w:lang w:bidi="fa-IR"/>
        </w:rPr>
        <w:t>،</w:t>
      </w:r>
      <w:r>
        <w:rPr>
          <w:rFonts w:cs="B Zar" w:hint="cs"/>
          <w:sz w:val="36"/>
          <w:szCs w:val="36"/>
          <w:rtl/>
          <w:lang w:bidi="fa-IR"/>
        </w:rPr>
        <w:t xml:space="preserve"> هیچ یک</w:t>
      </w:r>
      <w:r w:rsidR="00287D67">
        <w:rPr>
          <w:rFonts w:cs="B Zar" w:hint="cs"/>
          <w:sz w:val="36"/>
          <w:szCs w:val="36"/>
          <w:rtl/>
          <w:lang w:bidi="fa-IR"/>
        </w:rPr>
        <w:t xml:space="preserve"> از مغازه ها تعطیل نمی گردد و</w:t>
      </w:r>
      <w:r>
        <w:rPr>
          <w:rFonts w:cs="B Zar" w:hint="cs"/>
          <w:sz w:val="36"/>
          <w:szCs w:val="36"/>
          <w:rtl/>
          <w:lang w:bidi="fa-IR"/>
        </w:rPr>
        <w:t xml:space="preserve"> اگر کسی قصد ادای نماز را داشته باشد،مغازه را به همسای</w:t>
      </w:r>
      <w:r w:rsidR="00287D67">
        <w:rPr>
          <w:rFonts w:cs="B Zar" w:hint="cs"/>
          <w:sz w:val="36"/>
          <w:szCs w:val="36"/>
          <w:rtl/>
          <w:lang w:bidi="fa-IR"/>
        </w:rPr>
        <w:t>ه بغلی یا دستفروش روبروی مغازه</w:t>
      </w:r>
      <w:r>
        <w:rPr>
          <w:rFonts w:cs="B Zar" w:hint="cs"/>
          <w:sz w:val="36"/>
          <w:szCs w:val="36"/>
          <w:rtl/>
          <w:lang w:bidi="fa-IR"/>
        </w:rPr>
        <w:t xml:space="preserve"> سپرده و به مسجد می رود.</w:t>
      </w:r>
    </w:p>
    <w:p w:rsidR="000C53D6" w:rsidRDefault="000C53D6" w:rsidP="000C53D6">
      <w:pPr>
        <w:jc w:val="right"/>
        <w:rPr>
          <w:rFonts w:cs="B Zar"/>
          <w:sz w:val="36"/>
          <w:szCs w:val="36"/>
          <w:rtl/>
          <w:lang w:bidi="fa-IR"/>
        </w:rPr>
      </w:pPr>
      <w:r>
        <w:rPr>
          <w:rFonts w:cs="B Zar" w:hint="cs"/>
          <w:sz w:val="36"/>
          <w:szCs w:val="36"/>
          <w:rtl/>
          <w:lang w:bidi="fa-IR"/>
        </w:rPr>
        <w:lastRenderedPageBreak/>
        <w:t>تنها زمان مهم برای بازار،عاشورا و تاسوعای حسینی بوده که در این ایام کل بازار تعطیل شده و در محل عزاداری صورت می گیرد.</w:t>
      </w:r>
    </w:p>
    <w:p w:rsidR="000C53D6" w:rsidRDefault="000C53D6" w:rsidP="000C53D6">
      <w:pPr>
        <w:jc w:val="right"/>
        <w:rPr>
          <w:rFonts w:cs="B Zar"/>
          <w:sz w:val="36"/>
          <w:szCs w:val="36"/>
          <w:rtl/>
          <w:lang w:bidi="fa-IR"/>
        </w:rPr>
      </w:pPr>
      <w:r>
        <w:rPr>
          <w:rFonts w:cs="B Zar" w:hint="cs"/>
          <w:sz w:val="36"/>
          <w:szCs w:val="36"/>
          <w:rtl/>
          <w:lang w:bidi="fa-IR"/>
        </w:rPr>
        <w:t>در شهادت حضرت علی ( ع) نیز بازار نیمه فعال بوده و به قول خود بازاری ها تق و لق است.</w:t>
      </w:r>
    </w:p>
    <w:p w:rsidR="000C53D6" w:rsidRDefault="000C53D6" w:rsidP="000C53D6">
      <w:pPr>
        <w:jc w:val="right"/>
        <w:rPr>
          <w:rFonts w:cs="B Zar"/>
          <w:sz w:val="36"/>
          <w:szCs w:val="36"/>
          <w:rtl/>
          <w:lang w:bidi="fa-IR"/>
        </w:rPr>
      </w:pPr>
      <w:r>
        <w:rPr>
          <w:rFonts w:cs="B Zar" w:hint="cs"/>
          <w:sz w:val="36"/>
          <w:szCs w:val="36"/>
          <w:rtl/>
          <w:lang w:bidi="fa-IR"/>
        </w:rPr>
        <w:t>غیر ازاین 3 روز،روز طبیعت نیز جز روزهای تعطیلی بازار محسوب می گردد و به جز این روزها تمام بازار باز، زنده و فعال است.</w:t>
      </w:r>
    </w:p>
    <w:p w:rsidR="000C53D6" w:rsidRDefault="00287D67" w:rsidP="000C53D6">
      <w:pPr>
        <w:jc w:val="right"/>
        <w:rPr>
          <w:rFonts w:cs="B Zar"/>
          <w:b/>
          <w:bCs/>
          <w:sz w:val="44"/>
          <w:szCs w:val="44"/>
          <w:rtl/>
          <w:lang w:bidi="fa-IR"/>
        </w:rPr>
      </w:pPr>
      <w:r>
        <w:rPr>
          <w:rFonts w:cs="B Zar" w:hint="cs"/>
          <w:b/>
          <w:bCs/>
          <w:sz w:val="44"/>
          <w:szCs w:val="44"/>
          <w:rtl/>
          <w:lang w:bidi="fa-IR"/>
        </w:rPr>
        <w:t>روابط در بازار</w:t>
      </w:r>
    </w:p>
    <w:p w:rsidR="00CC473D" w:rsidRDefault="00CC473D" w:rsidP="000C53D6">
      <w:pPr>
        <w:jc w:val="right"/>
        <w:rPr>
          <w:rFonts w:cs="B Zar"/>
          <w:sz w:val="36"/>
          <w:szCs w:val="36"/>
          <w:rtl/>
          <w:lang w:bidi="fa-IR"/>
        </w:rPr>
      </w:pPr>
      <w:r>
        <w:rPr>
          <w:rFonts w:cs="B Zar" w:hint="cs"/>
          <w:sz w:val="36"/>
          <w:szCs w:val="36"/>
          <w:rtl/>
          <w:lang w:bidi="fa-IR"/>
        </w:rPr>
        <w:t>در بازار،چند دسته قابل شناسایی اند؛</w:t>
      </w:r>
    </w:p>
    <w:p w:rsidR="00CC473D" w:rsidRDefault="00CC473D" w:rsidP="000C53D6">
      <w:pPr>
        <w:jc w:val="right"/>
        <w:rPr>
          <w:rFonts w:cs="B Zar"/>
          <w:sz w:val="36"/>
          <w:szCs w:val="36"/>
          <w:rtl/>
          <w:lang w:bidi="fa-IR"/>
        </w:rPr>
      </w:pPr>
      <w:r>
        <w:rPr>
          <w:rFonts w:cs="B Zar" w:hint="cs"/>
          <w:sz w:val="36"/>
          <w:szCs w:val="36"/>
          <w:rtl/>
          <w:lang w:bidi="fa-IR"/>
        </w:rPr>
        <w:t>مالکین: آنها صاحب ملک بوده و معمولا مسن می باشند و دیگر در بازار نیستند و به قول خود بازاری ها،می خورند و می خوابند و اجاره هایشان را سر برج تحویل می گیرند.</w:t>
      </w:r>
    </w:p>
    <w:p w:rsidR="00CC473D" w:rsidRDefault="00CC473D" w:rsidP="000C53D6">
      <w:pPr>
        <w:jc w:val="right"/>
        <w:rPr>
          <w:rFonts w:cs="B Zar"/>
          <w:sz w:val="36"/>
          <w:szCs w:val="36"/>
          <w:rtl/>
          <w:lang w:bidi="fa-IR"/>
        </w:rPr>
      </w:pPr>
      <w:r>
        <w:rPr>
          <w:rFonts w:cs="B Zar" w:hint="cs"/>
          <w:sz w:val="36"/>
          <w:szCs w:val="36"/>
          <w:rtl/>
          <w:lang w:bidi="fa-IR"/>
        </w:rPr>
        <w:t>سیستم اجاره در بازاراحسانی بدین صورت است که ابتدا مقداری پول پیش(چیزی حدود 100 تا300 میلیون) به عنوان ودیعه گرفته و ماهیانه مبلغ اجاره را از مستاجر طلب می نمایند که مبلغ آن نیز چیزی حدود(8 الی22 میلیون) است.مبالغ بسته به متراژ مغازه، بلندی و کوتاهی سقف( به دلیل تزیینات پرده،که اگر سقف بلند باشد شکیل و فریبا می نمیاد و اگر کوتاه باشد، اصطلاحا دل مشتری را می زند)،موقعیت جغرافیایی و... متفاوت است.</w:t>
      </w:r>
    </w:p>
    <w:p w:rsidR="00CC473D" w:rsidRDefault="00CC473D" w:rsidP="000C53D6">
      <w:pPr>
        <w:jc w:val="right"/>
        <w:rPr>
          <w:rFonts w:cs="B Zar"/>
          <w:sz w:val="36"/>
          <w:szCs w:val="36"/>
          <w:rtl/>
          <w:lang w:bidi="fa-IR"/>
        </w:rPr>
      </w:pPr>
      <w:r>
        <w:rPr>
          <w:rFonts w:cs="B Zar" w:hint="cs"/>
          <w:sz w:val="36"/>
          <w:szCs w:val="36"/>
          <w:rtl/>
          <w:lang w:bidi="fa-IR"/>
        </w:rPr>
        <w:lastRenderedPageBreak/>
        <w:t>صاحبان مغازه: آنها مغازه را از مالک اجاره کرده و در آن کاسبی می کنند.مالیات و تمام هزینه های مغازه بر عهده آنان است،آنها نیز اغلب اوقات در مغازه حضور ندارند،و مدیریت مغازه را به فروشندگان سپرده اند.</w:t>
      </w:r>
    </w:p>
    <w:p w:rsidR="00CC473D" w:rsidRPr="00CC473D" w:rsidRDefault="00CC473D" w:rsidP="00287D67">
      <w:pPr>
        <w:jc w:val="right"/>
        <w:rPr>
          <w:rFonts w:cs="B Zar"/>
          <w:sz w:val="36"/>
          <w:szCs w:val="36"/>
          <w:rtl/>
          <w:lang w:bidi="fa-IR"/>
        </w:rPr>
      </w:pPr>
      <w:r>
        <w:rPr>
          <w:rFonts w:cs="B Zar" w:hint="cs"/>
          <w:sz w:val="36"/>
          <w:szCs w:val="36"/>
          <w:rtl/>
          <w:lang w:bidi="fa-IR"/>
        </w:rPr>
        <w:t>فروشندگان: معمولا جوانان20 الی30 سال و اغلب تحصیل کرده اند که طی توافقی لفظی با قرار دادن مبلغی س</w:t>
      </w:r>
      <w:r w:rsidR="00287D67">
        <w:rPr>
          <w:rFonts w:cs="B Zar" w:hint="cs"/>
          <w:sz w:val="36"/>
          <w:szCs w:val="36"/>
          <w:rtl/>
          <w:lang w:bidi="fa-IR"/>
        </w:rPr>
        <w:t>ف</w:t>
      </w:r>
      <w:r>
        <w:rPr>
          <w:rFonts w:cs="B Zar" w:hint="cs"/>
          <w:sz w:val="36"/>
          <w:szCs w:val="36"/>
          <w:rtl/>
          <w:lang w:bidi="fa-IR"/>
        </w:rPr>
        <w:t>ته و شناسنامه و کارت ملی خود نیز صاحبین مغازه،ماهیانه مبلغی را جهت فروشندگی دریافت می دارند.</w:t>
      </w:r>
    </w:p>
    <w:p w:rsidR="000C53D6" w:rsidRDefault="000C53D6" w:rsidP="000C53D6">
      <w:pPr>
        <w:jc w:val="right"/>
        <w:rPr>
          <w:rFonts w:cs="B Zar"/>
          <w:sz w:val="36"/>
          <w:szCs w:val="36"/>
          <w:rtl/>
          <w:lang w:bidi="fa-IR"/>
        </w:rPr>
      </w:pPr>
      <w:r>
        <w:rPr>
          <w:rFonts w:cs="B Zar" w:hint="cs"/>
          <w:sz w:val="36"/>
          <w:szCs w:val="36"/>
          <w:rtl/>
          <w:lang w:bidi="fa-IR"/>
        </w:rPr>
        <w:t>غالب فروشندگان روابط در بازار را خوب ارزیابی می کنند و غیر از چند دعوای لفظی در طی هفته که با صحبت و وساطتت اطرافیان رفع و رجوع می گردد،درگیری دیگری در بازار وجود ندارد.</w:t>
      </w:r>
    </w:p>
    <w:p w:rsidR="000C53D6" w:rsidRDefault="000C53D6" w:rsidP="000C53D6">
      <w:pPr>
        <w:jc w:val="right"/>
        <w:rPr>
          <w:rFonts w:cs="B Zar"/>
          <w:sz w:val="36"/>
          <w:szCs w:val="36"/>
          <w:rtl/>
          <w:lang w:bidi="fa-IR"/>
        </w:rPr>
      </w:pPr>
      <w:r>
        <w:rPr>
          <w:rFonts w:cs="B Zar" w:hint="cs"/>
          <w:sz w:val="36"/>
          <w:szCs w:val="36"/>
          <w:rtl/>
          <w:lang w:bidi="fa-IR"/>
        </w:rPr>
        <w:t>فروشندگان و صاحبین مغازه با یکدیگر رابطه دوستانه ای دارند و قرار داد بین آنها لفظی است.حتی برخی مغازه داران آنقدر به فروشنده خود مطمئند که دفتر حساب روزانه نیز ندارند.اما این یک قاعده کلی نیست و برخی از فروشندگان از اینکه حقشان درمغازه های قبلی خورده شده است گله مندند.از طرفی کاغذی نبودن قرار داد مابین آنها،امکان بیمه کردن فروشندگان را نیز از گردن صاحب مغازه می اندازد که این نیز موجب شکایت غالب فروشندگان بازار عبدل آباد بود.</w:t>
      </w:r>
    </w:p>
    <w:p w:rsidR="000C53D6" w:rsidRDefault="000C53D6" w:rsidP="00287D67">
      <w:pPr>
        <w:jc w:val="right"/>
        <w:rPr>
          <w:rFonts w:cs="B Zar"/>
          <w:sz w:val="36"/>
          <w:szCs w:val="36"/>
          <w:rtl/>
          <w:lang w:bidi="fa-IR"/>
        </w:rPr>
      </w:pPr>
      <w:r>
        <w:rPr>
          <w:rFonts w:cs="B Zar" w:hint="cs"/>
          <w:sz w:val="36"/>
          <w:szCs w:val="36"/>
          <w:rtl/>
          <w:lang w:bidi="fa-IR"/>
        </w:rPr>
        <w:lastRenderedPageBreak/>
        <w:t>رابطه صاحب مغازه ها با دستفروشان جلوی مغازه ایشان نیز خوب است.تا چند سال پیش،دستفرو</w:t>
      </w:r>
      <w:r w:rsidR="00287D67">
        <w:rPr>
          <w:rFonts w:cs="B Zar" w:hint="cs"/>
          <w:sz w:val="36"/>
          <w:szCs w:val="36"/>
          <w:rtl/>
          <w:lang w:bidi="fa-IR"/>
        </w:rPr>
        <w:t>ش</w:t>
      </w:r>
      <w:r>
        <w:rPr>
          <w:rFonts w:cs="B Zar" w:hint="cs"/>
          <w:sz w:val="36"/>
          <w:szCs w:val="36"/>
          <w:rtl/>
          <w:lang w:bidi="fa-IR"/>
        </w:rPr>
        <w:t xml:space="preserve">ی که جلوی مغازه بساط داشت،به عنوان پادوی مغازه نیز محسوب می شد و طبق این قرار داد او پولی بابت اشغال آن چند کاشی جلو مغازه به صاحب مغازه نمی داده است.اما از4 سال پیش،طبق گفته ی بومیان، دستفروشان افغانستانی قیمت همین کاشی ها را بالا برده اند.طبق قانون ایران، خارجی ها نمی توانند صاحب اموال غیر منقول شوند،آنها با پیشنهاد اجاره های بالا به صاحبین مغازه، نرخ </w:t>
      </w:r>
      <w:r w:rsidR="00287D67">
        <w:rPr>
          <w:rFonts w:cs="B Zar" w:hint="cs"/>
          <w:sz w:val="36"/>
          <w:szCs w:val="36"/>
          <w:rtl/>
          <w:lang w:bidi="fa-IR"/>
        </w:rPr>
        <w:t>کلی اجاره کاشی را بالا برده اند و البته این همان تعیین کنندگی کنش بازار توسط نیروهای درونی اش می باشد که یکی ازمهم ترین ویژگی</w:t>
      </w:r>
      <w:r w:rsidR="00C70815">
        <w:rPr>
          <w:rFonts w:cs="B Zar" w:hint="cs"/>
          <w:sz w:val="36"/>
          <w:szCs w:val="36"/>
          <w:rtl/>
          <w:lang w:bidi="fa-IR"/>
        </w:rPr>
        <w:t xml:space="preserve"> های میدان اقتصادی می باشد.</w:t>
      </w:r>
      <w:r w:rsidR="00287D67">
        <w:rPr>
          <w:rFonts w:cs="B Zar" w:hint="cs"/>
          <w:sz w:val="36"/>
          <w:szCs w:val="36"/>
          <w:rtl/>
          <w:lang w:bidi="fa-IR"/>
        </w:rPr>
        <w:t xml:space="preserve"> </w:t>
      </w:r>
    </w:p>
    <w:p w:rsidR="001C233D" w:rsidRDefault="001C233D" w:rsidP="00287D67">
      <w:pPr>
        <w:jc w:val="right"/>
        <w:rPr>
          <w:rFonts w:cs="B Zar"/>
          <w:sz w:val="36"/>
          <w:szCs w:val="36"/>
          <w:rtl/>
          <w:lang w:bidi="fa-IR"/>
        </w:rPr>
      </w:pPr>
      <w:r>
        <w:rPr>
          <w:rFonts w:cs="B Zar" w:hint="cs"/>
          <w:sz w:val="36"/>
          <w:szCs w:val="36"/>
          <w:rtl/>
          <w:lang w:bidi="fa-IR"/>
        </w:rPr>
        <w:t>منابع:</w:t>
      </w:r>
    </w:p>
    <w:p w:rsidR="001C233D" w:rsidRDefault="001C233D" w:rsidP="00287D67">
      <w:pPr>
        <w:jc w:val="right"/>
        <w:rPr>
          <w:rFonts w:cs="B Zar"/>
          <w:sz w:val="36"/>
          <w:szCs w:val="36"/>
          <w:rtl/>
          <w:lang w:bidi="fa-IR"/>
        </w:rPr>
      </w:pPr>
      <w:r>
        <w:rPr>
          <w:rFonts w:cs="B Zar" w:hint="cs"/>
          <w:sz w:val="36"/>
          <w:szCs w:val="36"/>
          <w:rtl/>
          <w:lang w:bidi="fa-IR"/>
        </w:rPr>
        <w:t>بازار تهران.مطالعه انسان شناسی اقتصادی.سمیه کریمی.نشر افکار</w:t>
      </w:r>
    </w:p>
    <w:p w:rsidR="001C233D" w:rsidRDefault="001C233D" w:rsidP="00287D67">
      <w:pPr>
        <w:jc w:val="right"/>
        <w:rPr>
          <w:rFonts w:cs="B Zar"/>
          <w:sz w:val="36"/>
          <w:szCs w:val="36"/>
          <w:rtl/>
          <w:lang w:bidi="fa-IR"/>
        </w:rPr>
      </w:pPr>
      <w:r>
        <w:rPr>
          <w:rFonts w:cs="B Zar" w:hint="cs"/>
          <w:sz w:val="36"/>
          <w:szCs w:val="36"/>
          <w:rtl/>
          <w:lang w:bidi="fa-IR"/>
        </w:rPr>
        <w:t>شهرها و مصرف،مارک جین،مرتضی قلیچ: انتشارات علمی و فرهنگی</w:t>
      </w:r>
    </w:p>
    <w:p w:rsidR="001C233D" w:rsidRDefault="001C233D" w:rsidP="00287D67">
      <w:pPr>
        <w:jc w:val="right"/>
        <w:rPr>
          <w:rFonts w:cs="B Zar"/>
          <w:sz w:val="36"/>
          <w:szCs w:val="36"/>
          <w:rtl/>
          <w:lang w:bidi="fa-IR"/>
        </w:rPr>
      </w:pPr>
      <w:r>
        <w:rPr>
          <w:rFonts w:cs="B Zar" w:hint="cs"/>
          <w:sz w:val="36"/>
          <w:szCs w:val="36"/>
          <w:rtl/>
          <w:lang w:bidi="fa-IR"/>
        </w:rPr>
        <w:t>بازار به مثابه میدان؛ تحلیل بوردویی بازار سنتی ایران،غلامرضاجمشیدیها،عبدالحسین کلانتری و روح االله نصرتی.</w:t>
      </w:r>
    </w:p>
    <w:p w:rsidR="00C70815" w:rsidRPr="000C53D6" w:rsidRDefault="00C70815" w:rsidP="00287D67">
      <w:pPr>
        <w:jc w:val="right"/>
        <w:rPr>
          <w:rFonts w:cs="B Zar"/>
          <w:sz w:val="36"/>
          <w:szCs w:val="36"/>
          <w:rtl/>
          <w:lang w:bidi="fa-IR"/>
        </w:rPr>
      </w:pPr>
    </w:p>
    <w:p w:rsidR="000C53D6" w:rsidRPr="000978A0" w:rsidRDefault="000C53D6" w:rsidP="000C53D6">
      <w:pPr>
        <w:jc w:val="right"/>
        <w:rPr>
          <w:rFonts w:cs="B Zar"/>
          <w:sz w:val="36"/>
          <w:szCs w:val="36"/>
          <w:rtl/>
          <w:lang w:bidi="fa-IR"/>
        </w:rPr>
      </w:pPr>
    </w:p>
    <w:p w:rsidR="000978A0" w:rsidRPr="000978A0" w:rsidRDefault="000978A0" w:rsidP="000978A0">
      <w:pPr>
        <w:jc w:val="right"/>
        <w:rPr>
          <w:rFonts w:cs="B Zar"/>
          <w:sz w:val="36"/>
          <w:szCs w:val="36"/>
          <w:lang w:bidi="fa-IR"/>
        </w:rPr>
      </w:pPr>
    </w:p>
    <w:sectPr w:rsidR="000978A0" w:rsidRPr="000978A0" w:rsidSect="00E1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0A1EDA"/>
    <w:rsid w:val="000965B4"/>
    <w:rsid w:val="000978A0"/>
    <w:rsid w:val="000A1EDA"/>
    <w:rsid w:val="000C53D6"/>
    <w:rsid w:val="001C233D"/>
    <w:rsid w:val="00287D67"/>
    <w:rsid w:val="00431D02"/>
    <w:rsid w:val="004A14B1"/>
    <w:rsid w:val="005E29D0"/>
    <w:rsid w:val="00682C81"/>
    <w:rsid w:val="00A37B78"/>
    <w:rsid w:val="00A54BE7"/>
    <w:rsid w:val="00B66544"/>
    <w:rsid w:val="00C70815"/>
    <w:rsid w:val="00C9793C"/>
    <w:rsid w:val="00CC473D"/>
    <w:rsid w:val="00D96C71"/>
    <w:rsid w:val="00E143FE"/>
    <w:rsid w:val="00E15900"/>
    <w:rsid w:val="00F30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C0A8-85B8-4F2F-81B4-F7FBD4D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20</cp:revision>
  <dcterms:created xsi:type="dcterms:W3CDTF">2009-01-18T14:15:00Z</dcterms:created>
  <dcterms:modified xsi:type="dcterms:W3CDTF">2019-08-02T15:51:00Z</dcterms:modified>
</cp:coreProperties>
</file>