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E4" w:rsidRDefault="00D553A4" w:rsidP="00AD3B56">
      <w:pPr>
        <w:bidi/>
        <w:spacing w:line="360" w:lineRule="auto"/>
        <w:jc w:val="both"/>
        <w:rPr>
          <w:sz w:val="28"/>
          <w:szCs w:val="28"/>
          <w:lang w:bidi="fa-IR"/>
        </w:rPr>
      </w:pPr>
      <w:r w:rsidRPr="00D553A4">
        <w:rPr>
          <w:rFonts w:hint="cs"/>
          <w:sz w:val="28"/>
          <w:szCs w:val="28"/>
          <w:rtl/>
          <w:lang w:bidi="fa-IR"/>
        </w:rPr>
        <w:t>سندرم روانی در فرهنگ های مختلف</w:t>
      </w:r>
      <w:bookmarkStart w:id="0" w:name="_GoBack"/>
    </w:p>
    <w:p w:rsidR="003F187B" w:rsidRPr="00873406" w:rsidRDefault="00F520AD" w:rsidP="00AD3B56">
      <w:pPr>
        <w:bidi/>
        <w:spacing w:line="360" w:lineRule="auto"/>
        <w:jc w:val="both"/>
        <w:rPr>
          <w:sz w:val="28"/>
          <w:szCs w:val="28"/>
          <w:lang w:bidi="fa-IR"/>
        </w:rPr>
      </w:pPr>
      <w:r>
        <w:rPr>
          <w:rFonts w:hint="cs"/>
          <w:sz w:val="28"/>
          <w:szCs w:val="28"/>
          <w:rtl/>
          <w:lang w:bidi="fa-IR"/>
        </w:rPr>
        <w:t xml:space="preserve">نرگس رسولی </w:t>
      </w:r>
    </w:p>
    <w:p w:rsidR="003F187B" w:rsidRDefault="003F187B" w:rsidP="00AD3B56">
      <w:pPr>
        <w:bidi/>
        <w:spacing w:line="360" w:lineRule="auto"/>
        <w:jc w:val="both"/>
        <w:rPr>
          <w:sz w:val="28"/>
          <w:szCs w:val="28"/>
          <w:rtl/>
          <w:lang w:bidi="fa-IR"/>
        </w:rPr>
      </w:pPr>
      <w:r>
        <w:rPr>
          <w:rFonts w:hint="cs"/>
          <w:sz w:val="28"/>
          <w:szCs w:val="28"/>
          <w:rtl/>
          <w:lang w:bidi="fa-IR"/>
        </w:rPr>
        <w:t>مقدمه</w:t>
      </w:r>
    </w:p>
    <w:p w:rsidR="00B17D8D" w:rsidRDefault="00E1699C" w:rsidP="00AD3B56">
      <w:pPr>
        <w:bidi/>
        <w:spacing w:before="120" w:after="120" w:line="360" w:lineRule="auto"/>
        <w:jc w:val="both"/>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بیماریهای روانی نتیجه کنش متقابل عوامل ارثی و </w:t>
      </w:r>
      <w:r w:rsidR="0025127D">
        <w:rPr>
          <w:rFonts w:asciiTheme="minorBidi" w:hAnsiTheme="minorBidi" w:hint="cs"/>
          <w:color w:val="3B413A"/>
          <w:sz w:val="24"/>
          <w:szCs w:val="24"/>
          <w:rtl/>
          <w:lang w:bidi="fa-IR"/>
        </w:rPr>
        <w:t xml:space="preserve">ژنتیکی </w:t>
      </w:r>
      <w:r w:rsidRPr="00055945">
        <w:rPr>
          <w:rFonts w:asciiTheme="minorBidi" w:hAnsiTheme="minorBidi"/>
          <w:color w:val="3B413A"/>
          <w:sz w:val="24"/>
          <w:szCs w:val="24"/>
          <w:rtl/>
          <w:lang w:bidi="fa-IR"/>
        </w:rPr>
        <w:t>از یک سوی وعوامل محیطی وبیرونی از سوی د</w:t>
      </w:r>
      <w:r w:rsidR="0025127D">
        <w:rPr>
          <w:rFonts w:asciiTheme="minorBidi" w:hAnsiTheme="minorBidi" w:hint="cs"/>
          <w:color w:val="3B413A"/>
          <w:sz w:val="24"/>
          <w:szCs w:val="24"/>
          <w:rtl/>
          <w:lang w:bidi="fa-IR"/>
        </w:rPr>
        <w:t>ی</w:t>
      </w:r>
      <w:r w:rsidR="00B407F2">
        <w:rPr>
          <w:rFonts w:asciiTheme="minorBidi" w:hAnsiTheme="minorBidi"/>
          <w:color w:val="3B413A"/>
          <w:sz w:val="24"/>
          <w:szCs w:val="24"/>
          <w:rtl/>
          <w:lang w:bidi="fa-IR"/>
        </w:rPr>
        <w:t>گر است</w:t>
      </w:r>
      <w:r w:rsidRPr="00055945">
        <w:rPr>
          <w:rFonts w:asciiTheme="minorBidi" w:hAnsiTheme="minorBidi"/>
          <w:color w:val="3B413A"/>
          <w:sz w:val="24"/>
          <w:szCs w:val="24"/>
          <w:rtl/>
          <w:lang w:bidi="fa-IR"/>
        </w:rPr>
        <w:t xml:space="preserve">. </w:t>
      </w:r>
    </w:p>
    <w:p w:rsidR="00D30111" w:rsidRDefault="00A01652" w:rsidP="00AD3B56">
      <w:pPr>
        <w:bidi/>
        <w:spacing w:before="120" w:after="120" w:line="360" w:lineRule="auto"/>
        <w:jc w:val="both"/>
        <w:rPr>
          <w:rFonts w:asciiTheme="minorBidi" w:hAnsiTheme="minorBidi"/>
          <w:color w:val="3B413A"/>
          <w:sz w:val="24"/>
          <w:szCs w:val="24"/>
          <w:rtl/>
          <w:lang w:bidi="fa-IR"/>
        </w:rPr>
      </w:pPr>
      <w:r>
        <w:rPr>
          <w:rFonts w:asciiTheme="minorBidi" w:hAnsiTheme="minorBidi"/>
          <w:color w:val="3B413A"/>
          <w:sz w:val="24"/>
          <w:szCs w:val="24"/>
          <w:rtl/>
          <w:lang w:bidi="fa-IR"/>
        </w:rPr>
        <w:t>بیماریهای روانی یکی از م</w:t>
      </w:r>
      <w:r>
        <w:rPr>
          <w:rFonts w:asciiTheme="minorBidi" w:hAnsiTheme="minorBidi" w:hint="cs"/>
          <w:color w:val="3B413A"/>
          <w:sz w:val="24"/>
          <w:szCs w:val="24"/>
          <w:rtl/>
          <w:lang w:bidi="fa-IR"/>
        </w:rPr>
        <w:t>عض</w:t>
      </w:r>
      <w:r w:rsidR="00B407F2">
        <w:rPr>
          <w:rFonts w:asciiTheme="minorBidi" w:hAnsiTheme="minorBidi"/>
          <w:color w:val="3B413A"/>
          <w:sz w:val="24"/>
          <w:szCs w:val="24"/>
          <w:rtl/>
          <w:lang w:bidi="fa-IR"/>
        </w:rPr>
        <w:t>لات بزرگ جوامع امروزی است</w:t>
      </w:r>
      <w:r w:rsidR="00B17D8D" w:rsidRPr="00055945">
        <w:rPr>
          <w:rFonts w:asciiTheme="minorBidi" w:hAnsiTheme="minorBidi"/>
          <w:color w:val="3B413A"/>
          <w:sz w:val="24"/>
          <w:szCs w:val="24"/>
          <w:rtl/>
          <w:lang w:bidi="fa-IR"/>
        </w:rPr>
        <w:t>، مطالعات متعدد ثابت نموده است که بین عوامل</w:t>
      </w:r>
    </w:p>
    <w:p w:rsidR="00B17D8D" w:rsidRDefault="00D30111" w:rsidP="00AD3B56">
      <w:pPr>
        <w:bidi/>
        <w:spacing w:before="120" w:after="120" w:line="360" w:lineRule="auto"/>
        <w:jc w:val="both"/>
        <w:rPr>
          <w:rFonts w:asciiTheme="minorBidi" w:hAnsiTheme="minorBidi"/>
          <w:color w:val="3B413A"/>
          <w:sz w:val="24"/>
          <w:szCs w:val="24"/>
          <w:rtl/>
          <w:lang w:bidi="fa-IR"/>
        </w:rPr>
      </w:pPr>
      <w:r>
        <w:rPr>
          <w:rFonts w:asciiTheme="minorBidi" w:hAnsiTheme="minorBidi" w:hint="cs"/>
          <w:color w:val="3B413A"/>
          <w:sz w:val="24"/>
          <w:szCs w:val="24"/>
          <w:rtl/>
          <w:lang w:bidi="fa-IR"/>
        </w:rPr>
        <w:t xml:space="preserve">اجتماعی </w:t>
      </w:r>
      <w:r w:rsidR="00B17D8D" w:rsidRPr="00055945">
        <w:rPr>
          <w:rFonts w:asciiTheme="minorBidi" w:hAnsiTheme="minorBidi"/>
          <w:color w:val="3B413A"/>
          <w:sz w:val="24"/>
          <w:szCs w:val="24"/>
          <w:rtl/>
          <w:lang w:bidi="fa-IR"/>
        </w:rPr>
        <w:t xml:space="preserve"> </w:t>
      </w:r>
      <w:r w:rsidRPr="00055945">
        <w:rPr>
          <w:rFonts w:asciiTheme="minorBidi" w:hAnsiTheme="minorBidi"/>
          <w:color w:val="3B413A"/>
          <w:sz w:val="24"/>
          <w:szCs w:val="24"/>
          <w:rtl/>
          <w:lang w:bidi="fa-IR"/>
        </w:rPr>
        <w:t>بیماریهای روانی رابطه ای خاص موجود است .</w:t>
      </w:r>
      <w:r>
        <w:rPr>
          <w:rFonts w:asciiTheme="minorBidi" w:hAnsiTheme="minorBidi" w:hint="cs"/>
          <w:color w:val="3B413A"/>
          <w:sz w:val="24"/>
          <w:szCs w:val="24"/>
          <w:rtl/>
          <w:lang w:bidi="fa-IR"/>
        </w:rPr>
        <w:t>ودر این میان</w:t>
      </w:r>
      <w:r w:rsidRPr="00B17D8D">
        <w:rPr>
          <w:rFonts w:asciiTheme="minorBidi" w:hAnsiTheme="minorBidi"/>
          <w:color w:val="3B413A"/>
          <w:sz w:val="24"/>
          <w:szCs w:val="24"/>
          <w:rtl/>
          <w:lang w:bidi="fa-IR"/>
        </w:rPr>
        <w:t xml:space="preserve"> </w:t>
      </w:r>
      <w:r w:rsidRPr="00055945">
        <w:rPr>
          <w:rFonts w:asciiTheme="minorBidi" w:hAnsiTheme="minorBidi"/>
          <w:color w:val="3B413A"/>
          <w:sz w:val="24"/>
          <w:szCs w:val="24"/>
          <w:rtl/>
          <w:lang w:bidi="fa-IR"/>
        </w:rPr>
        <w:t>برخی به عوامل ارثی و</w:t>
      </w:r>
      <w:r>
        <w:rPr>
          <w:rFonts w:asciiTheme="minorBidi" w:hAnsiTheme="minorBidi" w:hint="cs"/>
          <w:color w:val="3B413A"/>
          <w:sz w:val="24"/>
          <w:szCs w:val="24"/>
          <w:rtl/>
          <w:lang w:bidi="fa-IR"/>
        </w:rPr>
        <w:t xml:space="preserve">ژنتیکی  اهمیت </w:t>
      </w:r>
      <w:r w:rsidR="00B407F2">
        <w:rPr>
          <w:rFonts w:asciiTheme="minorBidi" w:hAnsiTheme="minorBidi"/>
          <w:color w:val="3B413A"/>
          <w:sz w:val="24"/>
          <w:szCs w:val="24"/>
          <w:rtl/>
          <w:lang w:bidi="fa-IR"/>
        </w:rPr>
        <w:t>بیشتر</w:t>
      </w:r>
    </w:p>
    <w:p w:rsidR="00D30111" w:rsidRDefault="00B17D8D" w:rsidP="00AD3B56">
      <w:pPr>
        <w:bidi/>
        <w:spacing w:before="120" w:after="120" w:line="360" w:lineRule="auto"/>
        <w:jc w:val="both"/>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می </w:t>
      </w:r>
      <w:r w:rsidR="00D30111" w:rsidRPr="00055945">
        <w:rPr>
          <w:rFonts w:asciiTheme="minorBidi" w:hAnsiTheme="minorBidi"/>
          <w:color w:val="3B413A"/>
          <w:sz w:val="24"/>
          <w:szCs w:val="24"/>
          <w:rtl/>
          <w:lang w:bidi="fa-IR"/>
        </w:rPr>
        <w:t>دهندودر</w:t>
      </w:r>
      <w:r w:rsidR="00D30111" w:rsidRPr="00B17D8D">
        <w:rPr>
          <w:rFonts w:asciiTheme="minorBidi" w:hAnsiTheme="minorBidi"/>
          <w:color w:val="3B413A"/>
          <w:sz w:val="24"/>
          <w:szCs w:val="24"/>
          <w:rtl/>
          <w:lang w:bidi="fa-IR"/>
        </w:rPr>
        <w:t xml:space="preserve"> </w:t>
      </w:r>
      <w:r w:rsidR="00D30111" w:rsidRPr="00055945">
        <w:rPr>
          <w:rFonts w:asciiTheme="minorBidi" w:hAnsiTheme="minorBidi"/>
          <w:color w:val="3B413A"/>
          <w:sz w:val="24"/>
          <w:szCs w:val="24"/>
          <w:rtl/>
          <w:lang w:bidi="fa-IR"/>
        </w:rPr>
        <w:t>مقابل برخی دیگر عوامل محیطی وبیرونی</w:t>
      </w:r>
      <w:r w:rsidR="00D30111">
        <w:rPr>
          <w:rFonts w:asciiTheme="minorBidi" w:hAnsiTheme="minorBidi" w:hint="cs"/>
          <w:color w:val="3B413A"/>
          <w:sz w:val="24"/>
          <w:szCs w:val="24"/>
          <w:rtl/>
          <w:lang w:bidi="fa-IR"/>
        </w:rPr>
        <w:t xml:space="preserve"> را</w:t>
      </w:r>
      <w:r w:rsidR="00D30111" w:rsidRPr="00055945">
        <w:rPr>
          <w:rFonts w:asciiTheme="minorBidi" w:hAnsiTheme="minorBidi"/>
          <w:color w:val="3B413A"/>
          <w:sz w:val="24"/>
          <w:szCs w:val="24"/>
          <w:rtl/>
          <w:lang w:bidi="fa-IR"/>
        </w:rPr>
        <w:t xml:space="preserve"> موثرترمی</w:t>
      </w:r>
      <w:r w:rsidR="00D30111">
        <w:rPr>
          <w:rFonts w:asciiTheme="minorBidi" w:hAnsiTheme="minorBidi" w:hint="cs"/>
          <w:color w:val="3B413A"/>
          <w:sz w:val="24"/>
          <w:szCs w:val="24"/>
          <w:rtl/>
          <w:lang w:bidi="fa-IR"/>
        </w:rPr>
        <w:t xml:space="preserve"> دانند.</w:t>
      </w:r>
    </w:p>
    <w:p w:rsidR="0025127D" w:rsidRDefault="0025127D" w:rsidP="00AD3B56">
      <w:pPr>
        <w:bidi/>
        <w:spacing w:line="360" w:lineRule="auto"/>
        <w:jc w:val="both"/>
        <w:rPr>
          <w:rFonts w:asciiTheme="minorBidi" w:hAnsiTheme="minorBidi"/>
          <w:color w:val="3B413A"/>
          <w:sz w:val="24"/>
          <w:szCs w:val="24"/>
          <w:rtl/>
          <w:lang w:bidi="fa-IR"/>
        </w:rPr>
      </w:pPr>
      <w:r>
        <w:rPr>
          <w:rFonts w:asciiTheme="minorBidi" w:hAnsiTheme="minorBidi" w:hint="cs"/>
          <w:color w:val="3B413A"/>
          <w:sz w:val="24"/>
          <w:szCs w:val="24"/>
          <w:rtl/>
          <w:lang w:bidi="fa-IR"/>
        </w:rPr>
        <w:t xml:space="preserve">رویکردهای اپی ژنتیک در حال حاضر به این باور رسیده که در صورت ایجاد محیطی ایمن  و سبک زندگی سالم </w:t>
      </w:r>
    </w:p>
    <w:p w:rsidR="0025127D" w:rsidRDefault="0025127D" w:rsidP="00AD3B56">
      <w:pPr>
        <w:bidi/>
        <w:spacing w:line="360" w:lineRule="auto"/>
        <w:jc w:val="both"/>
        <w:rPr>
          <w:rFonts w:asciiTheme="minorBidi" w:hAnsiTheme="minorBidi"/>
          <w:color w:val="3B413A"/>
          <w:sz w:val="24"/>
          <w:szCs w:val="24"/>
          <w:rtl/>
          <w:lang w:bidi="fa-IR"/>
        </w:rPr>
      </w:pPr>
      <w:r>
        <w:rPr>
          <w:rFonts w:asciiTheme="minorBidi" w:hAnsiTheme="minorBidi" w:hint="cs"/>
          <w:color w:val="3B413A"/>
          <w:sz w:val="24"/>
          <w:szCs w:val="24"/>
          <w:rtl/>
          <w:lang w:bidi="fa-IR"/>
        </w:rPr>
        <w:t>حتی در افرادیکه به صورت زنتیکی مستعد بیماری خاصی هستند می توان از بروز آن جلوگیری کرد</w:t>
      </w:r>
      <w:r w:rsidR="00E1699C" w:rsidRPr="00055945">
        <w:rPr>
          <w:rFonts w:asciiTheme="minorBidi" w:hAnsiTheme="minorBidi"/>
          <w:color w:val="3B413A"/>
          <w:sz w:val="24"/>
          <w:szCs w:val="24"/>
          <w:rtl/>
          <w:lang w:bidi="fa-IR"/>
        </w:rPr>
        <w:t xml:space="preserve">، از این رو با تعیین </w:t>
      </w:r>
    </w:p>
    <w:p w:rsidR="0025127D" w:rsidRDefault="00E1699C" w:rsidP="00AD3B56">
      <w:pPr>
        <w:bidi/>
        <w:spacing w:line="360" w:lineRule="auto"/>
        <w:jc w:val="both"/>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محیط سالم می توان از پیدایش بیماریهای روانی جلوگیری کرد وحتی کسانی را که زمینه مساعد دارند از آن محفوظ </w:t>
      </w:r>
    </w:p>
    <w:p w:rsidR="001B2B19" w:rsidRPr="00055945" w:rsidRDefault="00E1699C" w:rsidP="00AD3B56">
      <w:pPr>
        <w:bidi/>
        <w:spacing w:line="360" w:lineRule="auto"/>
        <w:jc w:val="both"/>
        <w:rPr>
          <w:rFonts w:asciiTheme="minorBidi" w:hAnsiTheme="minorBidi"/>
          <w:sz w:val="24"/>
          <w:szCs w:val="24"/>
          <w:rtl/>
          <w:lang w:bidi="fa-IR"/>
        </w:rPr>
      </w:pPr>
      <w:r w:rsidRPr="00055945">
        <w:rPr>
          <w:rFonts w:asciiTheme="minorBidi" w:hAnsiTheme="minorBidi"/>
          <w:color w:val="3B413A"/>
          <w:sz w:val="24"/>
          <w:szCs w:val="24"/>
          <w:rtl/>
          <w:lang w:bidi="fa-IR"/>
        </w:rPr>
        <w:t xml:space="preserve">ومصون نگهداشت </w:t>
      </w:r>
      <w:r w:rsidR="00A940CD">
        <w:rPr>
          <w:rFonts w:asciiTheme="minorBidi" w:hAnsiTheme="minorBidi" w:hint="cs"/>
          <w:color w:val="3B413A"/>
          <w:sz w:val="24"/>
          <w:szCs w:val="24"/>
          <w:rtl/>
          <w:lang w:bidi="fa-IR"/>
        </w:rPr>
        <w:t>.</w:t>
      </w:r>
      <w:r w:rsidR="00071C58">
        <w:rPr>
          <w:rFonts w:asciiTheme="minorBidi" w:hAnsiTheme="minorBidi" w:hint="cs"/>
          <w:color w:val="3B413A"/>
          <w:sz w:val="24"/>
          <w:szCs w:val="24"/>
          <w:rtl/>
          <w:lang w:bidi="fa-IR"/>
        </w:rPr>
        <w:t xml:space="preserve"> </w:t>
      </w:r>
      <w:r w:rsidR="00071C58" w:rsidRPr="00972D46">
        <w:rPr>
          <w:rFonts w:asciiTheme="minorBidi" w:eastAsia="Times New Roman" w:hAnsiTheme="minorBidi"/>
          <w:sz w:val="24"/>
          <w:szCs w:val="24"/>
          <w:rtl/>
        </w:rPr>
        <w:t>[</w:t>
      </w:r>
      <w:r w:rsidR="008725A8">
        <w:rPr>
          <w:rFonts w:asciiTheme="minorBidi" w:eastAsia="Times New Roman" w:hAnsiTheme="minorBidi" w:hint="cs"/>
          <w:sz w:val="24"/>
          <w:szCs w:val="24"/>
          <w:rtl/>
        </w:rPr>
        <w:t>14</w:t>
      </w:r>
      <w:r w:rsidR="00071C58" w:rsidRPr="00972D46">
        <w:rPr>
          <w:rFonts w:asciiTheme="minorBidi" w:eastAsia="Times New Roman" w:hAnsiTheme="minorBidi"/>
          <w:sz w:val="24"/>
          <w:szCs w:val="24"/>
          <w:rtl/>
        </w:rPr>
        <w:t>]</w:t>
      </w:r>
    </w:p>
    <w:p w:rsidR="00BF0C79" w:rsidRDefault="00BF0C79" w:rsidP="00AD3B56">
      <w:pPr>
        <w:bidi/>
        <w:spacing w:line="360" w:lineRule="auto"/>
        <w:jc w:val="both"/>
        <w:rPr>
          <w:rFonts w:asciiTheme="minorBidi" w:hAnsiTheme="minorBidi"/>
          <w:color w:val="3B413A"/>
          <w:sz w:val="24"/>
          <w:szCs w:val="24"/>
          <w:rtl/>
          <w:lang w:bidi="fa-IR"/>
        </w:rPr>
      </w:pPr>
      <w:r>
        <w:rPr>
          <w:rFonts w:asciiTheme="minorBidi" w:hAnsiTheme="minorBidi"/>
          <w:color w:val="3B413A"/>
          <w:sz w:val="24"/>
          <w:szCs w:val="24"/>
          <w:rtl/>
          <w:lang w:bidi="fa-IR"/>
        </w:rPr>
        <w:br/>
      </w:r>
      <w:r>
        <w:rPr>
          <w:rFonts w:asciiTheme="minorBidi" w:hAnsiTheme="minorBidi" w:hint="cs"/>
          <w:color w:val="3B413A"/>
          <w:sz w:val="24"/>
          <w:szCs w:val="24"/>
          <w:rtl/>
          <w:lang w:bidi="fa-IR"/>
        </w:rPr>
        <w:t>اختلالات</w:t>
      </w:r>
      <w:r w:rsidR="001B2B19" w:rsidRPr="00055945">
        <w:rPr>
          <w:rFonts w:asciiTheme="minorBidi" w:hAnsiTheme="minorBidi"/>
          <w:color w:val="3B413A"/>
          <w:sz w:val="24"/>
          <w:szCs w:val="24"/>
          <w:rtl/>
          <w:lang w:bidi="fa-IR"/>
        </w:rPr>
        <w:t xml:space="preserve"> روانی را باید بیماری جامعه </w:t>
      </w:r>
      <w:r w:rsidR="00B407F2">
        <w:rPr>
          <w:rFonts w:asciiTheme="minorBidi" w:hAnsiTheme="minorBidi"/>
          <w:color w:val="3B413A"/>
          <w:sz w:val="24"/>
          <w:szCs w:val="24"/>
          <w:rtl/>
          <w:lang w:bidi="fa-IR"/>
        </w:rPr>
        <w:t>دانست</w:t>
      </w:r>
      <w:r>
        <w:rPr>
          <w:rFonts w:asciiTheme="minorBidi" w:hAnsiTheme="minorBidi"/>
          <w:color w:val="3B413A"/>
          <w:sz w:val="24"/>
          <w:szCs w:val="24"/>
          <w:rtl/>
          <w:lang w:bidi="fa-IR"/>
        </w:rPr>
        <w:t xml:space="preserve">، </w:t>
      </w:r>
      <w:r w:rsidR="001B2B19" w:rsidRPr="00055945">
        <w:rPr>
          <w:rFonts w:asciiTheme="minorBidi" w:hAnsiTheme="minorBidi"/>
          <w:color w:val="3B413A"/>
          <w:sz w:val="24"/>
          <w:szCs w:val="24"/>
          <w:rtl/>
          <w:lang w:bidi="fa-IR"/>
        </w:rPr>
        <w:t xml:space="preserve">البته نباید تصور </w:t>
      </w:r>
      <w:r w:rsidRPr="00055945">
        <w:rPr>
          <w:rFonts w:asciiTheme="minorBidi" w:hAnsiTheme="minorBidi"/>
          <w:color w:val="3B413A"/>
          <w:sz w:val="24"/>
          <w:szCs w:val="24"/>
          <w:rtl/>
          <w:lang w:bidi="fa-IR"/>
        </w:rPr>
        <w:t xml:space="preserve">کنیم که تظاهر بیمار گونه معلول فرهنگ است </w:t>
      </w:r>
    </w:p>
    <w:p w:rsidR="00A940CD" w:rsidRDefault="00BF0C79" w:rsidP="00AD3B56">
      <w:pPr>
        <w:bidi/>
        <w:spacing w:line="360" w:lineRule="auto"/>
        <w:jc w:val="both"/>
        <w:rPr>
          <w:rFonts w:asciiTheme="minorBidi" w:hAnsiTheme="minorBidi"/>
          <w:color w:val="3B413A"/>
          <w:sz w:val="24"/>
          <w:szCs w:val="24"/>
          <w:rtl/>
          <w:lang w:bidi="fa-IR"/>
        </w:rPr>
      </w:pPr>
      <w:r w:rsidRPr="00055945">
        <w:rPr>
          <w:rFonts w:asciiTheme="minorBidi" w:hAnsiTheme="minorBidi"/>
          <w:color w:val="3B413A"/>
          <w:sz w:val="24"/>
          <w:szCs w:val="24"/>
          <w:rtl/>
          <w:lang w:bidi="fa-IR"/>
        </w:rPr>
        <w:t>وشخصیت فرد دستخوش</w:t>
      </w:r>
      <w:r w:rsidRPr="00BF0C79">
        <w:rPr>
          <w:rFonts w:asciiTheme="minorBidi" w:hAnsiTheme="minorBidi"/>
          <w:color w:val="3B413A"/>
          <w:sz w:val="24"/>
          <w:szCs w:val="24"/>
          <w:rtl/>
          <w:lang w:bidi="fa-IR"/>
        </w:rPr>
        <w:t xml:space="preserve"> </w:t>
      </w:r>
      <w:r w:rsidRPr="00055945">
        <w:rPr>
          <w:rFonts w:asciiTheme="minorBidi" w:hAnsiTheme="minorBidi"/>
          <w:color w:val="3B413A"/>
          <w:sz w:val="24"/>
          <w:szCs w:val="24"/>
          <w:rtl/>
          <w:lang w:bidi="fa-IR"/>
        </w:rPr>
        <w:t>ساختمان فرهنگی مسلط قرار دارد زیرا همه</w:t>
      </w:r>
      <w:r w:rsidRPr="00BF0C79">
        <w:rPr>
          <w:rFonts w:asciiTheme="minorBidi" w:hAnsiTheme="minorBidi"/>
          <w:color w:val="3B413A"/>
          <w:sz w:val="24"/>
          <w:szCs w:val="24"/>
          <w:rtl/>
          <w:lang w:bidi="fa-IR"/>
        </w:rPr>
        <w:t xml:space="preserve"> </w:t>
      </w:r>
      <w:r w:rsidRPr="00055945">
        <w:rPr>
          <w:rFonts w:asciiTheme="minorBidi" w:hAnsiTheme="minorBidi"/>
          <w:color w:val="3B413A"/>
          <w:sz w:val="24"/>
          <w:szCs w:val="24"/>
          <w:rtl/>
          <w:lang w:bidi="fa-IR"/>
        </w:rPr>
        <w:t>افراد</w:t>
      </w:r>
      <w:r>
        <w:rPr>
          <w:rFonts w:asciiTheme="minorBidi" w:hAnsiTheme="minorBidi"/>
          <w:color w:val="3B413A"/>
          <w:sz w:val="24"/>
          <w:szCs w:val="24"/>
          <w:rtl/>
          <w:lang w:bidi="fa-IR"/>
        </w:rPr>
        <w:t xml:space="preserve"> در برابر تاثیرات محیط اجتماع</w:t>
      </w:r>
      <w:r>
        <w:rPr>
          <w:rFonts w:asciiTheme="minorBidi" w:hAnsiTheme="minorBidi" w:hint="cs"/>
          <w:color w:val="3B413A"/>
          <w:sz w:val="24"/>
          <w:szCs w:val="24"/>
          <w:rtl/>
          <w:lang w:bidi="fa-IR"/>
        </w:rPr>
        <w:t xml:space="preserve"> به </w:t>
      </w:r>
      <w:r>
        <w:rPr>
          <w:rFonts w:asciiTheme="minorBidi" w:hAnsiTheme="minorBidi"/>
          <w:color w:val="3B413A"/>
          <w:sz w:val="24"/>
          <w:szCs w:val="24"/>
          <w:rtl/>
          <w:lang w:bidi="fa-IR"/>
        </w:rPr>
        <w:t>یک ش</w:t>
      </w:r>
      <w:r>
        <w:rPr>
          <w:rFonts w:asciiTheme="minorBidi" w:hAnsiTheme="minorBidi" w:hint="cs"/>
          <w:color w:val="3B413A"/>
          <w:sz w:val="24"/>
          <w:szCs w:val="24"/>
          <w:rtl/>
          <w:lang w:bidi="fa-IR"/>
        </w:rPr>
        <w:t>یوء</w:t>
      </w:r>
    </w:p>
    <w:p w:rsidR="00A940CD" w:rsidRDefault="00B407F2" w:rsidP="00AD3B56">
      <w:pPr>
        <w:bidi/>
        <w:spacing w:line="360" w:lineRule="auto"/>
        <w:jc w:val="both"/>
        <w:rPr>
          <w:rFonts w:asciiTheme="minorBidi" w:hAnsiTheme="minorBidi"/>
          <w:color w:val="3B413A"/>
          <w:sz w:val="24"/>
          <w:szCs w:val="24"/>
          <w:rtl/>
          <w:lang w:bidi="fa-IR"/>
        </w:rPr>
      </w:pPr>
      <w:r>
        <w:rPr>
          <w:rFonts w:asciiTheme="minorBidi" w:hAnsiTheme="minorBidi"/>
          <w:color w:val="3B413A"/>
          <w:sz w:val="24"/>
          <w:szCs w:val="24"/>
          <w:rtl/>
          <w:lang w:bidi="fa-IR"/>
        </w:rPr>
        <w:t xml:space="preserve"> واکنش نشان نمی دهند</w:t>
      </w:r>
      <w:r w:rsidR="001B2B19" w:rsidRPr="00055945">
        <w:rPr>
          <w:rFonts w:asciiTheme="minorBidi" w:hAnsiTheme="minorBidi"/>
          <w:color w:val="3B413A"/>
          <w:sz w:val="24"/>
          <w:szCs w:val="24"/>
          <w:rtl/>
          <w:lang w:bidi="fa-IR"/>
        </w:rPr>
        <w:t xml:space="preserve">. برخی به آسانی تسلیم تاثیر محیط می شوند </w:t>
      </w:r>
      <w:r w:rsidR="00BF0C79" w:rsidRPr="00055945">
        <w:rPr>
          <w:rFonts w:asciiTheme="minorBidi" w:hAnsiTheme="minorBidi"/>
          <w:color w:val="3B413A"/>
          <w:sz w:val="24"/>
          <w:szCs w:val="24"/>
          <w:rtl/>
          <w:lang w:bidi="fa-IR"/>
        </w:rPr>
        <w:t>وبرخی دیگر در برابرآن ایستادگی به خرج می دهند</w:t>
      </w:r>
      <w:r w:rsidR="00BF0C79">
        <w:rPr>
          <w:rFonts w:asciiTheme="minorBidi" w:hAnsiTheme="minorBidi" w:hint="cs"/>
          <w:color w:val="3B413A"/>
          <w:sz w:val="24"/>
          <w:szCs w:val="24"/>
          <w:rtl/>
          <w:lang w:bidi="fa-IR"/>
        </w:rPr>
        <w:t>،</w:t>
      </w:r>
    </w:p>
    <w:p w:rsidR="00214100" w:rsidRPr="00055945" w:rsidRDefault="00B407F2" w:rsidP="00AD3B56">
      <w:pPr>
        <w:bidi/>
        <w:spacing w:line="360" w:lineRule="auto"/>
        <w:jc w:val="both"/>
        <w:rPr>
          <w:rFonts w:asciiTheme="minorBidi" w:hAnsiTheme="minorBidi"/>
          <w:sz w:val="24"/>
          <w:szCs w:val="24"/>
          <w:rtl/>
          <w:lang w:bidi="fa-IR"/>
        </w:rPr>
      </w:pPr>
      <w:r>
        <w:rPr>
          <w:rFonts w:asciiTheme="minorBidi" w:hAnsiTheme="minorBidi"/>
          <w:color w:val="3B413A"/>
          <w:sz w:val="24"/>
          <w:szCs w:val="24"/>
          <w:rtl/>
          <w:lang w:bidi="fa-IR"/>
        </w:rPr>
        <w:t>به عبارت دیگر</w:t>
      </w:r>
      <w:r w:rsidR="00A940CD" w:rsidRPr="00055945">
        <w:rPr>
          <w:rFonts w:asciiTheme="minorBidi" w:hAnsiTheme="minorBidi"/>
          <w:color w:val="3B413A"/>
          <w:sz w:val="24"/>
          <w:szCs w:val="24"/>
          <w:rtl/>
          <w:lang w:bidi="fa-IR"/>
        </w:rPr>
        <w:t>، فرد صرفاٌ دستگ</w:t>
      </w:r>
      <w:r>
        <w:rPr>
          <w:rFonts w:asciiTheme="minorBidi" w:hAnsiTheme="minorBidi"/>
          <w:color w:val="3B413A"/>
          <w:sz w:val="24"/>
          <w:szCs w:val="24"/>
          <w:rtl/>
          <w:lang w:bidi="fa-IR"/>
        </w:rPr>
        <w:t>اهی گیرنده یا منفعل نیست</w:t>
      </w:r>
      <w:r w:rsidR="00214100">
        <w:rPr>
          <w:rFonts w:asciiTheme="minorBidi" w:hAnsiTheme="minorBidi"/>
          <w:color w:val="3B413A"/>
          <w:sz w:val="24"/>
          <w:szCs w:val="24"/>
          <w:rtl/>
          <w:lang w:bidi="fa-IR"/>
        </w:rPr>
        <w:t>، بلکه</w:t>
      </w:r>
      <w:r w:rsidR="00214100">
        <w:rPr>
          <w:rFonts w:asciiTheme="minorBidi" w:hAnsiTheme="minorBidi" w:hint="cs"/>
          <w:color w:val="3B413A"/>
          <w:sz w:val="24"/>
          <w:szCs w:val="24"/>
          <w:rtl/>
          <w:lang w:bidi="fa-IR"/>
        </w:rPr>
        <w:t xml:space="preserve"> موجودی</w:t>
      </w:r>
      <w:r w:rsidR="00214100">
        <w:rPr>
          <w:rFonts w:asciiTheme="minorBidi" w:hAnsiTheme="minorBidi"/>
          <w:color w:val="3B413A"/>
          <w:sz w:val="24"/>
          <w:szCs w:val="24"/>
          <w:rtl/>
          <w:lang w:bidi="fa-IR"/>
        </w:rPr>
        <w:t xml:space="preserve"> که قادر به کنش </w:t>
      </w:r>
      <w:r>
        <w:rPr>
          <w:rFonts w:asciiTheme="minorBidi" w:hAnsiTheme="minorBidi"/>
          <w:color w:val="3B413A"/>
          <w:sz w:val="24"/>
          <w:szCs w:val="24"/>
          <w:rtl/>
          <w:lang w:bidi="fa-IR"/>
        </w:rPr>
        <w:t xml:space="preserve"> یا واکنش (متقابل) می باشد</w:t>
      </w:r>
      <w:r w:rsidR="00214100" w:rsidRPr="00055945">
        <w:rPr>
          <w:rFonts w:asciiTheme="minorBidi" w:hAnsiTheme="minorBidi"/>
          <w:color w:val="3B413A"/>
          <w:sz w:val="24"/>
          <w:szCs w:val="24"/>
          <w:rtl/>
          <w:lang w:bidi="fa-IR"/>
        </w:rPr>
        <w:t xml:space="preserve">. </w:t>
      </w:r>
    </w:p>
    <w:p w:rsidR="00A679D5" w:rsidRDefault="00AF64D3" w:rsidP="00AD3B56">
      <w:pPr>
        <w:bidi/>
        <w:spacing w:line="360" w:lineRule="auto"/>
        <w:jc w:val="both"/>
        <w:rPr>
          <w:rFonts w:asciiTheme="minorBidi" w:hAnsiTheme="minorBidi"/>
          <w:color w:val="3B413A"/>
          <w:sz w:val="24"/>
          <w:szCs w:val="24"/>
          <w:rtl/>
          <w:lang w:bidi="fa-IR"/>
        </w:rPr>
      </w:pPr>
      <w:r>
        <w:rPr>
          <w:rFonts w:asciiTheme="minorBidi" w:hAnsiTheme="minorBidi" w:hint="cs"/>
          <w:color w:val="3B413A"/>
          <w:sz w:val="24"/>
          <w:szCs w:val="24"/>
          <w:rtl/>
          <w:lang w:bidi="fa-IR"/>
        </w:rPr>
        <w:t>بیماری و س</w:t>
      </w:r>
      <w:r w:rsidR="001B2B19" w:rsidRPr="00055945">
        <w:rPr>
          <w:rFonts w:asciiTheme="minorBidi" w:hAnsiTheme="minorBidi"/>
          <w:color w:val="3B413A"/>
          <w:sz w:val="24"/>
          <w:szCs w:val="24"/>
          <w:rtl/>
          <w:lang w:bidi="fa-IR"/>
        </w:rPr>
        <w:t>ازگاری اجتماعی به عنوان مهمترین شاخص</w:t>
      </w:r>
      <w:r w:rsidR="00A940CD">
        <w:rPr>
          <w:rFonts w:asciiTheme="minorBidi" w:hAnsiTheme="minorBidi" w:hint="cs"/>
          <w:color w:val="3B413A"/>
          <w:sz w:val="24"/>
          <w:szCs w:val="24"/>
          <w:rtl/>
          <w:lang w:bidi="fa-IR"/>
        </w:rPr>
        <w:t xml:space="preserve"> </w:t>
      </w:r>
      <w:r w:rsidR="001B2B19" w:rsidRPr="00055945">
        <w:rPr>
          <w:rFonts w:asciiTheme="minorBidi" w:hAnsiTheme="minorBidi"/>
          <w:color w:val="3B413A"/>
          <w:sz w:val="24"/>
          <w:szCs w:val="24"/>
          <w:rtl/>
          <w:lang w:bidi="fa-IR"/>
        </w:rPr>
        <w:t xml:space="preserve"> سلامت روان از جمله مباحثی است</w:t>
      </w:r>
      <w:r w:rsidR="00A940CD">
        <w:rPr>
          <w:rFonts w:asciiTheme="minorBidi" w:hAnsiTheme="minorBidi" w:hint="cs"/>
          <w:color w:val="3B413A"/>
          <w:sz w:val="24"/>
          <w:szCs w:val="24"/>
          <w:rtl/>
          <w:lang w:bidi="fa-IR"/>
        </w:rPr>
        <w:t xml:space="preserve"> </w:t>
      </w:r>
      <w:r w:rsidR="001B2B19" w:rsidRPr="00055945">
        <w:rPr>
          <w:rFonts w:asciiTheme="minorBidi" w:hAnsiTheme="minorBidi"/>
          <w:color w:val="3B413A"/>
          <w:sz w:val="24"/>
          <w:szCs w:val="24"/>
          <w:rtl/>
          <w:lang w:bidi="fa-IR"/>
        </w:rPr>
        <w:t xml:space="preserve"> که جامعه شناسان </w:t>
      </w:r>
    </w:p>
    <w:p w:rsidR="00A940CD" w:rsidRDefault="00A940CD" w:rsidP="00AD3B56">
      <w:pPr>
        <w:bidi/>
        <w:spacing w:line="360" w:lineRule="auto"/>
        <w:jc w:val="both"/>
        <w:rPr>
          <w:rFonts w:asciiTheme="minorBidi" w:hAnsiTheme="minorBidi"/>
          <w:color w:val="3B413A"/>
          <w:sz w:val="24"/>
          <w:szCs w:val="24"/>
          <w:rtl/>
          <w:lang w:bidi="fa-IR"/>
        </w:rPr>
      </w:pPr>
      <w:r>
        <w:rPr>
          <w:rFonts w:asciiTheme="minorBidi" w:hAnsiTheme="minorBidi" w:hint="cs"/>
          <w:color w:val="3B413A"/>
          <w:sz w:val="24"/>
          <w:szCs w:val="24"/>
          <w:rtl/>
          <w:lang w:bidi="fa-IR"/>
        </w:rPr>
        <w:t xml:space="preserve"> پزشکی</w:t>
      </w:r>
      <w:r w:rsidR="001B2B19" w:rsidRPr="00055945">
        <w:rPr>
          <w:rFonts w:asciiTheme="minorBidi" w:hAnsiTheme="minorBidi"/>
          <w:color w:val="3B413A"/>
          <w:sz w:val="24"/>
          <w:szCs w:val="24"/>
          <w:rtl/>
          <w:lang w:bidi="fa-IR"/>
        </w:rPr>
        <w:t xml:space="preserve">، </w:t>
      </w:r>
      <w:r w:rsidR="00A679D5">
        <w:rPr>
          <w:rFonts w:asciiTheme="minorBidi" w:hAnsiTheme="minorBidi" w:hint="cs"/>
          <w:color w:val="3B413A"/>
          <w:sz w:val="24"/>
          <w:szCs w:val="24"/>
          <w:rtl/>
          <w:lang w:bidi="fa-IR"/>
        </w:rPr>
        <w:t xml:space="preserve">انسان شناسان پزشکی،  </w:t>
      </w:r>
      <w:r w:rsidR="00A679D5">
        <w:rPr>
          <w:rFonts w:asciiTheme="minorBidi" w:hAnsiTheme="minorBidi"/>
          <w:color w:val="3B413A"/>
          <w:sz w:val="24"/>
          <w:szCs w:val="24"/>
          <w:rtl/>
          <w:lang w:bidi="fa-IR"/>
        </w:rPr>
        <w:t xml:space="preserve">روان </w:t>
      </w:r>
      <w:r w:rsidR="00A679D5">
        <w:rPr>
          <w:rFonts w:asciiTheme="minorBidi" w:hAnsiTheme="minorBidi" w:hint="cs"/>
          <w:color w:val="3B413A"/>
          <w:sz w:val="24"/>
          <w:szCs w:val="24"/>
          <w:rtl/>
          <w:lang w:bidi="fa-IR"/>
        </w:rPr>
        <w:t>شناس</w:t>
      </w:r>
      <w:r w:rsidR="00A679D5" w:rsidRPr="00055945">
        <w:rPr>
          <w:rFonts w:asciiTheme="minorBidi" w:hAnsiTheme="minorBidi"/>
          <w:color w:val="3B413A"/>
          <w:sz w:val="24"/>
          <w:szCs w:val="24"/>
          <w:rtl/>
          <w:lang w:bidi="fa-IR"/>
        </w:rPr>
        <w:t>ان</w:t>
      </w:r>
      <w:r w:rsidR="00A679D5">
        <w:rPr>
          <w:rFonts w:asciiTheme="minorBidi" w:hAnsiTheme="minorBidi" w:hint="cs"/>
          <w:color w:val="3B413A"/>
          <w:sz w:val="24"/>
          <w:szCs w:val="24"/>
          <w:rtl/>
          <w:lang w:bidi="fa-IR"/>
        </w:rPr>
        <w:t xml:space="preserve"> </w:t>
      </w:r>
      <w:r w:rsidR="00A679D5" w:rsidRPr="00055945">
        <w:rPr>
          <w:rFonts w:asciiTheme="minorBidi" w:hAnsiTheme="minorBidi"/>
          <w:color w:val="3B413A"/>
          <w:sz w:val="24"/>
          <w:szCs w:val="24"/>
          <w:rtl/>
          <w:lang w:bidi="fa-IR"/>
        </w:rPr>
        <w:t xml:space="preserve"> و</w:t>
      </w:r>
      <w:r w:rsidR="00A679D5">
        <w:rPr>
          <w:rFonts w:asciiTheme="minorBidi" w:hAnsiTheme="minorBidi" w:hint="cs"/>
          <w:color w:val="3B413A"/>
          <w:sz w:val="24"/>
          <w:szCs w:val="24"/>
          <w:rtl/>
          <w:lang w:bidi="fa-IR"/>
        </w:rPr>
        <w:t xml:space="preserve">پزشکان </w:t>
      </w:r>
      <w:r w:rsidR="00A679D5" w:rsidRPr="00055945">
        <w:rPr>
          <w:rFonts w:asciiTheme="minorBidi" w:hAnsiTheme="minorBidi"/>
          <w:color w:val="3B413A"/>
          <w:sz w:val="24"/>
          <w:szCs w:val="24"/>
          <w:rtl/>
          <w:lang w:bidi="fa-IR"/>
        </w:rPr>
        <w:t xml:space="preserve"> در دهه اخیر توجه خاصی به آن مبذول داشته</w:t>
      </w:r>
      <w:r w:rsidR="00A679D5">
        <w:rPr>
          <w:rFonts w:asciiTheme="minorBidi" w:hAnsiTheme="minorBidi" w:hint="cs"/>
          <w:color w:val="3B413A"/>
          <w:sz w:val="24"/>
          <w:szCs w:val="24"/>
          <w:rtl/>
          <w:lang w:bidi="fa-IR"/>
        </w:rPr>
        <w:t xml:space="preserve"> اند.</w:t>
      </w:r>
    </w:p>
    <w:p w:rsidR="00A679D5" w:rsidRDefault="00AF64D3" w:rsidP="00AD3B56">
      <w:pPr>
        <w:bidi/>
        <w:spacing w:line="360" w:lineRule="auto"/>
        <w:jc w:val="both"/>
        <w:rPr>
          <w:rFonts w:asciiTheme="minorBidi" w:hAnsiTheme="minorBidi"/>
          <w:color w:val="3B413A"/>
          <w:sz w:val="24"/>
          <w:szCs w:val="24"/>
          <w:rtl/>
          <w:lang w:bidi="fa-IR"/>
        </w:rPr>
      </w:pPr>
      <w:r>
        <w:rPr>
          <w:rFonts w:asciiTheme="minorBidi" w:hAnsiTheme="minorBidi" w:hint="cs"/>
          <w:color w:val="3B413A"/>
          <w:sz w:val="24"/>
          <w:szCs w:val="24"/>
          <w:rtl/>
          <w:lang w:bidi="fa-IR"/>
        </w:rPr>
        <w:t>پزشکان ع</w:t>
      </w:r>
      <w:r w:rsidR="00626928">
        <w:rPr>
          <w:rFonts w:asciiTheme="minorBidi" w:hAnsiTheme="minorBidi" w:hint="cs"/>
          <w:color w:val="3B413A"/>
          <w:sz w:val="24"/>
          <w:szCs w:val="24"/>
          <w:rtl/>
          <w:lang w:bidi="fa-IR"/>
        </w:rPr>
        <w:t xml:space="preserve">وامل </w:t>
      </w:r>
      <w:r w:rsidR="00A679D5">
        <w:rPr>
          <w:rFonts w:asciiTheme="minorBidi" w:hAnsiTheme="minorBidi" w:hint="cs"/>
          <w:color w:val="3B413A"/>
          <w:sz w:val="24"/>
          <w:szCs w:val="24"/>
          <w:rtl/>
          <w:lang w:bidi="fa-IR"/>
        </w:rPr>
        <w:t xml:space="preserve">بیولوژی  را در بروز وسازگاری بیماری  مهم دانسته، جامعه شناسی پزشکی به سیستم فرهنگ از </w:t>
      </w:r>
    </w:p>
    <w:p w:rsidR="00AF64D3" w:rsidRDefault="00A679D5" w:rsidP="00AD3B56">
      <w:pPr>
        <w:bidi/>
        <w:spacing w:line="360" w:lineRule="auto"/>
        <w:jc w:val="both"/>
        <w:rPr>
          <w:rFonts w:asciiTheme="minorBidi" w:hAnsiTheme="minorBidi"/>
          <w:color w:val="3B413A"/>
          <w:sz w:val="24"/>
          <w:szCs w:val="24"/>
          <w:rtl/>
          <w:lang w:bidi="fa-IR"/>
        </w:rPr>
      </w:pPr>
      <w:r>
        <w:rPr>
          <w:rFonts w:asciiTheme="minorBidi" w:hAnsiTheme="minorBidi" w:hint="cs"/>
          <w:color w:val="3B413A"/>
          <w:sz w:val="24"/>
          <w:szCs w:val="24"/>
          <w:rtl/>
          <w:lang w:bidi="fa-IR"/>
        </w:rPr>
        <w:t>سلامت</w:t>
      </w:r>
      <w:r w:rsidRPr="00A679D5">
        <w:rPr>
          <w:rFonts w:asciiTheme="minorBidi" w:hAnsiTheme="minorBidi" w:hint="cs"/>
          <w:color w:val="3B413A"/>
          <w:sz w:val="24"/>
          <w:szCs w:val="24"/>
          <w:rtl/>
          <w:lang w:bidi="fa-IR"/>
        </w:rPr>
        <w:t xml:space="preserve"> </w:t>
      </w:r>
      <w:r>
        <w:rPr>
          <w:rFonts w:asciiTheme="minorBidi" w:hAnsiTheme="minorBidi" w:hint="cs"/>
          <w:color w:val="3B413A"/>
          <w:sz w:val="24"/>
          <w:szCs w:val="24"/>
          <w:rtl/>
          <w:lang w:bidi="fa-IR"/>
        </w:rPr>
        <w:t>و پارامترهای</w:t>
      </w:r>
      <w:r w:rsidRPr="00A679D5">
        <w:rPr>
          <w:rFonts w:asciiTheme="minorBidi" w:hAnsiTheme="minorBidi" w:hint="cs"/>
          <w:color w:val="3B413A"/>
          <w:sz w:val="24"/>
          <w:szCs w:val="24"/>
          <w:rtl/>
          <w:lang w:bidi="fa-IR"/>
        </w:rPr>
        <w:t xml:space="preserve"> </w:t>
      </w:r>
      <w:r>
        <w:rPr>
          <w:rFonts w:asciiTheme="minorBidi" w:hAnsiTheme="minorBidi" w:hint="cs"/>
          <w:color w:val="3B413A"/>
          <w:sz w:val="24"/>
          <w:szCs w:val="24"/>
          <w:rtl/>
          <w:lang w:bidi="fa-IR"/>
        </w:rPr>
        <w:t xml:space="preserve">شناختی و اینکه ساختارهای معنادار فرهنگ می تواند در همه گیر شناسی زیستی </w:t>
      </w:r>
      <w:r>
        <w:rPr>
          <w:rFonts w:asciiTheme="minorBidi" w:hAnsiTheme="minorBidi"/>
          <w:color w:val="3B413A"/>
          <w:sz w:val="24"/>
          <w:szCs w:val="24"/>
          <w:rtl/>
          <w:lang w:bidi="fa-IR"/>
        </w:rPr>
        <w:t>–</w:t>
      </w:r>
      <w:r>
        <w:rPr>
          <w:rFonts w:asciiTheme="minorBidi" w:hAnsiTheme="minorBidi" w:hint="cs"/>
          <w:color w:val="3B413A"/>
          <w:sz w:val="24"/>
          <w:szCs w:val="24"/>
          <w:rtl/>
          <w:lang w:bidi="fa-IR"/>
        </w:rPr>
        <w:t xml:space="preserve"> پزشکی اثر</w:t>
      </w:r>
    </w:p>
    <w:p w:rsidR="00AF64D3" w:rsidRDefault="00AF64D3" w:rsidP="00AD3B56">
      <w:pPr>
        <w:bidi/>
        <w:spacing w:line="360" w:lineRule="auto"/>
        <w:jc w:val="both"/>
        <w:rPr>
          <w:rFonts w:asciiTheme="minorBidi" w:hAnsiTheme="minorBidi"/>
          <w:color w:val="3B413A"/>
          <w:sz w:val="24"/>
          <w:szCs w:val="24"/>
          <w:rtl/>
          <w:lang w:bidi="fa-IR"/>
        </w:rPr>
      </w:pPr>
      <w:r>
        <w:rPr>
          <w:rFonts w:asciiTheme="minorBidi" w:hAnsiTheme="minorBidi" w:hint="cs"/>
          <w:color w:val="3B413A"/>
          <w:sz w:val="24"/>
          <w:szCs w:val="24"/>
          <w:rtl/>
          <w:lang w:bidi="fa-IR"/>
        </w:rPr>
        <w:t xml:space="preserve">توجه دارد، انسان </w:t>
      </w:r>
      <w:r w:rsidR="00A679D5">
        <w:rPr>
          <w:rFonts w:asciiTheme="minorBidi" w:hAnsiTheme="minorBidi" w:hint="cs"/>
          <w:color w:val="3B413A"/>
          <w:sz w:val="24"/>
          <w:szCs w:val="24"/>
          <w:rtl/>
          <w:lang w:bidi="fa-IR"/>
        </w:rPr>
        <w:t>شناسان پزشکی به اثر مستقیم سلامت افراد بر اساس عقاید و باور به سلامت توجه دارند.</w:t>
      </w:r>
      <w:r w:rsidR="00387F5E" w:rsidRPr="00387F5E">
        <w:rPr>
          <w:rFonts w:asciiTheme="minorBidi" w:eastAsia="Times New Roman" w:hAnsiTheme="minorBidi"/>
          <w:sz w:val="24"/>
          <w:szCs w:val="24"/>
          <w:rtl/>
        </w:rPr>
        <w:t xml:space="preserve"> </w:t>
      </w:r>
      <w:r w:rsidR="00387F5E" w:rsidRPr="00972D46">
        <w:rPr>
          <w:rFonts w:asciiTheme="minorBidi" w:eastAsia="Times New Roman" w:hAnsiTheme="minorBidi"/>
          <w:sz w:val="24"/>
          <w:szCs w:val="24"/>
          <w:rtl/>
        </w:rPr>
        <w:t>[2</w:t>
      </w:r>
      <w:r w:rsidR="00A362AF">
        <w:rPr>
          <w:rFonts w:asciiTheme="minorBidi" w:eastAsia="Times New Roman" w:hAnsiTheme="minorBidi" w:hint="cs"/>
          <w:sz w:val="24"/>
          <w:szCs w:val="24"/>
          <w:rtl/>
        </w:rPr>
        <w:t>5</w:t>
      </w:r>
      <w:r w:rsidR="00387F5E" w:rsidRPr="00972D46">
        <w:rPr>
          <w:rFonts w:asciiTheme="minorBidi" w:eastAsia="Times New Roman" w:hAnsiTheme="minorBidi"/>
          <w:sz w:val="24"/>
          <w:szCs w:val="24"/>
          <w:rtl/>
        </w:rPr>
        <w:t>]</w:t>
      </w:r>
    </w:p>
    <w:p w:rsidR="00A940CD" w:rsidRDefault="00A679D5" w:rsidP="00AD3B56">
      <w:pPr>
        <w:bidi/>
        <w:spacing w:line="360" w:lineRule="auto"/>
        <w:jc w:val="both"/>
        <w:rPr>
          <w:rFonts w:asciiTheme="minorBidi" w:hAnsiTheme="minorBidi"/>
          <w:color w:val="3B413A"/>
          <w:sz w:val="24"/>
          <w:szCs w:val="24"/>
          <w:lang w:bidi="fa-IR"/>
        </w:rPr>
      </w:pPr>
      <w:r>
        <w:rPr>
          <w:rFonts w:asciiTheme="minorBidi" w:hAnsiTheme="minorBidi" w:hint="cs"/>
          <w:color w:val="3B413A"/>
          <w:sz w:val="24"/>
          <w:szCs w:val="24"/>
          <w:rtl/>
          <w:lang w:bidi="fa-IR"/>
        </w:rPr>
        <w:t xml:space="preserve"> </w:t>
      </w:r>
    </w:p>
    <w:p w:rsidR="00F75B04" w:rsidRDefault="00F75B04" w:rsidP="00AD3B56">
      <w:pPr>
        <w:bidi/>
        <w:spacing w:line="360" w:lineRule="auto"/>
        <w:jc w:val="both"/>
        <w:rPr>
          <w:rFonts w:asciiTheme="minorBidi" w:hAnsiTheme="minorBidi"/>
          <w:color w:val="282D2F"/>
          <w:sz w:val="24"/>
          <w:szCs w:val="24"/>
          <w:rtl/>
        </w:rPr>
      </w:pPr>
      <w:r>
        <w:rPr>
          <w:rFonts w:asciiTheme="minorBidi" w:hAnsiTheme="minorBidi" w:hint="cs"/>
          <w:color w:val="282D2F"/>
          <w:sz w:val="24"/>
          <w:szCs w:val="24"/>
          <w:rtl/>
        </w:rPr>
        <w:lastRenderedPageBreak/>
        <w:t xml:space="preserve">کونراد (1997)  بر اساس رویکرد سیستمی خود عوامل اجتماعی، بیولوژی و انسان شناسی  را در سلامت اثرمند دانسته </w:t>
      </w:r>
    </w:p>
    <w:p w:rsidR="0056169C" w:rsidRDefault="00F75B04" w:rsidP="00AD3B56">
      <w:pPr>
        <w:bidi/>
        <w:spacing w:line="360" w:lineRule="auto"/>
        <w:jc w:val="both"/>
        <w:rPr>
          <w:rFonts w:asciiTheme="minorBidi" w:hAnsiTheme="minorBidi"/>
          <w:color w:val="282D2F"/>
          <w:sz w:val="24"/>
          <w:szCs w:val="24"/>
          <w:rtl/>
        </w:rPr>
      </w:pPr>
      <w:r>
        <w:rPr>
          <w:rFonts w:asciiTheme="minorBidi" w:hAnsiTheme="minorBidi" w:hint="cs"/>
          <w:color w:val="282D2F"/>
          <w:sz w:val="24"/>
          <w:szCs w:val="24"/>
          <w:rtl/>
        </w:rPr>
        <w:t xml:space="preserve">و در این ارتباط </w:t>
      </w:r>
      <w:r w:rsidR="00F115F8">
        <w:rPr>
          <w:rFonts w:asciiTheme="minorBidi" w:hAnsiTheme="minorBidi" w:hint="cs"/>
          <w:color w:val="282D2F"/>
          <w:sz w:val="24"/>
          <w:szCs w:val="24"/>
          <w:rtl/>
        </w:rPr>
        <w:t>سیستم پزشکی</w:t>
      </w:r>
      <w:r w:rsidR="00681D1E">
        <w:rPr>
          <w:rFonts w:asciiTheme="minorBidi" w:hAnsiTheme="minorBidi" w:hint="cs"/>
          <w:color w:val="282D2F"/>
          <w:sz w:val="24"/>
          <w:szCs w:val="24"/>
          <w:rtl/>
        </w:rPr>
        <w:t xml:space="preserve"> مرتبط با سیستم فرهنگی و پارامترهای شناختی </w:t>
      </w:r>
      <w:r w:rsidR="0056169C">
        <w:rPr>
          <w:rFonts w:asciiTheme="minorBidi" w:hAnsiTheme="minorBidi" w:hint="cs"/>
          <w:color w:val="282D2F"/>
          <w:sz w:val="24"/>
          <w:szCs w:val="24"/>
          <w:rtl/>
        </w:rPr>
        <w:t xml:space="preserve">به  بیماری  و اثر فرهنگ در کاهش همه </w:t>
      </w:r>
    </w:p>
    <w:p w:rsidR="0056169C" w:rsidRDefault="0056169C" w:rsidP="00AD3B56">
      <w:pPr>
        <w:bidi/>
        <w:spacing w:line="360" w:lineRule="auto"/>
        <w:jc w:val="both"/>
        <w:rPr>
          <w:rFonts w:asciiTheme="minorBidi" w:hAnsiTheme="minorBidi"/>
          <w:color w:val="282D2F"/>
          <w:sz w:val="24"/>
          <w:szCs w:val="24"/>
          <w:rtl/>
        </w:rPr>
      </w:pPr>
      <w:r>
        <w:rPr>
          <w:rFonts w:asciiTheme="minorBidi" w:hAnsiTheme="minorBidi" w:hint="cs"/>
          <w:color w:val="282D2F"/>
          <w:sz w:val="24"/>
          <w:szCs w:val="24"/>
          <w:rtl/>
        </w:rPr>
        <w:t xml:space="preserve">گیر شناسی زیستی </w:t>
      </w:r>
      <w:r>
        <w:rPr>
          <w:rFonts w:asciiTheme="minorBidi" w:hAnsiTheme="minorBidi"/>
          <w:color w:val="282D2F"/>
          <w:sz w:val="24"/>
          <w:szCs w:val="24"/>
          <w:rtl/>
        </w:rPr>
        <w:t>–</w:t>
      </w:r>
      <w:r>
        <w:rPr>
          <w:rFonts w:asciiTheme="minorBidi" w:hAnsiTheme="minorBidi" w:hint="cs"/>
          <w:color w:val="282D2F"/>
          <w:sz w:val="24"/>
          <w:szCs w:val="24"/>
          <w:rtl/>
        </w:rPr>
        <w:t xml:space="preserve"> پزشکی نظر می کند. انسان شناسی پزشکی  مستقیما به جستجوی اثر سلامت افراد به وسیله عقاید</w:t>
      </w:r>
    </w:p>
    <w:p w:rsidR="0056169C" w:rsidRDefault="0056169C" w:rsidP="00AD3B56">
      <w:pPr>
        <w:bidi/>
        <w:spacing w:line="360" w:lineRule="auto"/>
        <w:jc w:val="both"/>
        <w:rPr>
          <w:rFonts w:asciiTheme="minorBidi" w:hAnsiTheme="minorBidi"/>
          <w:color w:val="282D2F"/>
          <w:sz w:val="24"/>
          <w:szCs w:val="24"/>
          <w:rtl/>
        </w:rPr>
      </w:pPr>
      <w:r>
        <w:rPr>
          <w:rFonts w:asciiTheme="minorBidi" w:hAnsiTheme="minorBidi" w:hint="cs"/>
          <w:color w:val="282D2F"/>
          <w:sz w:val="24"/>
          <w:szCs w:val="24"/>
          <w:rtl/>
        </w:rPr>
        <w:t xml:space="preserve"> سلامت و ارتباط متقابل آنها و به مقایسه سیستم های فرهنگی با</w:t>
      </w:r>
      <w:r w:rsidRPr="0056169C">
        <w:rPr>
          <w:rFonts w:asciiTheme="minorBidi" w:hAnsiTheme="minorBidi" w:hint="cs"/>
          <w:color w:val="282D2F"/>
          <w:sz w:val="24"/>
          <w:szCs w:val="24"/>
          <w:rtl/>
        </w:rPr>
        <w:t xml:space="preserve"> </w:t>
      </w:r>
      <w:r>
        <w:rPr>
          <w:rFonts w:asciiTheme="minorBidi" w:hAnsiTheme="minorBidi" w:hint="cs"/>
          <w:color w:val="282D2F"/>
          <w:sz w:val="24"/>
          <w:szCs w:val="24"/>
          <w:rtl/>
        </w:rPr>
        <w:t xml:space="preserve">سیستم های سلامت و تفاوت های اجتماعی  می پردازد. </w:t>
      </w:r>
    </w:p>
    <w:p w:rsidR="0056169C" w:rsidRDefault="0056169C" w:rsidP="00AD3B56">
      <w:pPr>
        <w:bidi/>
        <w:spacing w:line="360" w:lineRule="auto"/>
        <w:jc w:val="both"/>
        <w:rPr>
          <w:rFonts w:asciiTheme="minorBidi" w:hAnsiTheme="minorBidi"/>
          <w:color w:val="282D2F"/>
          <w:sz w:val="24"/>
          <w:szCs w:val="24"/>
          <w:rtl/>
        </w:rPr>
      </w:pPr>
      <w:r>
        <w:rPr>
          <w:rFonts w:asciiTheme="minorBidi" w:hAnsiTheme="minorBidi" w:hint="cs"/>
          <w:color w:val="282D2F"/>
          <w:sz w:val="24"/>
          <w:szCs w:val="24"/>
          <w:rtl/>
        </w:rPr>
        <w:t xml:space="preserve">روانشناسی پزشکی مرتبط با مداخلات پیشگیری و سیاست های سلامت هنگام بوده و پزشکی اجتماعی به صورت گسترده </w:t>
      </w:r>
    </w:p>
    <w:p w:rsidR="0056169C" w:rsidRDefault="0056169C" w:rsidP="00AD3B56">
      <w:pPr>
        <w:bidi/>
        <w:spacing w:line="360" w:lineRule="auto"/>
        <w:jc w:val="both"/>
        <w:rPr>
          <w:rFonts w:asciiTheme="minorBidi" w:hAnsiTheme="minorBidi"/>
          <w:color w:val="282D2F"/>
          <w:sz w:val="24"/>
          <w:szCs w:val="24"/>
          <w:rtl/>
        </w:rPr>
      </w:pPr>
      <w:r>
        <w:rPr>
          <w:rFonts w:asciiTheme="minorBidi" w:hAnsiTheme="minorBidi" w:hint="cs"/>
          <w:color w:val="282D2F"/>
          <w:sz w:val="24"/>
          <w:szCs w:val="24"/>
          <w:rtl/>
        </w:rPr>
        <w:t>به  سیستم های</w:t>
      </w:r>
      <w:r w:rsidR="00C0271A">
        <w:rPr>
          <w:rFonts w:asciiTheme="minorBidi" w:hAnsiTheme="minorBidi" w:hint="cs"/>
          <w:color w:val="282D2F"/>
          <w:sz w:val="24"/>
          <w:szCs w:val="24"/>
          <w:rtl/>
        </w:rPr>
        <w:t xml:space="preserve"> اج</w:t>
      </w:r>
      <w:r>
        <w:rPr>
          <w:rFonts w:asciiTheme="minorBidi" w:hAnsiTheme="minorBidi" w:hint="cs"/>
          <w:color w:val="282D2F"/>
          <w:sz w:val="24"/>
          <w:szCs w:val="24"/>
          <w:rtl/>
        </w:rPr>
        <w:t>تماعی</w:t>
      </w:r>
      <w:r w:rsidR="00C0271A">
        <w:rPr>
          <w:rFonts w:asciiTheme="minorBidi" w:hAnsiTheme="minorBidi" w:hint="cs"/>
          <w:color w:val="282D2F"/>
          <w:sz w:val="24"/>
          <w:szCs w:val="24"/>
          <w:rtl/>
        </w:rPr>
        <w:t xml:space="preserve">، گروه های اجتماعی و </w:t>
      </w:r>
      <w:r w:rsidR="006667F5">
        <w:rPr>
          <w:rFonts w:asciiTheme="minorBidi" w:hAnsiTheme="minorBidi" w:hint="cs"/>
          <w:color w:val="282D2F"/>
          <w:sz w:val="24"/>
          <w:szCs w:val="24"/>
          <w:rtl/>
        </w:rPr>
        <w:t>آن ها را با سلامت روان  مرتب</w:t>
      </w:r>
      <w:r w:rsidR="00C0271A">
        <w:rPr>
          <w:rFonts w:asciiTheme="minorBidi" w:hAnsiTheme="minorBidi" w:hint="cs"/>
          <w:color w:val="282D2F"/>
          <w:sz w:val="24"/>
          <w:szCs w:val="24"/>
          <w:rtl/>
        </w:rPr>
        <w:t xml:space="preserve">ط </w:t>
      </w:r>
      <w:r w:rsidR="006667F5">
        <w:rPr>
          <w:rFonts w:asciiTheme="minorBidi" w:hAnsiTheme="minorBidi" w:hint="cs"/>
          <w:color w:val="282D2F"/>
          <w:sz w:val="24"/>
          <w:szCs w:val="24"/>
          <w:rtl/>
        </w:rPr>
        <w:t>می دانند.</w:t>
      </w:r>
      <w:r w:rsidR="00A01652" w:rsidRPr="00A01652">
        <w:rPr>
          <w:rFonts w:asciiTheme="minorBidi" w:hAnsiTheme="minorBidi" w:hint="cs"/>
          <w:color w:val="3B413A"/>
          <w:sz w:val="24"/>
          <w:szCs w:val="24"/>
          <w:rtl/>
          <w:lang w:bidi="fa-IR"/>
        </w:rPr>
        <w:t xml:space="preserve"> </w:t>
      </w:r>
      <w:r w:rsidR="00A01652">
        <w:rPr>
          <w:rFonts w:asciiTheme="minorBidi" w:hAnsiTheme="minorBidi" w:hint="cs"/>
          <w:color w:val="3B413A"/>
          <w:sz w:val="24"/>
          <w:szCs w:val="24"/>
          <w:rtl/>
          <w:lang w:bidi="fa-IR"/>
        </w:rPr>
        <w:t>.</w:t>
      </w:r>
      <w:r w:rsidR="00A01652" w:rsidRPr="00387F5E">
        <w:rPr>
          <w:rFonts w:asciiTheme="minorBidi" w:eastAsia="Times New Roman" w:hAnsiTheme="minorBidi"/>
          <w:sz w:val="24"/>
          <w:szCs w:val="24"/>
          <w:rtl/>
        </w:rPr>
        <w:t xml:space="preserve"> </w:t>
      </w:r>
      <w:r w:rsidR="00A01652" w:rsidRPr="00972D46">
        <w:rPr>
          <w:rFonts w:asciiTheme="minorBidi" w:eastAsia="Times New Roman" w:hAnsiTheme="minorBidi"/>
          <w:sz w:val="24"/>
          <w:szCs w:val="24"/>
          <w:rtl/>
        </w:rPr>
        <w:t>[2</w:t>
      </w:r>
      <w:r w:rsidR="00A362AF">
        <w:rPr>
          <w:rFonts w:asciiTheme="minorBidi" w:eastAsia="Times New Roman" w:hAnsiTheme="minorBidi" w:hint="cs"/>
          <w:sz w:val="24"/>
          <w:szCs w:val="24"/>
          <w:rtl/>
        </w:rPr>
        <w:t>5</w:t>
      </w:r>
      <w:r w:rsidR="00A01652" w:rsidRPr="00972D46">
        <w:rPr>
          <w:rFonts w:asciiTheme="minorBidi" w:eastAsia="Times New Roman" w:hAnsiTheme="minorBidi"/>
          <w:sz w:val="24"/>
          <w:szCs w:val="24"/>
          <w:rtl/>
        </w:rPr>
        <w:t>]</w:t>
      </w:r>
    </w:p>
    <w:p w:rsidR="00E14B8F" w:rsidRDefault="00AF64D3" w:rsidP="00AD3B56">
      <w:pPr>
        <w:bidi/>
        <w:spacing w:line="360" w:lineRule="auto"/>
        <w:jc w:val="both"/>
        <w:rPr>
          <w:rFonts w:asciiTheme="minorBidi" w:hAnsiTheme="minorBidi"/>
          <w:color w:val="282D2F"/>
          <w:sz w:val="24"/>
          <w:szCs w:val="24"/>
          <w:rtl/>
        </w:rPr>
      </w:pPr>
      <w:r>
        <w:rPr>
          <w:rFonts w:asciiTheme="minorBidi" w:hAnsiTheme="minorBidi" w:hint="cs"/>
          <w:color w:val="282D2F"/>
          <w:sz w:val="24"/>
          <w:szCs w:val="24"/>
          <w:rtl/>
        </w:rPr>
        <w:t>در نتیجه  سیستم های ف</w:t>
      </w:r>
      <w:r w:rsidR="00A940CD" w:rsidRPr="00055945">
        <w:rPr>
          <w:rFonts w:asciiTheme="minorBidi" w:hAnsiTheme="minorBidi"/>
          <w:color w:val="282D2F"/>
          <w:sz w:val="24"/>
          <w:szCs w:val="24"/>
          <w:rtl/>
        </w:rPr>
        <w:t>رهنگ</w:t>
      </w:r>
      <w:r>
        <w:rPr>
          <w:rFonts w:asciiTheme="minorBidi" w:hAnsiTheme="minorBidi" w:hint="cs"/>
          <w:color w:val="282D2F"/>
          <w:sz w:val="24"/>
          <w:szCs w:val="24"/>
          <w:rtl/>
        </w:rPr>
        <w:t xml:space="preserve">ی از دیدگاه بسیاری از منابع </w:t>
      </w:r>
      <w:r w:rsidR="00A940CD" w:rsidRPr="00055945">
        <w:rPr>
          <w:rFonts w:asciiTheme="minorBidi" w:hAnsiTheme="minorBidi"/>
          <w:color w:val="282D2F"/>
          <w:sz w:val="24"/>
          <w:szCs w:val="24"/>
          <w:rtl/>
        </w:rPr>
        <w:t xml:space="preserve"> با وضع بهداشت</w:t>
      </w:r>
      <w:r w:rsidR="00CD6609">
        <w:rPr>
          <w:rFonts w:asciiTheme="minorBidi" w:hAnsiTheme="minorBidi" w:hint="cs"/>
          <w:color w:val="282D2F"/>
          <w:sz w:val="24"/>
          <w:szCs w:val="24"/>
          <w:rtl/>
        </w:rPr>
        <w:t>، بیماری و سازگاری احتماعی</w:t>
      </w:r>
      <w:r w:rsidR="00A940CD" w:rsidRPr="00055945">
        <w:rPr>
          <w:rFonts w:asciiTheme="minorBidi" w:hAnsiTheme="minorBidi"/>
          <w:color w:val="282D2F"/>
          <w:sz w:val="24"/>
          <w:szCs w:val="24"/>
          <w:rtl/>
        </w:rPr>
        <w:t xml:space="preserve"> افراد ارتباط</w:t>
      </w:r>
      <w:r w:rsidR="00A01652">
        <w:rPr>
          <w:rFonts w:asciiTheme="minorBidi" w:hAnsiTheme="minorBidi" w:hint="cs"/>
          <w:color w:val="282D2F"/>
          <w:sz w:val="24"/>
          <w:szCs w:val="24"/>
          <w:rtl/>
        </w:rPr>
        <w:t>ند.</w:t>
      </w:r>
      <w:r w:rsidR="00A940CD" w:rsidRPr="00055945">
        <w:rPr>
          <w:rFonts w:asciiTheme="minorBidi" w:hAnsiTheme="minorBidi"/>
          <w:color w:val="282D2F"/>
          <w:sz w:val="24"/>
          <w:szCs w:val="24"/>
          <w:rtl/>
        </w:rPr>
        <w:t xml:space="preserve"> </w:t>
      </w:r>
      <w:bookmarkEnd w:id="0"/>
      <w:r w:rsidR="00F75B04">
        <w:rPr>
          <w:rFonts w:asciiTheme="minorBidi" w:hAnsiTheme="minorBidi" w:hint="cs"/>
          <w:color w:val="282D2F"/>
          <w:sz w:val="24"/>
          <w:szCs w:val="24"/>
          <w:rtl/>
        </w:rPr>
        <w:t xml:space="preserve"> </w:t>
      </w:r>
    </w:p>
    <w:p w:rsidR="00E14B8F" w:rsidRDefault="00E14B8F" w:rsidP="00D53020">
      <w:pPr>
        <w:spacing w:line="360" w:lineRule="auto"/>
        <w:jc w:val="both"/>
        <w:rPr>
          <w:rFonts w:asciiTheme="minorBidi" w:hAnsiTheme="minorBidi"/>
          <w:color w:val="282D2F"/>
          <w:sz w:val="24"/>
          <w:szCs w:val="24"/>
          <w:rtl/>
        </w:rPr>
      </w:pPr>
    </w:p>
    <w:p w:rsidR="00E14B8F" w:rsidRDefault="00442737" w:rsidP="00D53020">
      <w:pPr>
        <w:spacing w:line="360" w:lineRule="auto"/>
        <w:jc w:val="both"/>
        <w:rPr>
          <w:rFonts w:asciiTheme="minorBidi" w:hAnsiTheme="minorBidi"/>
          <w:color w:val="282D2F"/>
          <w:sz w:val="24"/>
          <w:szCs w:val="24"/>
          <w:rtl/>
        </w:rPr>
      </w:pPr>
      <w:r>
        <w:rPr>
          <w:rFonts w:asciiTheme="minorBidi" w:hAnsiTheme="minorBidi" w:hint="cs"/>
          <w:noProof/>
          <w:color w:val="282D2F"/>
          <w:sz w:val="24"/>
          <w:szCs w:val="24"/>
          <w:rtl/>
        </w:rPr>
        <w:drawing>
          <wp:inline distT="0" distB="0" distL="0" distR="0">
            <wp:extent cx="5486400" cy="3200400"/>
            <wp:effectExtent l="0" t="361950" r="0" b="3619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344C3" w:rsidRPr="00055945" w:rsidRDefault="003344C3" w:rsidP="005866BF">
      <w:pPr>
        <w:spacing w:line="360" w:lineRule="auto"/>
        <w:jc w:val="right"/>
        <w:rPr>
          <w:rFonts w:asciiTheme="minorBidi" w:hAnsiTheme="minorBidi"/>
          <w:sz w:val="24"/>
          <w:szCs w:val="24"/>
          <w:rtl/>
          <w:lang w:bidi="fa-IR"/>
        </w:rPr>
      </w:pPr>
    </w:p>
    <w:p w:rsidR="00676AFD" w:rsidRDefault="00A940CD" w:rsidP="005866BF">
      <w:pPr>
        <w:spacing w:line="360" w:lineRule="auto"/>
        <w:jc w:val="right"/>
        <w:rPr>
          <w:rFonts w:asciiTheme="minorBidi" w:hAnsiTheme="minorBidi"/>
          <w:color w:val="282D2F"/>
          <w:sz w:val="24"/>
          <w:szCs w:val="24"/>
          <w:rtl/>
        </w:rPr>
      </w:pPr>
      <w:r>
        <w:rPr>
          <w:rFonts w:asciiTheme="minorBidi" w:hAnsiTheme="minorBidi" w:hint="cs"/>
          <w:color w:val="282D2F"/>
          <w:sz w:val="24"/>
          <w:szCs w:val="24"/>
          <w:rtl/>
        </w:rPr>
        <w:t xml:space="preserve">مثلا </w:t>
      </w:r>
      <w:r w:rsidR="00AD6E2B" w:rsidRPr="00055945">
        <w:rPr>
          <w:rFonts w:asciiTheme="minorBidi" w:hAnsiTheme="minorBidi"/>
          <w:color w:val="282D2F"/>
          <w:sz w:val="24"/>
          <w:szCs w:val="24"/>
          <w:rtl/>
        </w:rPr>
        <w:t xml:space="preserve">رژیم غذایی در سطح وسیع </w:t>
      </w:r>
      <w:r w:rsidRPr="00055945">
        <w:rPr>
          <w:rFonts w:asciiTheme="minorBidi" w:hAnsiTheme="minorBidi"/>
          <w:color w:val="282D2F"/>
          <w:sz w:val="24"/>
          <w:szCs w:val="24"/>
          <w:rtl/>
        </w:rPr>
        <w:t>عاملی است که به شرایط زیست</w:t>
      </w:r>
      <w:r>
        <w:rPr>
          <w:rFonts w:asciiTheme="minorBidi" w:hAnsiTheme="minorBidi" w:hint="cs"/>
          <w:color w:val="282D2F"/>
          <w:sz w:val="24"/>
          <w:szCs w:val="24"/>
          <w:rtl/>
        </w:rPr>
        <w:t xml:space="preserve"> ب</w:t>
      </w:r>
      <w:r w:rsidRPr="00055945">
        <w:rPr>
          <w:rFonts w:asciiTheme="minorBidi" w:hAnsiTheme="minorBidi"/>
          <w:color w:val="282D2F"/>
          <w:sz w:val="24"/>
          <w:szCs w:val="24"/>
          <w:rtl/>
        </w:rPr>
        <w:t xml:space="preserve">وم و فرهنگ بستگی دارد ، در کشور های توسعه یافته </w:t>
      </w:r>
    </w:p>
    <w:p w:rsidR="00A940CD" w:rsidRDefault="00A940CD" w:rsidP="005866BF">
      <w:pPr>
        <w:spacing w:line="360" w:lineRule="auto"/>
        <w:jc w:val="right"/>
        <w:rPr>
          <w:rFonts w:asciiTheme="minorBidi" w:hAnsiTheme="minorBidi"/>
          <w:color w:val="282D2F"/>
          <w:sz w:val="24"/>
          <w:szCs w:val="24"/>
          <w:rtl/>
        </w:rPr>
      </w:pPr>
      <w:r w:rsidRPr="00055945">
        <w:rPr>
          <w:rFonts w:asciiTheme="minorBidi" w:hAnsiTheme="minorBidi"/>
          <w:color w:val="282D2F"/>
          <w:sz w:val="24"/>
          <w:szCs w:val="24"/>
          <w:rtl/>
        </w:rPr>
        <w:t>رژیم غذایی از نظر چربی غنی</w:t>
      </w:r>
      <w:r w:rsidRPr="00A940CD">
        <w:rPr>
          <w:rFonts w:asciiTheme="minorBidi" w:hAnsiTheme="minorBidi"/>
          <w:color w:val="282D2F"/>
          <w:sz w:val="24"/>
          <w:szCs w:val="24"/>
          <w:rtl/>
        </w:rPr>
        <w:t xml:space="preserve"> </w:t>
      </w:r>
      <w:r w:rsidRPr="00055945">
        <w:rPr>
          <w:rFonts w:asciiTheme="minorBidi" w:hAnsiTheme="minorBidi"/>
          <w:color w:val="282D2F"/>
          <w:sz w:val="24"/>
          <w:szCs w:val="24"/>
          <w:rtl/>
        </w:rPr>
        <w:t>است به این لحاظ بسیاری از کشور های فقیر</w:t>
      </w:r>
      <w:r w:rsidR="00676AFD" w:rsidRPr="00676AFD">
        <w:rPr>
          <w:rFonts w:asciiTheme="minorBidi" w:hAnsiTheme="minorBidi"/>
          <w:color w:val="282D2F"/>
          <w:sz w:val="24"/>
          <w:szCs w:val="24"/>
          <w:rtl/>
        </w:rPr>
        <w:t xml:space="preserve"> </w:t>
      </w:r>
      <w:r w:rsidR="00676AFD" w:rsidRPr="00055945">
        <w:rPr>
          <w:rFonts w:asciiTheme="minorBidi" w:hAnsiTheme="minorBidi"/>
          <w:color w:val="282D2F"/>
          <w:sz w:val="24"/>
          <w:szCs w:val="24"/>
          <w:rtl/>
        </w:rPr>
        <w:t xml:space="preserve">با بسنده کردن به سبزیجات و مواد غذایی </w:t>
      </w:r>
    </w:p>
    <w:p w:rsidR="00676AFD" w:rsidRDefault="00AD6E2B" w:rsidP="005866BF">
      <w:pPr>
        <w:spacing w:line="360" w:lineRule="auto"/>
        <w:jc w:val="right"/>
        <w:rPr>
          <w:rFonts w:asciiTheme="minorBidi" w:hAnsiTheme="minorBidi"/>
          <w:color w:val="282D2F"/>
          <w:sz w:val="24"/>
          <w:szCs w:val="24"/>
          <w:rtl/>
        </w:rPr>
      </w:pPr>
      <w:r w:rsidRPr="00055945">
        <w:rPr>
          <w:rFonts w:asciiTheme="minorBidi" w:hAnsiTheme="minorBidi"/>
          <w:color w:val="282D2F"/>
          <w:sz w:val="24"/>
          <w:szCs w:val="24"/>
          <w:rtl/>
        </w:rPr>
        <w:lastRenderedPageBreak/>
        <w:t> کم کالری رژیم غذایی بهتری نسبت به کشورهای غنی دارند .  </w:t>
      </w:r>
      <w:r w:rsidR="00676AFD">
        <w:rPr>
          <w:rFonts w:asciiTheme="minorBidi" w:hAnsiTheme="minorBidi" w:hint="cs"/>
          <w:color w:val="282D2F"/>
          <w:sz w:val="24"/>
          <w:szCs w:val="24"/>
          <w:rtl/>
        </w:rPr>
        <w:t xml:space="preserve">یا مثلا مصرف فراوان گوشت نیز خطر حمله قلبی را در </w:t>
      </w:r>
    </w:p>
    <w:p w:rsidR="00676AFD" w:rsidRDefault="00676AFD" w:rsidP="005866BF">
      <w:pPr>
        <w:spacing w:line="360" w:lineRule="auto"/>
        <w:jc w:val="right"/>
        <w:rPr>
          <w:rFonts w:asciiTheme="minorBidi" w:hAnsiTheme="minorBidi"/>
          <w:color w:val="282D2F"/>
          <w:sz w:val="24"/>
          <w:szCs w:val="24"/>
          <w:rtl/>
        </w:rPr>
      </w:pPr>
      <w:r>
        <w:rPr>
          <w:rFonts w:asciiTheme="minorBidi" w:hAnsiTheme="minorBidi" w:hint="cs"/>
          <w:color w:val="282D2F"/>
          <w:sz w:val="24"/>
          <w:szCs w:val="24"/>
          <w:rtl/>
        </w:rPr>
        <w:t>کشورهای پیشرفته بالا می برد</w:t>
      </w:r>
      <w:r>
        <w:rPr>
          <w:rFonts w:asciiTheme="minorBidi" w:hAnsiTheme="minorBidi"/>
          <w:color w:val="282D2F"/>
          <w:sz w:val="24"/>
          <w:szCs w:val="24"/>
          <w:rtl/>
        </w:rPr>
        <w:t xml:space="preserve"> </w:t>
      </w:r>
      <w:r w:rsidR="00AD6E2B" w:rsidRPr="00055945">
        <w:rPr>
          <w:rFonts w:asciiTheme="minorBidi" w:hAnsiTheme="minorBidi"/>
          <w:color w:val="282D2F"/>
          <w:sz w:val="24"/>
          <w:szCs w:val="24"/>
          <w:rtl/>
        </w:rPr>
        <w:t xml:space="preserve"> . پیوستگی اجتماعی ( مثل فراهم بودن حمایتهای اجتماعی ) عاملی است که می تواند</w:t>
      </w:r>
    </w:p>
    <w:p w:rsidR="00676AFD" w:rsidRDefault="00AD6E2B" w:rsidP="005866BF">
      <w:pPr>
        <w:spacing w:line="360" w:lineRule="auto"/>
        <w:jc w:val="right"/>
        <w:rPr>
          <w:rFonts w:asciiTheme="minorBidi" w:hAnsiTheme="minorBidi"/>
          <w:color w:val="282D2F"/>
          <w:sz w:val="24"/>
          <w:szCs w:val="24"/>
          <w:rtl/>
        </w:rPr>
      </w:pPr>
      <w:r w:rsidRPr="00055945">
        <w:rPr>
          <w:rFonts w:asciiTheme="minorBidi" w:hAnsiTheme="minorBidi"/>
          <w:color w:val="282D2F"/>
          <w:sz w:val="24"/>
          <w:szCs w:val="24"/>
          <w:rtl/>
        </w:rPr>
        <w:t xml:space="preserve"> تاثیر حوادث نامطلوب زندگی را کاهش دهد فرهنگها از نظر میزانی که مردم به تنهایی با مشکلات خود روبرو می شوند ( فرهنگهای فرد گرا مثل ایالات متحده ) و یا به کمک دیگران مشکلات خود را حل می کنند (فرهنگ جمعگرا مثل </w:t>
      </w:r>
    </w:p>
    <w:p w:rsidR="00676AFD" w:rsidRDefault="00676AFD" w:rsidP="005866BF">
      <w:pPr>
        <w:spacing w:line="360" w:lineRule="auto"/>
        <w:jc w:val="right"/>
        <w:rPr>
          <w:rFonts w:asciiTheme="minorBidi" w:hAnsiTheme="minorBidi"/>
          <w:color w:val="282D2F"/>
          <w:sz w:val="24"/>
          <w:szCs w:val="24"/>
          <w:rtl/>
        </w:rPr>
      </w:pPr>
      <w:r>
        <w:rPr>
          <w:rFonts w:asciiTheme="minorBidi" w:hAnsiTheme="minorBidi"/>
          <w:color w:val="282D2F"/>
          <w:sz w:val="24"/>
          <w:szCs w:val="24"/>
          <w:rtl/>
        </w:rPr>
        <w:t>جوامع سنتی) مت</w:t>
      </w:r>
      <w:r>
        <w:rPr>
          <w:rFonts w:asciiTheme="minorBidi" w:hAnsiTheme="minorBidi" w:hint="cs"/>
          <w:color w:val="282D2F"/>
          <w:sz w:val="24"/>
          <w:szCs w:val="24"/>
          <w:rtl/>
        </w:rPr>
        <w:t>غیرند</w:t>
      </w:r>
      <w:r>
        <w:rPr>
          <w:rFonts w:asciiTheme="minorBidi" w:hAnsiTheme="minorBidi"/>
          <w:color w:val="282D2F"/>
          <w:sz w:val="24"/>
          <w:szCs w:val="24"/>
          <w:rtl/>
        </w:rPr>
        <w:t xml:space="preserve"> </w:t>
      </w:r>
      <w:r w:rsidR="00AD6E2B" w:rsidRPr="00055945">
        <w:rPr>
          <w:rFonts w:asciiTheme="minorBidi" w:hAnsiTheme="minorBidi"/>
          <w:color w:val="282D2F"/>
          <w:sz w:val="24"/>
          <w:szCs w:val="24"/>
          <w:rtl/>
        </w:rPr>
        <w:t xml:space="preserve"> . در فرهنگهای جمع گرا مشورت بطور گسترده صورت می گیرد ، تصمیمات اغلب از </w:t>
      </w:r>
    </w:p>
    <w:p w:rsidR="008954B2" w:rsidRDefault="00AD6E2B" w:rsidP="005866BF">
      <w:pPr>
        <w:spacing w:line="360" w:lineRule="auto"/>
        <w:jc w:val="right"/>
        <w:rPr>
          <w:rFonts w:asciiTheme="minorBidi" w:hAnsiTheme="minorBidi"/>
          <w:color w:val="282D2F"/>
          <w:sz w:val="24"/>
          <w:szCs w:val="24"/>
          <w:rtl/>
        </w:rPr>
      </w:pPr>
      <w:r w:rsidRPr="00055945">
        <w:rPr>
          <w:rFonts w:asciiTheme="minorBidi" w:hAnsiTheme="minorBidi"/>
          <w:color w:val="282D2F"/>
          <w:sz w:val="24"/>
          <w:szCs w:val="24"/>
          <w:rtl/>
        </w:rPr>
        <w:t>طریق همفکری</w:t>
      </w:r>
      <w:r w:rsidR="00676AFD">
        <w:rPr>
          <w:rFonts w:asciiTheme="minorBidi" w:hAnsiTheme="minorBidi" w:hint="cs"/>
          <w:color w:val="282D2F"/>
          <w:sz w:val="24"/>
          <w:szCs w:val="24"/>
          <w:rtl/>
        </w:rPr>
        <w:t xml:space="preserve"> ومشاوره </w:t>
      </w:r>
      <w:r w:rsidRPr="00055945">
        <w:rPr>
          <w:rFonts w:asciiTheme="minorBidi" w:hAnsiTheme="minorBidi"/>
          <w:color w:val="282D2F"/>
          <w:sz w:val="24"/>
          <w:szCs w:val="24"/>
          <w:rtl/>
        </w:rPr>
        <w:t xml:space="preserve"> اتخاذ می شود و مسئولیت این ت</w:t>
      </w:r>
      <w:r w:rsidR="00676AFD">
        <w:rPr>
          <w:rFonts w:asciiTheme="minorBidi" w:hAnsiTheme="minorBidi"/>
          <w:color w:val="282D2F"/>
          <w:sz w:val="24"/>
          <w:szCs w:val="24"/>
          <w:rtl/>
        </w:rPr>
        <w:t xml:space="preserve">صمیمات بر عهده همه است </w:t>
      </w:r>
      <w:r w:rsidR="00676AFD">
        <w:rPr>
          <w:rFonts w:asciiTheme="minorBidi" w:hAnsiTheme="minorBidi" w:hint="cs"/>
          <w:color w:val="282D2F"/>
          <w:sz w:val="24"/>
          <w:szCs w:val="24"/>
          <w:rtl/>
        </w:rPr>
        <w:t xml:space="preserve">و بر عکس </w:t>
      </w:r>
      <w:r w:rsidRPr="00055945">
        <w:rPr>
          <w:rFonts w:asciiTheme="minorBidi" w:hAnsiTheme="minorBidi"/>
          <w:color w:val="282D2F"/>
          <w:sz w:val="24"/>
          <w:szCs w:val="24"/>
          <w:rtl/>
        </w:rPr>
        <w:t xml:space="preserve"> در فرهنگهای فرد گرا </w:t>
      </w:r>
    </w:p>
    <w:p w:rsidR="00676AFD" w:rsidRDefault="00AD6E2B" w:rsidP="005866BF">
      <w:pPr>
        <w:spacing w:line="360" w:lineRule="auto"/>
        <w:jc w:val="right"/>
        <w:rPr>
          <w:rFonts w:asciiTheme="minorBidi" w:hAnsiTheme="minorBidi"/>
          <w:color w:val="282D2F"/>
          <w:sz w:val="24"/>
          <w:szCs w:val="24"/>
          <w:rtl/>
        </w:rPr>
      </w:pPr>
      <w:r w:rsidRPr="00055945">
        <w:rPr>
          <w:rFonts w:asciiTheme="minorBidi" w:hAnsiTheme="minorBidi"/>
          <w:color w:val="282D2F"/>
          <w:sz w:val="24"/>
          <w:szCs w:val="24"/>
          <w:rtl/>
        </w:rPr>
        <w:t>شکست در</w:t>
      </w:r>
      <w:r w:rsidR="008954B2" w:rsidRPr="008954B2">
        <w:rPr>
          <w:rFonts w:asciiTheme="minorBidi" w:hAnsiTheme="minorBidi"/>
          <w:color w:val="282D2F"/>
          <w:sz w:val="24"/>
          <w:szCs w:val="24"/>
          <w:rtl/>
        </w:rPr>
        <w:t xml:space="preserve"> </w:t>
      </w:r>
      <w:r w:rsidR="008954B2" w:rsidRPr="00055945">
        <w:rPr>
          <w:rFonts w:asciiTheme="minorBidi" w:hAnsiTheme="minorBidi"/>
          <w:color w:val="282D2F"/>
          <w:sz w:val="24"/>
          <w:szCs w:val="24"/>
          <w:rtl/>
        </w:rPr>
        <w:t>کاری اغلب فشار بیشتری</w:t>
      </w:r>
      <w:r w:rsidR="008954B2">
        <w:rPr>
          <w:rFonts w:asciiTheme="minorBidi" w:hAnsiTheme="minorBidi" w:hint="cs"/>
          <w:color w:val="282D2F"/>
          <w:sz w:val="24"/>
          <w:szCs w:val="24"/>
          <w:rtl/>
        </w:rPr>
        <w:t xml:space="preserve"> را در فرد </w:t>
      </w:r>
      <w:r w:rsidR="008954B2">
        <w:rPr>
          <w:rFonts w:asciiTheme="minorBidi" w:hAnsiTheme="minorBidi"/>
          <w:color w:val="282D2F"/>
          <w:sz w:val="24"/>
          <w:szCs w:val="24"/>
          <w:rtl/>
        </w:rPr>
        <w:t xml:space="preserve"> به </w:t>
      </w:r>
      <w:r w:rsidR="008954B2">
        <w:rPr>
          <w:rFonts w:asciiTheme="minorBidi" w:hAnsiTheme="minorBidi" w:hint="cs"/>
          <w:color w:val="282D2F"/>
          <w:sz w:val="24"/>
          <w:szCs w:val="24"/>
          <w:rtl/>
        </w:rPr>
        <w:t xml:space="preserve">همراه </w:t>
      </w:r>
      <w:r w:rsidR="008954B2" w:rsidRPr="00055945">
        <w:rPr>
          <w:rFonts w:asciiTheme="minorBidi" w:hAnsiTheme="minorBidi"/>
          <w:color w:val="282D2F"/>
          <w:sz w:val="24"/>
          <w:szCs w:val="24"/>
          <w:rtl/>
        </w:rPr>
        <w:t xml:space="preserve"> دارد تا در فرهنگهای جمعگرا که شکست بین گروه مشترک</w:t>
      </w:r>
    </w:p>
    <w:p w:rsidR="00676AFD" w:rsidRDefault="00AD6E2B" w:rsidP="005866BF">
      <w:pPr>
        <w:spacing w:line="360" w:lineRule="auto"/>
        <w:jc w:val="right"/>
        <w:rPr>
          <w:rFonts w:asciiTheme="minorBidi" w:hAnsiTheme="minorBidi"/>
          <w:color w:val="282D2F"/>
          <w:sz w:val="24"/>
          <w:szCs w:val="24"/>
          <w:rtl/>
        </w:rPr>
      </w:pPr>
      <w:r w:rsidRPr="00055945">
        <w:rPr>
          <w:rFonts w:asciiTheme="minorBidi" w:hAnsiTheme="minorBidi"/>
          <w:color w:val="282D2F"/>
          <w:sz w:val="24"/>
          <w:szCs w:val="24"/>
          <w:rtl/>
        </w:rPr>
        <w:t xml:space="preserve">است . پس می توان نتیجه </w:t>
      </w:r>
      <w:r w:rsidR="008954B2">
        <w:rPr>
          <w:rFonts w:asciiTheme="minorBidi" w:hAnsiTheme="minorBidi" w:hint="cs"/>
          <w:color w:val="282D2F"/>
          <w:sz w:val="24"/>
          <w:szCs w:val="24"/>
          <w:rtl/>
        </w:rPr>
        <w:t>گرفت :</w:t>
      </w:r>
    </w:p>
    <w:p w:rsidR="00676AFD" w:rsidRDefault="00AD6E2B" w:rsidP="005866BF">
      <w:pPr>
        <w:spacing w:line="360" w:lineRule="auto"/>
        <w:jc w:val="right"/>
        <w:rPr>
          <w:rFonts w:asciiTheme="minorBidi" w:hAnsiTheme="minorBidi"/>
          <w:color w:val="282D2F"/>
          <w:sz w:val="24"/>
          <w:szCs w:val="24"/>
          <w:rtl/>
        </w:rPr>
      </w:pPr>
      <w:r w:rsidRPr="00055945">
        <w:rPr>
          <w:rFonts w:asciiTheme="minorBidi" w:hAnsiTheme="minorBidi"/>
          <w:color w:val="282D2F"/>
          <w:sz w:val="24"/>
          <w:szCs w:val="24"/>
          <w:rtl/>
        </w:rPr>
        <w:t xml:space="preserve"> که حوادث نا مطلوب زندگی بسته به روشی که فرهنگ و جامعه پذیری پیش روی فرد قرار می دهند تا او برای </w:t>
      </w:r>
    </w:p>
    <w:p w:rsidR="00676AFD" w:rsidRDefault="00AD6E2B" w:rsidP="005866BF">
      <w:pPr>
        <w:spacing w:line="360" w:lineRule="auto"/>
        <w:jc w:val="right"/>
        <w:rPr>
          <w:rFonts w:asciiTheme="minorBidi" w:hAnsiTheme="minorBidi"/>
          <w:color w:val="282D2F"/>
          <w:sz w:val="24"/>
          <w:szCs w:val="24"/>
          <w:rtl/>
        </w:rPr>
      </w:pPr>
      <w:r w:rsidRPr="00055945">
        <w:rPr>
          <w:rFonts w:asciiTheme="minorBidi" w:hAnsiTheme="minorBidi"/>
          <w:color w:val="282D2F"/>
          <w:sz w:val="24"/>
          <w:szCs w:val="24"/>
          <w:rtl/>
        </w:rPr>
        <w:t xml:space="preserve">برخورد با آنها آماده باشد فشار کم و زیاد بر فرد وارد می کنند برای مثال بیکاری اگر مردم آن را نتیجه اعمال خود بدانند </w:t>
      </w:r>
    </w:p>
    <w:p w:rsidR="00CD5449" w:rsidRPr="00055945" w:rsidRDefault="00AD6E2B" w:rsidP="005866BF">
      <w:pPr>
        <w:spacing w:line="360" w:lineRule="auto"/>
        <w:jc w:val="right"/>
        <w:rPr>
          <w:rFonts w:asciiTheme="minorBidi" w:hAnsiTheme="minorBidi"/>
          <w:sz w:val="24"/>
          <w:szCs w:val="24"/>
          <w:rtl/>
          <w:lang w:bidi="fa-IR"/>
        </w:rPr>
      </w:pPr>
      <w:r w:rsidRPr="00055945">
        <w:rPr>
          <w:rFonts w:asciiTheme="minorBidi" w:hAnsiTheme="minorBidi"/>
          <w:color w:val="282D2F"/>
          <w:sz w:val="24"/>
          <w:szCs w:val="24"/>
          <w:rtl/>
        </w:rPr>
        <w:t>فشار روانی ب</w:t>
      </w:r>
      <w:r w:rsidR="00676AFD">
        <w:rPr>
          <w:rFonts w:asciiTheme="minorBidi" w:hAnsiTheme="minorBidi"/>
          <w:color w:val="282D2F"/>
          <w:sz w:val="24"/>
          <w:szCs w:val="24"/>
          <w:rtl/>
        </w:rPr>
        <w:t xml:space="preserve">یشتری ایجاد می کند تا زمانی که </w:t>
      </w:r>
      <w:r w:rsidR="00676AFD">
        <w:rPr>
          <w:rFonts w:asciiTheme="minorBidi" w:hAnsiTheme="minorBidi" w:hint="cs"/>
          <w:color w:val="282D2F"/>
          <w:sz w:val="24"/>
          <w:szCs w:val="24"/>
          <w:rtl/>
        </w:rPr>
        <w:t>آ</w:t>
      </w:r>
      <w:r w:rsidR="00676AFD">
        <w:rPr>
          <w:rFonts w:asciiTheme="minorBidi" w:hAnsiTheme="minorBidi"/>
          <w:color w:val="282D2F"/>
          <w:sz w:val="24"/>
          <w:szCs w:val="24"/>
          <w:rtl/>
        </w:rPr>
        <w:t xml:space="preserve">ن را </w:t>
      </w:r>
      <w:r w:rsidR="00676AFD">
        <w:rPr>
          <w:rFonts w:asciiTheme="minorBidi" w:hAnsiTheme="minorBidi" w:hint="cs"/>
          <w:color w:val="282D2F"/>
          <w:sz w:val="24"/>
          <w:szCs w:val="24"/>
          <w:rtl/>
        </w:rPr>
        <w:t>معلول</w:t>
      </w:r>
      <w:r w:rsidRPr="00055945">
        <w:rPr>
          <w:rFonts w:asciiTheme="minorBidi" w:hAnsiTheme="minorBidi"/>
          <w:color w:val="282D2F"/>
          <w:sz w:val="24"/>
          <w:szCs w:val="24"/>
          <w:rtl/>
        </w:rPr>
        <w:t xml:space="preserve"> تغییرات اقتصادی جهانی بدانند .</w:t>
      </w:r>
    </w:p>
    <w:p w:rsidR="003344C3" w:rsidRDefault="00CD5449" w:rsidP="005866BF">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تردیدی باقی نمانده است که انواع بزهکاریها وجرائم ضداجتماعی ریشه در نابسامانیها وآشفتگیهای روانی دارد که آن نیز </w:t>
      </w:r>
    </w:p>
    <w:p w:rsidR="003344C3" w:rsidRDefault="00CD5449" w:rsidP="005866BF">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خود اگر علل زیست شناختی نداشته باشد ، معلول محیط ناسالم اجتماعی است . محیط ناسالم اجتماعی ، محیطی است که </w:t>
      </w:r>
    </w:p>
    <w:p w:rsidR="003344C3" w:rsidRDefault="00CD5449" w:rsidP="005866BF">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نمی تواند برای اکثریت قریب به اتفاق افراد شرایطی فراهم نماید که بتوانند نیازهای خود را درمراتب مختلف برآورده </w:t>
      </w:r>
    </w:p>
    <w:p w:rsidR="003344C3" w:rsidRDefault="00CD5449" w:rsidP="005866BF">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سازند . برای مثال : اعتیاد گاهی ناشی از فشار فقر است  وگاهاٌ در بسیاری از موارد هم بسته بودن درهای اجتماع بروی </w:t>
      </w:r>
    </w:p>
    <w:p w:rsidR="003344C3" w:rsidRDefault="00CD5449" w:rsidP="005866BF">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که استعداد وآمادگی پیشرفت دارد، باعث اعتیاد می شود . ایشان که در حد استحقاق خود امکانات تحقق خویش را نمی یابد </w:t>
      </w:r>
    </w:p>
    <w:p w:rsidR="003344C3" w:rsidRDefault="00CD5449" w:rsidP="005866BF">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 اگر نتواند ازطریق راههای سالم اعتراض خود را ابراز دارد برای گریز از فشار روانی ناچاراٌ شیوه ای رادر پیش می </w:t>
      </w:r>
    </w:p>
    <w:p w:rsidR="00CD5449" w:rsidRPr="00055945" w:rsidRDefault="00CD5449" w:rsidP="005866BF">
      <w:pPr>
        <w:pStyle w:val="NormalWeb"/>
        <w:spacing w:line="360" w:lineRule="auto"/>
        <w:rPr>
          <w:rFonts w:asciiTheme="minorBidi" w:hAnsiTheme="minorBidi" w:cstheme="minorBidi"/>
          <w:color w:val="3B413A"/>
          <w:lang w:bidi="fa-IR"/>
        </w:rPr>
      </w:pPr>
      <w:r w:rsidRPr="00055945">
        <w:rPr>
          <w:rFonts w:asciiTheme="minorBidi" w:hAnsiTheme="minorBidi" w:cstheme="minorBidi"/>
          <w:color w:val="3B413A"/>
          <w:rtl/>
          <w:lang w:bidi="fa-IR"/>
        </w:rPr>
        <w:t>گیرد که هم خود راویران می کند وهم در تخریب جامعه ای که روبرو</w:t>
      </w:r>
      <w:r w:rsidR="003344C3">
        <w:rPr>
          <w:rFonts w:asciiTheme="minorBidi" w:hAnsiTheme="minorBidi" w:cstheme="minorBidi"/>
          <w:color w:val="3B413A"/>
          <w:rtl/>
          <w:lang w:bidi="fa-IR"/>
        </w:rPr>
        <w:t>ی او ایستاده موثر واقع می شود .</w:t>
      </w:r>
    </w:p>
    <w:p w:rsidR="003344C3" w:rsidRDefault="00CD5449" w:rsidP="005866BF">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حفظ بهداشت روانی در جامعه مستلزم رعایت اصولی است از قبیل : عدالت اجتماعی ، فراهم نمودن امکانات جهت </w:t>
      </w:r>
    </w:p>
    <w:p w:rsidR="003344C3" w:rsidRDefault="00CD5449" w:rsidP="005866BF">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شکوفایی افراد ، رفع تبعیضات وتعصبات غیر منطقی و</w:t>
      </w:r>
      <w:r w:rsidR="003344C3">
        <w:rPr>
          <w:rFonts w:asciiTheme="minorBidi" w:hAnsiTheme="minorBidi" w:cstheme="minorBidi"/>
          <w:color w:val="3B413A"/>
          <w:rtl/>
          <w:lang w:bidi="fa-IR"/>
        </w:rPr>
        <w:t>غیر عقلانی ،ایجاد امنیت اجتماعی</w:t>
      </w:r>
      <w:r w:rsidRPr="00055945">
        <w:rPr>
          <w:rFonts w:asciiTheme="minorBidi" w:hAnsiTheme="minorBidi" w:cstheme="minorBidi"/>
          <w:color w:val="3B413A"/>
          <w:rtl/>
          <w:lang w:bidi="fa-IR"/>
        </w:rPr>
        <w:t>،</w:t>
      </w:r>
      <w:r w:rsidR="003344C3">
        <w:rPr>
          <w:rFonts w:asciiTheme="minorBidi" w:hAnsiTheme="minorBidi" w:cstheme="minorBidi" w:hint="cs"/>
          <w:color w:val="3B413A"/>
          <w:rtl/>
          <w:lang w:bidi="fa-IR"/>
        </w:rPr>
        <w:t xml:space="preserve"> سلامت، </w:t>
      </w:r>
      <w:r w:rsidRPr="00055945">
        <w:rPr>
          <w:rFonts w:asciiTheme="minorBidi" w:hAnsiTheme="minorBidi" w:cstheme="minorBidi"/>
          <w:color w:val="3B413A"/>
          <w:rtl/>
          <w:lang w:bidi="fa-IR"/>
        </w:rPr>
        <w:t xml:space="preserve"> فضایی زاینده </w:t>
      </w:r>
    </w:p>
    <w:p w:rsidR="008418CC" w:rsidRDefault="008418CC" w:rsidP="005866BF">
      <w:pPr>
        <w:pStyle w:val="NormalWeb"/>
        <w:spacing w:line="360" w:lineRule="auto"/>
        <w:rPr>
          <w:rFonts w:asciiTheme="minorBidi" w:hAnsiTheme="minorBidi" w:cstheme="minorBidi"/>
          <w:color w:val="3B413A"/>
          <w:rtl/>
          <w:lang w:bidi="fa-IR"/>
        </w:rPr>
      </w:pPr>
      <w:r>
        <w:rPr>
          <w:rFonts w:asciiTheme="minorBidi" w:hAnsiTheme="minorBidi" w:cstheme="minorBidi" w:hint="cs"/>
          <w:color w:val="3B413A"/>
          <w:rtl/>
          <w:lang w:bidi="fa-IR"/>
        </w:rPr>
        <w:lastRenderedPageBreak/>
        <w:t xml:space="preserve"> و بالنده که فرد </w:t>
      </w:r>
      <w:r w:rsidR="00CD5449" w:rsidRPr="00055945">
        <w:rPr>
          <w:rFonts w:asciiTheme="minorBidi" w:hAnsiTheme="minorBidi" w:cstheme="minorBidi"/>
          <w:color w:val="3B413A"/>
          <w:rtl/>
          <w:lang w:bidi="fa-IR"/>
        </w:rPr>
        <w:t>بتواند در آن آینده خود رابرنامه ریزی نماید و…تا این گونه شرایط آ</w:t>
      </w:r>
      <w:r>
        <w:rPr>
          <w:rFonts w:asciiTheme="minorBidi" w:hAnsiTheme="minorBidi" w:cstheme="minorBidi"/>
          <w:color w:val="3B413A"/>
          <w:rtl/>
          <w:lang w:bidi="fa-IR"/>
        </w:rPr>
        <w:t>ماده نشود انتظار رفتار سازگاران</w:t>
      </w:r>
    </w:p>
    <w:p w:rsidR="003344C3" w:rsidRDefault="00CD5449" w:rsidP="005866BF">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 وخلاق از افراد </w:t>
      </w:r>
      <w:r w:rsidR="008418CC" w:rsidRPr="00055945">
        <w:rPr>
          <w:rFonts w:asciiTheme="minorBidi" w:hAnsiTheme="minorBidi" w:cstheme="minorBidi"/>
          <w:color w:val="3B413A"/>
          <w:rtl/>
          <w:lang w:bidi="fa-IR"/>
        </w:rPr>
        <w:t xml:space="preserve">بیهوده وعبث است . </w:t>
      </w:r>
      <w:r w:rsidR="008418CC">
        <w:rPr>
          <w:rFonts w:asciiTheme="minorBidi" w:hAnsiTheme="minorBidi" w:hint="cs"/>
          <w:color w:val="3B413A"/>
          <w:rtl/>
          <w:lang w:bidi="fa-IR"/>
        </w:rPr>
        <w:t>.</w:t>
      </w:r>
      <w:r w:rsidR="008418CC" w:rsidRPr="00387F5E">
        <w:rPr>
          <w:rFonts w:asciiTheme="minorBidi" w:hAnsiTheme="minorBidi"/>
          <w:rtl/>
        </w:rPr>
        <w:t xml:space="preserve"> </w:t>
      </w:r>
      <w:r w:rsidR="008418CC" w:rsidRPr="00972D46">
        <w:rPr>
          <w:rFonts w:asciiTheme="minorBidi" w:hAnsiTheme="minorBidi"/>
          <w:rtl/>
        </w:rPr>
        <w:t>[</w:t>
      </w:r>
      <w:r w:rsidR="008725A8">
        <w:rPr>
          <w:rFonts w:asciiTheme="minorBidi" w:hAnsiTheme="minorBidi" w:hint="cs"/>
          <w:rtl/>
        </w:rPr>
        <w:t>2</w:t>
      </w:r>
      <w:r w:rsidR="008418CC" w:rsidRPr="00972D46">
        <w:rPr>
          <w:rFonts w:asciiTheme="minorBidi" w:hAnsiTheme="minorBidi"/>
          <w:rtl/>
        </w:rPr>
        <w:t>]</w:t>
      </w:r>
    </w:p>
    <w:p w:rsidR="00173A2D" w:rsidRDefault="008418CC" w:rsidP="005866BF">
      <w:pPr>
        <w:spacing w:line="360" w:lineRule="auto"/>
        <w:jc w:val="right"/>
        <w:rPr>
          <w:rFonts w:asciiTheme="minorBidi" w:hAnsiTheme="minorBidi"/>
          <w:color w:val="3B413A"/>
          <w:sz w:val="24"/>
          <w:szCs w:val="24"/>
          <w:rtl/>
          <w:lang w:bidi="fa-IR"/>
        </w:rPr>
      </w:pPr>
      <w:r>
        <w:rPr>
          <w:rFonts w:asciiTheme="minorBidi" w:hAnsiTheme="minorBidi"/>
          <w:color w:val="3B413A"/>
          <w:sz w:val="24"/>
          <w:szCs w:val="24"/>
          <w:rtl/>
          <w:lang w:bidi="fa-IR"/>
        </w:rPr>
        <w:t xml:space="preserve"> </w:t>
      </w:r>
      <w:r w:rsidR="00173A2D">
        <w:rPr>
          <w:rFonts w:asciiTheme="minorBidi" w:hAnsiTheme="minorBidi"/>
          <w:color w:val="3B413A"/>
          <w:sz w:val="24"/>
          <w:szCs w:val="24"/>
          <w:rtl/>
          <w:lang w:bidi="fa-IR"/>
        </w:rPr>
        <w:t>“مارگارت می</w:t>
      </w:r>
      <w:r w:rsidR="00173A2D">
        <w:rPr>
          <w:rFonts w:asciiTheme="minorBidi" w:hAnsiTheme="minorBidi" w:hint="cs"/>
          <w:color w:val="3B413A"/>
          <w:sz w:val="24"/>
          <w:szCs w:val="24"/>
          <w:rtl/>
          <w:lang w:bidi="fa-IR"/>
        </w:rPr>
        <w:t>د</w:t>
      </w:r>
      <w:r w:rsidR="0006336C" w:rsidRPr="00055945">
        <w:rPr>
          <w:rFonts w:asciiTheme="minorBidi" w:hAnsiTheme="minorBidi"/>
          <w:color w:val="3B413A"/>
          <w:sz w:val="24"/>
          <w:szCs w:val="24"/>
          <w:rtl/>
          <w:lang w:bidi="fa-IR"/>
        </w:rPr>
        <w:t>” انسان شناس مشهور این موضوع را چنین ب</w:t>
      </w:r>
      <w:r w:rsidR="00173A2D">
        <w:rPr>
          <w:rFonts w:asciiTheme="minorBidi" w:hAnsiTheme="minorBidi"/>
          <w:color w:val="3B413A"/>
          <w:sz w:val="24"/>
          <w:szCs w:val="24"/>
          <w:rtl/>
          <w:lang w:bidi="fa-IR"/>
        </w:rPr>
        <w:t xml:space="preserve">یان می کند ، فرهنگ  یک </w:t>
      </w:r>
      <w:r w:rsidR="00173A2D">
        <w:rPr>
          <w:rFonts w:asciiTheme="minorBidi" w:hAnsiTheme="minorBidi" w:hint="cs"/>
          <w:color w:val="3B413A"/>
          <w:sz w:val="24"/>
          <w:szCs w:val="24"/>
          <w:rtl/>
          <w:lang w:bidi="fa-IR"/>
        </w:rPr>
        <w:t xml:space="preserve">رویداد </w:t>
      </w:r>
      <w:r w:rsidR="0006336C" w:rsidRPr="00055945">
        <w:rPr>
          <w:rFonts w:asciiTheme="minorBidi" w:hAnsiTheme="minorBidi"/>
          <w:color w:val="3B413A"/>
          <w:sz w:val="24"/>
          <w:szCs w:val="24"/>
          <w:rtl/>
          <w:lang w:bidi="fa-IR"/>
        </w:rPr>
        <w:t xml:space="preserve">ناگهانی ویا </w:t>
      </w:r>
    </w:p>
    <w:p w:rsidR="00173A2D" w:rsidRDefault="0006336C"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یک رشته از وقایعی که موجود زنده در معرض آن قرار دارد ، نیست بلکه یک جزاساسی در رشد تکامل شخص </w:t>
      </w:r>
    </w:p>
    <w:p w:rsidR="00173A2D" w:rsidRDefault="0006336C"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محسوب می شود که باعث نوع سازمان رفتاری وطرز عمل خاص می گردد با فرد دیگری که در فرهنگ دیگر تربیت </w:t>
      </w:r>
    </w:p>
    <w:p w:rsidR="00173A2D" w:rsidRDefault="0006336C"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شده است کاملا متفاوت است </w:t>
      </w:r>
      <w:r w:rsidR="00173A2D">
        <w:rPr>
          <w:rFonts w:asciiTheme="minorBidi" w:hAnsiTheme="minorBidi" w:hint="cs"/>
          <w:color w:val="3B413A"/>
          <w:sz w:val="24"/>
          <w:szCs w:val="24"/>
          <w:rtl/>
          <w:lang w:bidi="fa-IR"/>
        </w:rPr>
        <w:t xml:space="preserve">وی از واژه" نسبیت گرایی فرهنگی" و "جبر گرایی فرهنگی" صحبت به میان می آورد </w:t>
      </w:r>
      <w:r w:rsidRPr="00055945">
        <w:rPr>
          <w:rFonts w:asciiTheme="minorBidi" w:hAnsiTheme="minorBidi"/>
          <w:color w:val="3B413A"/>
          <w:sz w:val="24"/>
          <w:szCs w:val="24"/>
          <w:rtl/>
          <w:lang w:bidi="fa-IR"/>
        </w:rPr>
        <w:t>.</w:t>
      </w:r>
      <w:r w:rsidR="00DB13CB" w:rsidRPr="00055945">
        <w:rPr>
          <w:rFonts w:asciiTheme="minorBidi" w:hAnsiTheme="minorBidi"/>
          <w:color w:val="3B413A"/>
          <w:sz w:val="24"/>
          <w:szCs w:val="24"/>
          <w:rtl/>
          <w:lang w:bidi="fa-IR"/>
        </w:rPr>
        <w:t xml:space="preserve"> </w:t>
      </w:r>
    </w:p>
    <w:p w:rsidR="005C636E" w:rsidRDefault="00DB13CB"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انسان تحت تاثیر فرهنگی که در آن تربیت می شود قرار می گیرد</w:t>
      </w:r>
      <w:r w:rsidR="00173A2D">
        <w:rPr>
          <w:rFonts w:asciiTheme="minorBidi" w:hAnsiTheme="minorBidi" w:hint="cs"/>
          <w:color w:val="3B413A"/>
          <w:sz w:val="24"/>
          <w:szCs w:val="24"/>
          <w:rtl/>
          <w:lang w:bidi="fa-IR"/>
        </w:rPr>
        <w:t xml:space="preserve"> ونوروزهای روانی را حاصل فرهنگ های صنعتی</w:t>
      </w:r>
    </w:p>
    <w:p w:rsidR="00173A2D" w:rsidRDefault="00173A2D" w:rsidP="005866BF">
      <w:pPr>
        <w:spacing w:line="360" w:lineRule="auto"/>
        <w:jc w:val="right"/>
        <w:rPr>
          <w:rFonts w:asciiTheme="minorBidi" w:hAnsiTheme="minorBidi"/>
          <w:color w:val="3B413A"/>
          <w:sz w:val="24"/>
          <w:szCs w:val="24"/>
          <w:rtl/>
          <w:lang w:bidi="fa-IR"/>
        </w:rPr>
      </w:pPr>
      <w:r>
        <w:rPr>
          <w:rFonts w:asciiTheme="minorBidi" w:hAnsiTheme="minorBidi" w:hint="cs"/>
          <w:color w:val="3B413A"/>
          <w:sz w:val="24"/>
          <w:szCs w:val="24"/>
          <w:rtl/>
          <w:lang w:bidi="fa-IR"/>
        </w:rPr>
        <w:t xml:space="preserve"> وپیشرفته می شمارد.</w:t>
      </w:r>
      <w:r w:rsidR="00DB13CB" w:rsidRPr="00055945">
        <w:rPr>
          <w:rFonts w:asciiTheme="minorBidi" w:hAnsiTheme="minorBidi"/>
          <w:color w:val="3B413A"/>
          <w:sz w:val="24"/>
          <w:szCs w:val="24"/>
          <w:rtl/>
          <w:lang w:bidi="fa-IR"/>
        </w:rPr>
        <w:t xml:space="preserve"> </w:t>
      </w:r>
      <w:r w:rsidR="005C636E" w:rsidRPr="00972D46">
        <w:rPr>
          <w:rFonts w:asciiTheme="minorBidi" w:eastAsia="Times New Roman" w:hAnsiTheme="minorBidi"/>
          <w:sz w:val="24"/>
          <w:szCs w:val="24"/>
          <w:rtl/>
        </w:rPr>
        <w:t>[</w:t>
      </w:r>
      <w:r w:rsidR="008725A8">
        <w:rPr>
          <w:rFonts w:asciiTheme="minorBidi" w:eastAsia="Times New Roman" w:hAnsiTheme="minorBidi" w:hint="cs"/>
          <w:sz w:val="24"/>
          <w:szCs w:val="24"/>
          <w:rtl/>
        </w:rPr>
        <w:t>2</w:t>
      </w:r>
      <w:r w:rsidR="005C636E" w:rsidRPr="00972D46">
        <w:rPr>
          <w:rFonts w:asciiTheme="minorBidi" w:eastAsia="Times New Roman" w:hAnsiTheme="minorBidi"/>
          <w:sz w:val="24"/>
          <w:szCs w:val="24"/>
          <w:rtl/>
        </w:rPr>
        <w:t>]</w:t>
      </w:r>
    </w:p>
    <w:p w:rsidR="00173A2D" w:rsidRDefault="00DB13CB"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علاوه بر تغییرات زیست شناختی که در اثر نوع فرهنگ ایجاد می شود مطالعات مردم شناسی ثابت کرده است که در</w:t>
      </w:r>
    </w:p>
    <w:p w:rsidR="00173A2D" w:rsidRDefault="00DB13CB"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 سازمانهای مختلف اجتماع اختلالات (پسیکولوژیک) روان شناختی با یکدیگر متفاوت است حتی در یک جامعه نیز بین </w:t>
      </w:r>
    </w:p>
    <w:p w:rsidR="00173A2D" w:rsidRDefault="00DB13CB"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اختلالات روانی ده نشینان وشهر نشینان ومردمی که در سطوح مختلف اجتماعی ،اقتصادی قرار دارند تفاوت وجود دارد .</w:t>
      </w:r>
    </w:p>
    <w:p w:rsidR="00173A2D" w:rsidRDefault="00DB13CB"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 اجتماع نیز مانند فرد ممکن است بطرق ناسالمی توسعه یابد وبه بیماری دچار گردد ،واین رشد معیوب اجتماعی علاوه بر </w:t>
      </w:r>
    </w:p>
    <w:p w:rsidR="00173A2D" w:rsidRDefault="00DB13CB"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کاهش قدرت تحمل فشار در افراد آن اجتماع ، محیط بیماری زا نیز برای آنان محسوب می شود . زیرا همان طور که فرد </w:t>
      </w:r>
    </w:p>
    <w:p w:rsidR="00173A2D" w:rsidRDefault="00DB13CB"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ممکن است در مقابل فشار روانی زیاد دچار عدم تعادل گردد ، اجتماع نیز در مقابل فشارهای گوناگون گوناگون گاه </w:t>
      </w:r>
    </w:p>
    <w:p w:rsidR="008A6C0A" w:rsidRDefault="00DB13CB"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موازنه خودرا از دست می دهدواین عدم موازنه به نوبه خود بر افراد آن اجتماع موثر می افتد . </w:t>
      </w:r>
    </w:p>
    <w:p w:rsidR="00173A2D" w:rsidRDefault="00DB13CB"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تاثیر فرهنگ اجتماعی بر طرح رفتار شخص مضاعف است زیرا عوامل فرهنگی – اجتماعی هم در اتخاذ طرز تفکر </w:t>
      </w:r>
    </w:p>
    <w:p w:rsidR="005C636E" w:rsidRDefault="00DB13CB"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وطرز تلقی واکنشهای فردی سهیم است وهم فشارهای کاروانی که فرد با آنها روبرو می شود را  تعیین می کند .</w:t>
      </w:r>
    </w:p>
    <w:p w:rsidR="00E1699C" w:rsidRDefault="00DB13CB"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در ادامه مطلب لازم به توضیح است که روندهای اجتماعی به سه طریق در ایجاد بی</w:t>
      </w:r>
      <w:r w:rsidR="003F3E88">
        <w:rPr>
          <w:rFonts w:asciiTheme="minorBidi" w:hAnsiTheme="minorBidi"/>
          <w:color w:val="3B413A"/>
          <w:sz w:val="24"/>
          <w:szCs w:val="24"/>
          <w:rtl/>
          <w:lang w:bidi="fa-IR"/>
        </w:rPr>
        <w:t>ماریهای روانی مداخله  می کنند :</w:t>
      </w:r>
    </w:p>
    <w:p w:rsidR="003F3E88" w:rsidRPr="00055945" w:rsidRDefault="003F3E88" w:rsidP="005866BF">
      <w:pPr>
        <w:spacing w:line="360" w:lineRule="auto"/>
        <w:jc w:val="right"/>
        <w:rPr>
          <w:rFonts w:asciiTheme="minorBidi" w:hAnsiTheme="minorBidi"/>
          <w:color w:val="3B413A"/>
          <w:sz w:val="24"/>
          <w:szCs w:val="24"/>
          <w:lang w:bidi="fa-IR"/>
        </w:rPr>
      </w:pPr>
    </w:p>
    <w:p w:rsidR="003F3E88" w:rsidRDefault="003F3E88" w:rsidP="005866BF">
      <w:pPr>
        <w:spacing w:line="360" w:lineRule="auto"/>
        <w:jc w:val="right"/>
        <w:rPr>
          <w:rFonts w:asciiTheme="minorBidi" w:hAnsiTheme="minorBidi"/>
          <w:color w:val="3B413A"/>
          <w:sz w:val="24"/>
          <w:szCs w:val="24"/>
          <w:rtl/>
          <w:lang w:bidi="fa-IR"/>
        </w:rPr>
      </w:pPr>
      <w:r>
        <w:rPr>
          <w:rFonts w:asciiTheme="minorBidi" w:hAnsiTheme="minorBidi" w:hint="cs"/>
          <w:color w:val="3B413A"/>
          <w:sz w:val="24"/>
          <w:szCs w:val="24"/>
          <w:rtl/>
          <w:lang w:bidi="fa-IR"/>
        </w:rPr>
        <w:t>1</w:t>
      </w:r>
      <w:r w:rsidR="00B407F2">
        <w:rPr>
          <w:rFonts w:asciiTheme="minorBidi" w:hAnsiTheme="minorBidi"/>
          <w:color w:val="3B413A"/>
          <w:sz w:val="24"/>
          <w:szCs w:val="24"/>
          <w:rtl/>
          <w:lang w:bidi="fa-IR"/>
        </w:rPr>
        <w:t>- در محتویات علائم </w:t>
      </w:r>
      <w:r w:rsidR="00956BDE" w:rsidRPr="00055945">
        <w:rPr>
          <w:rFonts w:asciiTheme="minorBidi" w:hAnsiTheme="minorBidi"/>
          <w:color w:val="3B413A"/>
          <w:sz w:val="24"/>
          <w:szCs w:val="24"/>
          <w:rtl/>
          <w:lang w:bidi="fa-IR"/>
        </w:rPr>
        <w:t>: محتویات علائم بر حسب عوامل فرهنگی متفاوت است یک افریقایی ممکن است فکر کند که</w:t>
      </w:r>
    </w:p>
    <w:p w:rsidR="003F3E88" w:rsidRDefault="00956BDE"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 دخت</w:t>
      </w:r>
      <w:r w:rsidR="00B407F2">
        <w:rPr>
          <w:rFonts w:asciiTheme="minorBidi" w:hAnsiTheme="minorBidi"/>
          <w:color w:val="3B413A"/>
          <w:sz w:val="24"/>
          <w:szCs w:val="24"/>
          <w:rtl/>
          <w:lang w:bidi="fa-IR"/>
        </w:rPr>
        <w:t>ر ساحری می خواهد او راافسون کند</w:t>
      </w:r>
      <w:r w:rsidRPr="00055945">
        <w:rPr>
          <w:rFonts w:asciiTheme="minorBidi" w:hAnsiTheme="minorBidi"/>
          <w:color w:val="3B413A"/>
          <w:sz w:val="24"/>
          <w:szCs w:val="24"/>
          <w:rtl/>
          <w:lang w:bidi="fa-IR"/>
        </w:rPr>
        <w:t xml:space="preserve">، در حالی که یک اروپایی خیال می کند که پلیس در تعقیب اوست ولی انواع </w:t>
      </w:r>
    </w:p>
    <w:p w:rsidR="003F3E88" w:rsidRDefault="00956BDE"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lastRenderedPageBreak/>
        <w:t>اختلالات روانی در اجتماعات مختلف شبیه به یکدیگر است وبا آنکه همه اختلالات روانی در تمام جوامع یافت می شود</w:t>
      </w:r>
    </w:p>
    <w:p w:rsidR="005D1FF6" w:rsidRPr="00055945" w:rsidRDefault="00956BDE" w:rsidP="005866BF">
      <w:pPr>
        <w:spacing w:line="360" w:lineRule="auto"/>
        <w:jc w:val="right"/>
        <w:rPr>
          <w:rFonts w:asciiTheme="minorBidi" w:hAnsiTheme="minorBidi"/>
          <w:color w:val="3B413A"/>
          <w:sz w:val="24"/>
          <w:szCs w:val="24"/>
          <w:lang w:bidi="fa-IR"/>
        </w:rPr>
      </w:pPr>
      <w:r w:rsidRPr="00055945">
        <w:rPr>
          <w:rFonts w:asciiTheme="minorBidi" w:hAnsiTheme="minorBidi"/>
          <w:color w:val="3B413A"/>
          <w:sz w:val="24"/>
          <w:szCs w:val="24"/>
          <w:rtl/>
          <w:lang w:bidi="fa-IR"/>
        </w:rPr>
        <w:t xml:space="preserve"> برخی عوامل که در بیماران روانی یک جامع شایع است ممکن است</w:t>
      </w:r>
      <w:r w:rsidR="00B407F2">
        <w:rPr>
          <w:rFonts w:asciiTheme="minorBidi" w:hAnsiTheme="minorBidi"/>
          <w:color w:val="3B413A"/>
          <w:sz w:val="24"/>
          <w:szCs w:val="24"/>
          <w:rtl/>
          <w:lang w:bidi="fa-IR"/>
        </w:rPr>
        <w:t xml:space="preserve"> در جامعه دیگر وجود نداشته باشد</w:t>
      </w:r>
      <w:r w:rsidRPr="00055945">
        <w:rPr>
          <w:rFonts w:asciiTheme="minorBidi" w:hAnsiTheme="minorBidi"/>
          <w:color w:val="3B413A"/>
          <w:sz w:val="24"/>
          <w:szCs w:val="24"/>
          <w:rtl/>
          <w:lang w:bidi="fa-IR"/>
        </w:rPr>
        <w:t>.</w:t>
      </w:r>
      <w:r w:rsidR="005D1FF6" w:rsidRPr="00055945">
        <w:rPr>
          <w:rFonts w:asciiTheme="minorBidi" w:hAnsiTheme="minorBidi"/>
          <w:color w:val="3B413A"/>
          <w:sz w:val="24"/>
          <w:szCs w:val="24"/>
          <w:lang w:bidi="fa-IR"/>
        </w:rPr>
        <w:t>-</w:t>
      </w:r>
    </w:p>
    <w:p w:rsidR="003F3E88" w:rsidRDefault="005D1FF6" w:rsidP="005866BF">
      <w:pPr>
        <w:spacing w:line="360" w:lineRule="auto"/>
        <w:jc w:val="right"/>
        <w:rPr>
          <w:rFonts w:asciiTheme="minorBidi" w:hAnsiTheme="minorBidi"/>
          <w:color w:val="3B413A"/>
          <w:sz w:val="24"/>
          <w:szCs w:val="24"/>
          <w:rtl/>
          <w:lang w:bidi="fa-IR"/>
        </w:rPr>
      </w:pPr>
      <w:r w:rsidRPr="00055945">
        <w:rPr>
          <w:rFonts w:asciiTheme="minorBidi" w:hAnsiTheme="minorBidi"/>
          <w:sz w:val="24"/>
          <w:szCs w:val="24"/>
          <w:rtl/>
          <w:lang w:bidi="fa-IR"/>
        </w:rPr>
        <w:t>2-</w:t>
      </w:r>
      <w:r w:rsidR="00B407F2">
        <w:rPr>
          <w:rFonts w:asciiTheme="minorBidi" w:hAnsiTheme="minorBidi"/>
          <w:color w:val="3B413A"/>
          <w:sz w:val="24"/>
          <w:szCs w:val="24"/>
          <w:rtl/>
          <w:lang w:bidi="fa-IR"/>
        </w:rPr>
        <w:t>در میزان شیوع </w:t>
      </w:r>
      <w:r w:rsidR="00956BDE" w:rsidRPr="00055945">
        <w:rPr>
          <w:rFonts w:asciiTheme="minorBidi" w:hAnsiTheme="minorBidi"/>
          <w:color w:val="3B413A"/>
          <w:sz w:val="24"/>
          <w:szCs w:val="24"/>
          <w:rtl/>
          <w:lang w:bidi="fa-IR"/>
        </w:rPr>
        <w:t xml:space="preserve">: تاثیر دقیق شرایط اجتماعی وفرهنگی در شیوع </w:t>
      </w:r>
      <w:r w:rsidR="00B407F2">
        <w:rPr>
          <w:rFonts w:asciiTheme="minorBidi" w:hAnsiTheme="minorBidi"/>
          <w:color w:val="3B413A"/>
          <w:sz w:val="24"/>
          <w:szCs w:val="24"/>
          <w:rtl/>
          <w:lang w:bidi="fa-IR"/>
        </w:rPr>
        <w:t>بیماریهای روانی کاملا روشن نیست</w:t>
      </w:r>
      <w:r w:rsidR="00956BDE" w:rsidRPr="00055945">
        <w:rPr>
          <w:rFonts w:asciiTheme="minorBidi" w:hAnsiTheme="minorBidi"/>
          <w:color w:val="3B413A"/>
          <w:sz w:val="24"/>
          <w:szCs w:val="24"/>
          <w:rtl/>
          <w:lang w:bidi="fa-IR"/>
        </w:rPr>
        <w:t xml:space="preserve">. ولی به طور </w:t>
      </w:r>
    </w:p>
    <w:p w:rsidR="003F3E88" w:rsidRDefault="00956BDE"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کلی مشاهده می شود که در اجتماعات اولیه میزان اختلالات روانی به ان</w:t>
      </w:r>
      <w:r w:rsidR="00B407F2">
        <w:rPr>
          <w:rFonts w:asciiTheme="minorBidi" w:hAnsiTheme="minorBidi"/>
          <w:color w:val="3B413A"/>
          <w:sz w:val="24"/>
          <w:szCs w:val="24"/>
          <w:rtl/>
          <w:lang w:bidi="fa-IR"/>
        </w:rPr>
        <w:t>دازه اجتماعات پیشرفته نبوده است</w:t>
      </w:r>
      <w:r w:rsidRPr="00055945">
        <w:rPr>
          <w:rFonts w:asciiTheme="minorBidi" w:hAnsiTheme="minorBidi"/>
          <w:color w:val="3B413A"/>
          <w:sz w:val="24"/>
          <w:szCs w:val="24"/>
          <w:rtl/>
          <w:lang w:bidi="fa-IR"/>
        </w:rPr>
        <w:t xml:space="preserve">، بتدریج که </w:t>
      </w:r>
    </w:p>
    <w:p w:rsidR="005D1FF6" w:rsidRPr="00055945" w:rsidRDefault="00956BDE"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اجتماعات اولیه در معرض تمدن وپیشرفت قرار می گیرند بر میزان بیماریهای روانی در آن جوامع افزوده می </w:t>
      </w:r>
      <w:r w:rsidR="00B407F2">
        <w:rPr>
          <w:rFonts w:asciiTheme="minorBidi" w:hAnsiTheme="minorBidi"/>
          <w:color w:val="3B413A"/>
          <w:sz w:val="24"/>
          <w:szCs w:val="24"/>
          <w:rtl/>
          <w:lang w:bidi="fa-IR"/>
        </w:rPr>
        <w:t>شود</w:t>
      </w:r>
      <w:r w:rsidRPr="00055945">
        <w:rPr>
          <w:rFonts w:asciiTheme="minorBidi" w:hAnsiTheme="minorBidi"/>
          <w:color w:val="3B413A"/>
          <w:sz w:val="24"/>
          <w:szCs w:val="24"/>
          <w:rtl/>
          <w:lang w:bidi="fa-IR"/>
        </w:rPr>
        <w:t>.</w:t>
      </w:r>
    </w:p>
    <w:p w:rsidR="003F3E88" w:rsidRDefault="005D1FF6"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 ۳- در نوع خاص واکنش روانی </w:t>
      </w:r>
      <w:r w:rsidR="00956BDE" w:rsidRPr="00055945">
        <w:rPr>
          <w:rFonts w:asciiTheme="minorBidi" w:hAnsiTheme="minorBidi"/>
          <w:color w:val="3B413A"/>
          <w:sz w:val="24"/>
          <w:szCs w:val="24"/>
          <w:rtl/>
          <w:lang w:bidi="fa-IR"/>
        </w:rPr>
        <w:t xml:space="preserve">: نه تنها در شیوع کلی اختلالات روانی اختلاف وجود دارد بلکه نوع خاصی از </w:t>
      </w:r>
    </w:p>
    <w:p w:rsidR="0006336C" w:rsidRDefault="00956BDE"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واکنشهای روانی وجود دارد که خاص آن جامعه وفرهنگ بوده وبا سایر جوامع متفاوت است .</w:t>
      </w:r>
    </w:p>
    <w:p w:rsidR="003F3E88" w:rsidRDefault="00980ECD"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دیدگاه جامعه شناختی ، بیماری روانی انحراف از رفتار طبیعی است ، رفتاری که توسط اکثریت افراد یک جامعه به </w:t>
      </w:r>
    </w:p>
    <w:p w:rsidR="003F3E88" w:rsidRDefault="00980ECD"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عنوان نرم وهنجار مورد قبول قرار گرفته است . یعنی اگرچه کانون بیماری روانی در درون فرد است ، ولی عامل تعیین</w:t>
      </w:r>
    </w:p>
    <w:p w:rsidR="003F3E88" w:rsidRDefault="00980ECD"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 کننده که فرد مزبور بیمار است یا خیر معیارها ونرمهای اجتماعی می باشد . جامعه شناسی به تشخیص بیماریهای روانی </w:t>
      </w:r>
    </w:p>
    <w:p w:rsidR="003F3E88" w:rsidRDefault="00980ECD"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استفاده از تحقیقات موجود در زمینه جامعه شناسی به تشخیص بیماریهای روانی استفاده از تحقیقات موجود در زمینه </w:t>
      </w:r>
    </w:p>
    <w:p w:rsidR="003F3E88" w:rsidRDefault="00980ECD"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جامعه شناسی بمنظور تعیین ویژگی ها وانواع بیماری روانی است ، در بسیاری از عوامل همه گیر شناسی نظیر طبقه </w:t>
      </w:r>
    </w:p>
    <w:p w:rsidR="003F3E88" w:rsidRDefault="00980ECD" w:rsidP="005866BF">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اجتماعی ، محل سکونت ،‌تاهل وتجرد ، وضعیت تحصیلی وحرفه ای ، ودر برخی موارد مذهب ونژاد (در پژوهشهای </w:t>
      </w:r>
    </w:p>
    <w:p w:rsidR="00980ECD" w:rsidRDefault="00980ECD" w:rsidP="005866BF">
      <w:pPr>
        <w:spacing w:line="360" w:lineRule="auto"/>
        <w:jc w:val="right"/>
        <w:rPr>
          <w:rFonts w:asciiTheme="minorBidi" w:hAnsiTheme="minorBidi"/>
          <w:sz w:val="24"/>
          <w:szCs w:val="24"/>
          <w:rtl/>
        </w:rPr>
      </w:pPr>
      <w:r w:rsidRPr="00055945">
        <w:rPr>
          <w:rFonts w:asciiTheme="minorBidi" w:hAnsiTheme="minorBidi"/>
          <w:color w:val="3B413A"/>
          <w:sz w:val="24"/>
          <w:szCs w:val="24"/>
          <w:rtl/>
          <w:lang w:bidi="fa-IR"/>
        </w:rPr>
        <w:t>خارجی ) روابط مهمی بین عوامل اجتماعی وبیماریهای روانی وجود دارد .</w:t>
      </w:r>
      <w:r w:rsidR="005B16D0" w:rsidRPr="00055945">
        <w:rPr>
          <w:rFonts w:asciiTheme="minorBidi" w:hAnsiTheme="minorBidi"/>
          <w:sz w:val="24"/>
          <w:szCs w:val="24"/>
          <w:rtl/>
        </w:rPr>
        <w:t xml:space="preserve"> </w:t>
      </w:r>
    </w:p>
    <w:p w:rsidR="003F3E88" w:rsidRPr="00055945" w:rsidRDefault="003F3E88" w:rsidP="005866BF">
      <w:pPr>
        <w:spacing w:line="360" w:lineRule="auto"/>
        <w:jc w:val="right"/>
        <w:rPr>
          <w:rFonts w:asciiTheme="minorBidi" w:hAnsiTheme="minorBidi"/>
          <w:color w:val="3B413A"/>
          <w:sz w:val="24"/>
          <w:szCs w:val="24"/>
          <w:lang w:bidi="fa-IR"/>
        </w:rPr>
      </w:pPr>
    </w:p>
    <w:p w:rsidR="005B16D0" w:rsidRPr="00FF29C5" w:rsidRDefault="005B16D0" w:rsidP="005866BF">
      <w:pPr>
        <w:spacing w:line="360" w:lineRule="auto"/>
        <w:jc w:val="right"/>
        <w:rPr>
          <w:rFonts w:asciiTheme="minorBidi" w:hAnsiTheme="minorBidi"/>
          <w:b/>
          <w:bCs/>
          <w:color w:val="3B413A"/>
          <w:sz w:val="28"/>
          <w:szCs w:val="28"/>
          <w:rtl/>
          <w:lang w:bidi="fa-IR"/>
        </w:rPr>
      </w:pPr>
      <w:r w:rsidRPr="00FF29C5">
        <w:rPr>
          <w:rFonts w:asciiTheme="minorBidi" w:hAnsiTheme="minorBidi"/>
          <w:b/>
          <w:bCs/>
          <w:color w:val="3B413A"/>
          <w:sz w:val="28"/>
          <w:szCs w:val="28"/>
          <w:rtl/>
          <w:lang w:bidi="fa-IR"/>
        </w:rPr>
        <w:t xml:space="preserve">تعریف </w:t>
      </w:r>
      <w:r w:rsidR="00D24DC5" w:rsidRPr="00FF29C5">
        <w:rPr>
          <w:rFonts w:asciiTheme="minorBidi" w:hAnsiTheme="minorBidi"/>
          <w:b/>
          <w:bCs/>
          <w:color w:val="3B413A"/>
          <w:sz w:val="28"/>
          <w:szCs w:val="28"/>
          <w:rtl/>
          <w:lang w:bidi="fa-IR"/>
        </w:rPr>
        <w:t xml:space="preserve"> اختلالات روانی </w:t>
      </w:r>
    </w:p>
    <w:p w:rsidR="003F3E88" w:rsidRDefault="00972D46" w:rsidP="00D53020">
      <w:pPr>
        <w:bidi/>
        <w:spacing w:before="100" w:beforeAutospacing="1" w:after="100" w:afterAutospacing="1" w:line="360" w:lineRule="auto"/>
        <w:jc w:val="both"/>
        <w:rPr>
          <w:rFonts w:asciiTheme="minorBidi" w:eastAsia="Times New Roman" w:hAnsiTheme="minorBidi"/>
          <w:sz w:val="24"/>
          <w:szCs w:val="24"/>
          <w:rtl/>
        </w:rPr>
      </w:pPr>
      <w:proofErr w:type="gramStart"/>
      <w:r w:rsidRPr="00972D46">
        <w:rPr>
          <w:rFonts w:asciiTheme="minorBidi" w:eastAsia="Times New Roman" w:hAnsiTheme="minorBidi"/>
          <w:sz w:val="24"/>
          <w:szCs w:val="24"/>
        </w:rPr>
        <w:t>DSM-IV</w:t>
      </w:r>
      <w:r w:rsidRPr="00972D46">
        <w:rPr>
          <w:rFonts w:asciiTheme="minorBidi" w:eastAsia="Times New Roman" w:hAnsiTheme="minorBidi"/>
          <w:sz w:val="24"/>
          <w:szCs w:val="24"/>
          <w:rtl/>
        </w:rPr>
        <w:t xml:space="preserve"> اختلال رواني را بدين گونه تعريف كرده است.</w:t>
      </w:r>
      <w:proofErr w:type="gramEnd"/>
      <w:r w:rsidRPr="00972D46">
        <w:rPr>
          <w:rFonts w:asciiTheme="minorBidi" w:eastAsia="Times New Roman" w:hAnsiTheme="minorBidi"/>
          <w:sz w:val="24"/>
          <w:szCs w:val="24"/>
          <w:rtl/>
        </w:rPr>
        <w:t xml:space="preserve"> «هر اختلال رواني به عنوان نشانگان يا الگوي رفتاري يا </w:t>
      </w:r>
    </w:p>
    <w:p w:rsidR="003F3E88" w:rsidRDefault="00972D46" w:rsidP="00D53020">
      <w:pPr>
        <w:bidi/>
        <w:spacing w:before="100" w:beforeAutospacing="1" w:after="100" w:afterAutospacing="1" w:line="360" w:lineRule="auto"/>
        <w:jc w:val="both"/>
        <w:rPr>
          <w:rFonts w:asciiTheme="minorBidi" w:eastAsia="Times New Roman" w:hAnsiTheme="minorBidi"/>
          <w:sz w:val="24"/>
          <w:szCs w:val="24"/>
          <w:rtl/>
        </w:rPr>
      </w:pPr>
      <w:r w:rsidRPr="00972D46">
        <w:rPr>
          <w:rFonts w:asciiTheme="minorBidi" w:eastAsia="Times New Roman" w:hAnsiTheme="minorBidi"/>
          <w:sz w:val="24"/>
          <w:szCs w:val="24"/>
          <w:rtl/>
        </w:rPr>
        <w:t>رواني قابل ملاحظه باليني در نظر گرفته شده است كه در يك فرد ظاهر مي وشد و با ناراحتي فعلي يا ناتواني و يا از</w:t>
      </w:r>
    </w:p>
    <w:p w:rsidR="003F3E88" w:rsidRDefault="00972D46" w:rsidP="00D53020">
      <w:pPr>
        <w:bidi/>
        <w:spacing w:before="100" w:beforeAutospacing="1" w:after="100" w:afterAutospacing="1" w:line="360" w:lineRule="auto"/>
        <w:jc w:val="both"/>
        <w:rPr>
          <w:rFonts w:asciiTheme="minorBidi" w:eastAsia="Times New Roman" w:hAnsiTheme="minorBidi"/>
          <w:sz w:val="24"/>
          <w:szCs w:val="24"/>
          <w:rtl/>
        </w:rPr>
      </w:pPr>
      <w:r w:rsidRPr="00972D46">
        <w:rPr>
          <w:rFonts w:asciiTheme="minorBidi" w:eastAsia="Times New Roman" w:hAnsiTheme="minorBidi"/>
          <w:sz w:val="24"/>
          <w:szCs w:val="24"/>
          <w:rtl/>
        </w:rPr>
        <w:t xml:space="preserve"> دست دادن آزادي رابطه دارد. بعلاوه اين نشانگان يا الگو نبايد در واكنش به رويداد خاصي باشد كه از لحاظ فرهنگي </w:t>
      </w:r>
    </w:p>
    <w:p w:rsidR="003F3E88" w:rsidRDefault="00972D46" w:rsidP="00D53020">
      <w:pPr>
        <w:bidi/>
        <w:spacing w:before="100" w:beforeAutospacing="1" w:after="100" w:afterAutospacing="1" w:line="360" w:lineRule="auto"/>
        <w:jc w:val="both"/>
        <w:rPr>
          <w:rFonts w:asciiTheme="minorBidi" w:eastAsia="Times New Roman" w:hAnsiTheme="minorBidi"/>
          <w:sz w:val="24"/>
          <w:szCs w:val="24"/>
          <w:rtl/>
        </w:rPr>
      </w:pPr>
      <w:r w:rsidRPr="00972D46">
        <w:rPr>
          <w:rFonts w:asciiTheme="minorBidi" w:eastAsia="Times New Roman" w:hAnsiTheme="minorBidi"/>
          <w:sz w:val="24"/>
          <w:szCs w:val="24"/>
          <w:rtl/>
        </w:rPr>
        <w:t xml:space="preserve">موجه و مورد انتظار است مانند مرگ يك فرد محبوب، علت اوليه اين اختلال هر چه باشد بايد آن را در حال حاضر به </w:t>
      </w:r>
    </w:p>
    <w:p w:rsidR="003F3E88" w:rsidRDefault="00972D46" w:rsidP="00D53020">
      <w:pPr>
        <w:bidi/>
        <w:spacing w:before="100" w:beforeAutospacing="1" w:after="100" w:afterAutospacing="1" w:line="360" w:lineRule="auto"/>
        <w:jc w:val="both"/>
        <w:rPr>
          <w:rFonts w:asciiTheme="minorBidi" w:eastAsia="Times New Roman" w:hAnsiTheme="minorBidi"/>
          <w:sz w:val="24"/>
          <w:szCs w:val="24"/>
          <w:rtl/>
        </w:rPr>
      </w:pPr>
      <w:r w:rsidRPr="00972D46">
        <w:rPr>
          <w:rFonts w:asciiTheme="minorBidi" w:eastAsia="Times New Roman" w:hAnsiTheme="minorBidi"/>
          <w:sz w:val="24"/>
          <w:szCs w:val="24"/>
          <w:rtl/>
        </w:rPr>
        <w:lastRenderedPageBreak/>
        <w:t xml:space="preserve">عنوان جلوه كژكاري رفتاري – رواني يا زيستي در فرد تلقي كرد. رفتار انحرافي و تعارضهايي كه به طور عمده ميان </w:t>
      </w:r>
    </w:p>
    <w:p w:rsidR="003F3E88" w:rsidRDefault="00972D46" w:rsidP="00D53020">
      <w:pPr>
        <w:bidi/>
        <w:spacing w:before="100" w:beforeAutospacing="1" w:after="100" w:afterAutospacing="1" w:line="360" w:lineRule="auto"/>
        <w:jc w:val="both"/>
        <w:rPr>
          <w:rFonts w:asciiTheme="minorBidi" w:eastAsia="Times New Roman" w:hAnsiTheme="minorBidi"/>
          <w:sz w:val="24"/>
          <w:szCs w:val="24"/>
          <w:rtl/>
        </w:rPr>
      </w:pPr>
      <w:r w:rsidRPr="00972D46">
        <w:rPr>
          <w:rFonts w:asciiTheme="minorBidi" w:eastAsia="Times New Roman" w:hAnsiTheme="minorBidi"/>
          <w:sz w:val="24"/>
          <w:szCs w:val="24"/>
          <w:rtl/>
        </w:rPr>
        <w:t xml:space="preserve">فرد و جامعه بروز مي كند در صورتي اختلال- رواني تلقي مي شوند كه همانگونه كه به آن اشاره شد نشانه اي از يك كژ </w:t>
      </w:r>
    </w:p>
    <w:p w:rsidR="00972D46" w:rsidRPr="00972D46" w:rsidRDefault="00972D46" w:rsidP="00D53020">
      <w:pPr>
        <w:bidi/>
        <w:spacing w:before="100" w:beforeAutospacing="1" w:after="100" w:afterAutospacing="1" w:line="360" w:lineRule="auto"/>
        <w:jc w:val="both"/>
        <w:rPr>
          <w:rFonts w:asciiTheme="minorBidi" w:eastAsia="Times New Roman" w:hAnsiTheme="minorBidi"/>
          <w:sz w:val="24"/>
          <w:szCs w:val="24"/>
        </w:rPr>
      </w:pPr>
      <w:r w:rsidRPr="00972D46">
        <w:rPr>
          <w:rFonts w:asciiTheme="minorBidi" w:eastAsia="Times New Roman" w:hAnsiTheme="minorBidi"/>
          <w:sz w:val="24"/>
          <w:szCs w:val="24"/>
          <w:rtl/>
        </w:rPr>
        <w:t>رفتاري در فرد باشند». [</w:t>
      </w:r>
      <w:r w:rsidR="00302B69">
        <w:rPr>
          <w:rFonts w:asciiTheme="minorBidi" w:eastAsia="Times New Roman" w:hAnsiTheme="minorBidi" w:hint="cs"/>
          <w:sz w:val="24"/>
          <w:szCs w:val="24"/>
          <w:rtl/>
        </w:rPr>
        <w:t>4</w:t>
      </w:r>
      <w:r w:rsidRPr="00972D46">
        <w:rPr>
          <w:rFonts w:asciiTheme="minorBidi" w:eastAsia="Times New Roman" w:hAnsiTheme="minorBidi"/>
          <w:sz w:val="24"/>
          <w:szCs w:val="24"/>
          <w:rtl/>
        </w:rPr>
        <w:t>]</w:t>
      </w:r>
    </w:p>
    <w:p w:rsidR="00972D46" w:rsidRPr="00972D46" w:rsidRDefault="00972D46" w:rsidP="00D53020">
      <w:pPr>
        <w:bidi/>
        <w:spacing w:before="100" w:beforeAutospacing="1" w:after="100" w:afterAutospacing="1" w:line="360" w:lineRule="auto"/>
        <w:jc w:val="both"/>
        <w:rPr>
          <w:rFonts w:asciiTheme="minorBidi" w:eastAsia="Times New Roman" w:hAnsiTheme="minorBidi"/>
          <w:sz w:val="24"/>
          <w:szCs w:val="24"/>
          <w:rtl/>
        </w:rPr>
      </w:pPr>
      <w:r w:rsidRPr="00972D46">
        <w:rPr>
          <w:rFonts w:asciiTheme="minorBidi" w:eastAsia="Times New Roman" w:hAnsiTheme="minorBidi"/>
          <w:sz w:val="24"/>
          <w:szCs w:val="24"/>
          <w:rtl/>
        </w:rPr>
        <w:t> «اختلال رواني سندرم (يا مجموعه اي از رفتارهايي نابهنجار) كه با ناراحتي، ناتواني يا افزايش خطر بروز مشكلات همراه است». [</w:t>
      </w:r>
      <w:r w:rsidR="00302B69">
        <w:rPr>
          <w:rFonts w:asciiTheme="minorBidi" w:eastAsia="Times New Roman" w:hAnsiTheme="minorBidi" w:hint="cs"/>
          <w:sz w:val="24"/>
          <w:szCs w:val="24"/>
          <w:rtl/>
        </w:rPr>
        <w:t>4</w:t>
      </w:r>
      <w:r w:rsidRPr="00972D46">
        <w:rPr>
          <w:rFonts w:asciiTheme="minorBidi" w:eastAsia="Times New Roman" w:hAnsiTheme="minorBidi"/>
          <w:sz w:val="24"/>
          <w:szCs w:val="24"/>
          <w:rtl/>
        </w:rPr>
        <w:t>]</w:t>
      </w:r>
    </w:p>
    <w:p w:rsidR="002933F3" w:rsidRDefault="00540E41" w:rsidP="00D53020">
      <w:pPr>
        <w:bidi/>
        <w:spacing w:before="100" w:beforeAutospacing="1" w:after="100" w:afterAutospacing="1" w:line="360" w:lineRule="auto"/>
        <w:jc w:val="both"/>
        <w:rPr>
          <w:rFonts w:asciiTheme="minorBidi" w:eastAsia="Times New Roman" w:hAnsiTheme="minorBidi"/>
          <w:color w:val="333333"/>
          <w:sz w:val="24"/>
          <w:szCs w:val="24"/>
          <w:rtl/>
          <w:lang w:bidi="fa-IR"/>
        </w:rPr>
      </w:pPr>
      <w:r w:rsidRPr="00540E41">
        <w:rPr>
          <w:rFonts w:asciiTheme="minorBidi" w:eastAsia="Times New Roman" w:hAnsiTheme="minorBidi"/>
          <w:color w:val="333333"/>
          <w:sz w:val="24"/>
          <w:szCs w:val="24"/>
          <w:rtl/>
          <w:lang w:bidi="fa-IR"/>
        </w:rPr>
        <w:t>در سیستم چند محوری،ارزیابی بر اساس محورهای متعددی انجام می گیرد و هر محور به حوزه متفاوتی از اطلاعات</w:t>
      </w:r>
    </w:p>
    <w:p w:rsidR="002933F3" w:rsidRDefault="00540E41" w:rsidP="00D53020">
      <w:pPr>
        <w:bidi/>
        <w:spacing w:before="100" w:beforeAutospacing="1" w:after="100" w:afterAutospacing="1" w:line="360" w:lineRule="auto"/>
        <w:jc w:val="both"/>
        <w:rPr>
          <w:rFonts w:asciiTheme="minorBidi" w:eastAsia="Times New Roman" w:hAnsiTheme="minorBidi"/>
          <w:color w:val="333333"/>
          <w:sz w:val="24"/>
          <w:szCs w:val="24"/>
          <w:rtl/>
          <w:lang w:bidi="fa-IR"/>
        </w:rPr>
      </w:pPr>
      <w:r w:rsidRPr="00540E41">
        <w:rPr>
          <w:rFonts w:asciiTheme="minorBidi" w:eastAsia="Times New Roman" w:hAnsiTheme="minorBidi"/>
          <w:color w:val="333333"/>
          <w:sz w:val="24"/>
          <w:szCs w:val="24"/>
          <w:rtl/>
          <w:lang w:bidi="fa-IR"/>
        </w:rPr>
        <w:t xml:space="preserve"> مربوط و متخصصان در طرح ریزی درمان و پیش بینی نتیجه کمک می کند،نظام چند محوری،</w:t>
      </w:r>
      <w:r w:rsidRPr="00540E41">
        <w:rPr>
          <w:rFonts w:asciiTheme="minorBidi" w:eastAsia="Times New Roman" w:hAnsiTheme="minorBidi"/>
          <w:color w:val="333333"/>
          <w:sz w:val="24"/>
          <w:szCs w:val="24"/>
        </w:rPr>
        <w:t xml:space="preserve">DSM IV </w:t>
      </w:r>
      <w:r w:rsidRPr="00540E41">
        <w:rPr>
          <w:rFonts w:asciiTheme="minorBidi" w:eastAsia="Times New Roman" w:hAnsiTheme="minorBidi"/>
          <w:color w:val="333333"/>
          <w:sz w:val="24"/>
          <w:szCs w:val="24"/>
          <w:rtl/>
          <w:lang w:bidi="fa-IR"/>
        </w:rPr>
        <w:t xml:space="preserve">برای این </w:t>
      </w:r>
    </w:p>
    <w:p w:rsidR="002933F3" w:rsidRDefault="00540E41" w:rsidP="00D53020">
      <w:pPr>
        <w:bidi/>
        <w:spacing w:before="100" w:beforeAutospacing="1" w:after="100" w:afterAutospacing="1" w:line="360" w:lineRule="auto"/>
        <w:jc w:val="both"/>
        <w:rPr>
          <w:rFonts w:asciiTheme="minorBidi" w:eastAsia="Times New Roman" w:hAnsiTheme="minorBidi"/>
          <w:color w:val="333333"/>
          <w:sz w:val="24"/>
          <w:szCs w:val="24"/>
          <w:rtl/>
          <w:lang w:bidi="fa-IR"/>
        </w:rPr>
      </w:pPr>
      <w:r w:rsidRPr="00540E41">
        <w:rPr>
          <w:rFonts w:asciiTheme="minorBidi" w:eastAsia="Times New Roman" w:hAnsiTheme="minorBidi"/>
          <w:color w:val="333333"/>
          <w:sz w:val="24"/>
          <w:szCs w:val="24"/>
          <w:rtl/>
          <w:lang w:bidi="fa-IR"/>
        </w:rPr>
        <w:t xml:space="preserve">منظور پنج محور پیشنهاد کرده است،استفاده از این نظام،ارزیابی نسبتا نظامند و جامعی را با توجه اختلال های روانی </w:t>
      </w:r>
    </w:p>
    <w:p w:rsidR="002933F3" w:rsidRDefault="00540E41" w:rsidP="00D53020">
      <w:pPr>
        <w:bidi/>
        <w:spacing w:before="100" w:beforeAutospacing="1" w:after="100" w:afterAutospacing="1" w:line="360" w:lineRule="auto"/>
        <w:jc w:val="both"/>
        <w:rPr>
          <w:rFonts w:asciiTheme="minorBidi" w:eastAsia="Times New Roman" w:hAnsiTheme="minorBidi"/>
          <w:color w:val="333333"/>
          <w:sz w:val="24"/>
          <w:szCs w:val="24"/>
          <w:rtl/>
          <w:lang w:bidi="fa-IR"/>
        </w:rPr>
      </w:pPr>
      <w:r w:rsidRPr="00540E41">
        <w:rPr>
          <w:rFonts w:asciiTheme="minorBidi" w:eastAsia="Times New Roman" w:hAnsiTheme="minorBidi"/>
          <w:color w:val="333333"/>
          <w:sz w:val="24"/>
          <w:szCs w:val="24"/>
          <w:rtl/>
          <w:lang w:bidi="fa-IR"/>
        </w:rPr>
        <w:t>متعدد و شرایط طبی،مشکلات روانی،اجتماعی</w:t>
      </w:r>
      <w:r w:rsidR="00563B25">
        <w:rPr>
          <w:rFonts w:asciiTheme="minorBidi" w:eastAsia="Times New Roman" w:hAnsiTheme="minorBidi"/>
          <w:color w:val="333333"/>
          <w:sz w:val="24"/>
          <w:szCs w:val="24"/>
          <w:rtl/>
          <w:lang w:bidi="fa-IR"/>
        </w:rPr>
        <w:t>،محیطی و سطح عملکرد فراهم ساخته</w:t>
      </w:r>
      <w:r w:rsidR="00563B25">
        <w:rPr>
          <w:rFonts w:asciiTheme="minorBidi" w:eastAsia="Times New Roman" w:hAnsiTheme="minorBidi" w:hint="cs"/>
          <w:color w:val="333333"/>
          <w:sz w:val="24"/>
          <w:szCs w:val="24"/>
          <w:rtl/>
          <w:lang w:bidi="fa-IR"/>
        </w:rPr>
        <w:t xml:space="preserve"> و </w:t>
      </w:r>
      <w:r w:rsidRPr="00540E41">
        <w:rPr>
          <w:rFonts w:asciiTheme="minorBidi" w:eastAsia="Times New Roman" w:hAnsiTheme="minorBidi"/>
          <w:color w:val="333333"/>
          <w:sz w:val="24"/>
          <w:szCs w:val="24"/>
          <w:rtl/>
          <w:lang w:bidi="fa-IR"/>
        </w:rPr>
        <w:t xml:space="preserve">چهار چوبی مناسبی را برای </w:t>
      </w:r>
    </w:p>
    <w:p w:rsidR="00563B25" w:rsidRDefault="00540E41" w:rsidP="00D53020">
      <w:pPr>
        <w:bidi/>
        <w:spacing w:before="100" w:beforeAutospacing="1" w:after="100" w:afterAutospacing="1" w:line="360" w:lineRule="auto"/>
        <w:jc w:val="both"/>
        <w:rPr>
          <w:rFonts w:asciiTheme="minorBidi" w:eastAsia="Times New Roman" w:hAnsiTheme="minorBidi"/>
          <w:color w:val="333333"/>
          <w:sz w:val="24"/>
          <w:szCs w:val="24"/>
          <w:rtl/>
          <w:lang w:bidi="fa-IR"/>
        </w:rPr>
      </w:pPr>
      <w:r w:rsidRPr="00540E41">
        <w:rPr>
          <w:rFonts w:asciiTheme="minorBidi" w:eastAsia="Times New Roman" w:hAnsiTheme="minorBidi"/>
          <w:color w:val="333333"/>
          <w:sz w:val="24"/>
          <w:szCs w:val="24"/>
          <w:rtl/>
          <w:lang w:bidi="fa-IR"/>
        </w:rPr>
        <w:t xml:space="preserve">سازماندهی و ارتباط دادن اطلاعات بالینی در مورد یک شخص </w:t>
      </w:r>
      <w:r w:rsidR="00563B25">
        <w:rPr>
          <w:rFonts w:asciiTheme="minorBidi" w:eastAsia="Times New Roman" w:hAnsiTheme="minorBidi" w:hint="cs"/>
          <w:color w:val="333333"/>
          <w:sz w:val="24"/>
          <w:szCs w:val="24"/>
          <w:rtl/>
          <w:lang w:bidi="fa-IR"/>
        </w:rPr>
        <w:t xml:space="preserve"> را </w:t>
      </w:r>
      <w:r w:rsidRPr="00540E41">
        <w:rPr>
          <w:rFonts w:asciiTheme="minorBidi" w:eastAsia="Times New Roman" w:hAnsiTheme="minorBidi"/>
          <w:color w:val="333333"/>
          <w:sz w:val="24"/>
          <w:szCs w:val="24"/>
          <w:rtl/>
          <w:lang w:bidi="fa-IR"/>
        </w:rPr>
        <w:t xml:space="preserve">به دست می دهد و کاربرد مدل زیستی-روانی-اجتماعی </w:t>
      </w:r>
      <w:r w:rsidR="00563B25">
        <w:rPr>
          <w:rFonts w:asciiTheme="minorBidi" w:eastAsia="Times New Roman" w:hAnsiTheme="minorBidi"/>
          <w:color w:val="333333"/>
          <w:sz w:val="24"/>
          <w:szCs w:val="24"/>
          <w:rtl/>
          <w:lang w:bidi="fa-IR"/>
        </w:rPr>
        <w:t>را شرایط بالینی</w:t>
      </w:r>
      <w:r w:rsidR="00563B25">
        <w:rPr>
          <w:rFonts w:asciiTheme="minorBidi" w:eastAsia="Times New Roman" w:hAnsiTheme="minorBidi" w:hint="cs"/>
          <w:color w:val="333333"/>
          <w:sz w:val="24"/>
          <w:szCs w:val="24"/>
          <w:rtl/>
          <w:lang w:bidi="fa-IR"/>
        </w:rPr>
        <w:t xml:space="preserve"> </w:t>
      </w:r>
      <w:r w:rsidR="00563B25" w:rsidRPr="00540E41">
        <w:rPr>
          <w:rFonts w:asciiTheme="minorBidi" w:eastAsia="Times New Roman" w:hAnsiTheme="minorBidi"/>
          <w:color w:val="333333"/>
          <w:sz w:val="24"/>
          <w:szCs w:val="24"/>
          <w:rtl/>
          <w:lang w:bidi="fa-IR"/>
        </w:rPr>
        <w:t xml:space="preserve">و پژوهش امکان پذیر می کند. </w:t>
      </w:r>
      <w:r w:rsidR="00563B25" w:rsidRPr="00972D46">
        <w:rPr>
          <w:rFonts w:asciiTheme="minorBidi" w:eastAsia="Times New Roman" w:hAnsiTheme="minorBidi"/>
          <w:sz w:val="24"/>
          <w:szCs w:val="24"/>
          <w:rtl/>
        </w:rPr>
        <w:t>[</w:t>
      </w:r>
      <w:r w:rsidR="00302B69">
        <w:rPr>
          <w:rFonts w:asciiTheme="minorBidi" w:eastAsia="Times New Roman" w:hAnsiTheme="minorBidi" w:hint="cs"/>
          <w:sz w:val="24"/>
          <w:szCs w:val="24"/>
          <w:rtl/>
        </w:rPr>
        <w:t>4</w:t>
      </w:r>
      <w:r w:rsidR="00563B25" w:rsidRPr="00972D46">
        <w:rPr>
          <w:rFonts w:asciiTheme="minorBidi" w:eastAsia="Times New Roman" w:hAnsiTheme="minorBidi"/>
          <w:sz w:val="24"/>
          <w:szCs w:val="24"/>
          <w:rtl/>
        </w:rPr>
        <w:t>]</w:t>
      </w:r>
    </w:p>
    <w:p w:rsidR="00540E41" w:rsidRPr="00540E41" w:rsidRDefault="00540E41" w:rsidP="00D53020">
      <w:pPr>
        <w:bidi/>
        <w:spacing w:before="100" w:beforeAutospacing="1" w:after="100" w:afterAutospacing="1" w:line="360" w:lineRule="auto"/>
        <w:jc w:val="both"/>
        <w:rPr>
          <w:rFonts w:asciiTheme="minorBidi" w:eastAsia="Times New Roman" w:hAnsiTheme="minorBidi"/>
          <w:color w:val="333333"/>
          <w:sz w:val="24"/>
          <w:szCs w:val="24"/>
        </w:rPr>
      </w:pPr>
      <w:r w:rsidRPr="00982439">
        <w:rPr>
          <w:rFonts w:asciiTheme="minorBidi" w:eastAsia="Times New Roman" w:hAnsiTheme="minorBidi"/>
          <w:b/>
          <w:bCs/>
          <w:color w:val="333333"/>
          <w:sz w:val="24"/>
          <w:szCs w:val="24"/>
          <w:rtl/>
          <w:lang w:bidi="fa-IR"/>
        </w:rPr>
        <w:t>محور های</w:t>
      </w:r>
      <w:r w:rsidRPr="00982439">
        <w:rPr>
          <w:rFonts w:asciiTheme="minorBidi" w:eastAsia="Times New Roman" w:hAnsiTheme="minorBidi"/>
          <w:b/>
          <w:bCs/>
          <w:color w:val="333333"/>
          <w:sz w:val="24"/>
          <w:szCs w:val="24"/>
        </w:rPr>
        <w:t>DSM IV</w:t>
      </w:r>
      <w:r w:rsidR="00982439">
        <w:rPr>
          <w:rFonts w:asciiTheme="minorBidi" w:eastAsia="Times New Roman" w:hAnsiTheme="minorBidi" w:hint="cs"/>
          <w:b/>
          <w:bCs/>
          <w:color w:val="333333"/>
          <w:sz w:val="24"/>
          <w:szCs w:val="24"/>
          <w:rtl/>
        </w:rPr>
        <w:t xml:space="preserve"> </w:t>
      </w:r>
      <w:r w:rsidRPr="00540E41">
        <w:rPr>
          <w:rFonts w:asciiTheme="minorBidi" w:eastAsia="Times New Roman" w:hAnsiTheme="minorBidi"/>
          <w:color w:val="333333"/>
          <w:sz w:val="24"/>
          <w:szCs w:val="24"/>
        </w:rPr>
        <w:t xml:space="preserve"> </w:t>
      </w:r>
      <w:r w:rsidR="00982439">
        <w:rPr>
          <w:rFonts w:asciiTheme="minorBidi" w:eastAsia="Times New Roman" w:hAnsiTheme="minorBidi" w:hint="cs"/>
          <w:color w:val="333333"/>
          <w:sz w:val="24"/>
          <w:szCs w:val="24"/>
          <w:rtl/>
          <w:lang w:bidi="fa-IR"/>
        </w:rPr>
        <w:t xml:space="preserve"> </w:t>
      </w:r>
    </w:p>
    <w:p w:rsidR="00540E41" w:rsidRPr="00540E41" w:rsidRDefault="00540E41" w:rsidP="00D53020">
      <w:pPr>
        <w:bidi/>
        <w:spacing w:before="100" w:beforeAutospacing="1" w:after="100" w:afterAutospacing="1" w:line="360" w:lineRule="auto"/>
        <w:jc w:val="both"/>
        <w:rPr>
          <w:rFonts w:asciiTheme="minorBidi" w:eastAsia="Times New Roman" w:hAnsiTheme="minorBidi"/>
          <w:color w:val="333333"/>
          <w:sz w:val="24"/>
          <w:szCs w:val="24"/>
          <w:rtl/>
        </w:rPr>
      </w:pPr>
      <w:r w:rsidRPr="00055945">
        <w:rPr>
          <w:rFonts w:asciiTheme="minorBidi" w:eastAsia="Times New Roman" w:hAnsiTheme="minorBidi"/>
          <w:b/>
          <w:bCs/>
          <w:color w:val="333333"/>
          <w:sz w:val="24"/>
          <w:szCs w:val="24"/>
          <w:rtl/>
          <w:lang w:bidi="fa-IR"/>
        </w:rPr>
        <w:t>محور</w:t>
      </w:r>
      <w:r w:rsidRPr="00055945">
        <w:rPr>
          <w:rFonts w:asciiTheme="minorBidi" w:eastAsia="Times New Roman" w:hAnsiTheme="minorBidi"/>
          <w:b/>
          <w:bCs/>
          <w:color w:val="333333"/>
          <w:sz w:val="24"/>
          <w:szCs w:val="24"/>
        </w:rPr>
        <w:t>I</w:t>
      </w:r>
      <w:r w:rsidRPr="00540E41">
        <w:rPr>
          <w:rFonts w:asciiTheme="minorBidi" w:eastAsia="Times New Roman" w:hAnsiTheme="minorBidi"/>
          <w:color w:val="333333"/>
          <w:sz w:val="24"/>
          <w:szCs w:val="24"/>
          <w:rtl/>
          <w:lang w:bidi="fa-IR"/>
        </w:rPr>
        <w:t>:اختلال های بالینی یا شرایط دیگری که ممکن است کانون توجه بالینی باشد.</w:t>
      </w:r>
    </w:p>
    <w:p w:rsidR="00540E41" w:rsidRPr="00540E41" w:rsidRDefault="00540E41" w:rsidP="00D53020">
      <w:pPr>
        <w:bidi/>
        <w:spacing w:before="100" w:beforeAutospacing="1" w:after="100" w:afterAutospacing="1" w:line="360" w:lineRule="auto"/>
        <w:jc w:val="both"/>
        <w:rPr>
          <w:rFonts w:asciiTheme="minorBidi" w:eastAsia="Times New Roman" w:hAnsiTheme="minorBidi"/>
          <w:color w:val="333333"/>
          <w:sz w:val="24"/>
          <w:szCs w:val="24"/>
          <w:rtl/>
        </w:rPr>
      </w:pPr>
      <w:r w:rsidRPr="00055945">
        <w:rPr>
          <w:rFonts w:asciiTheme="minorBidi" w:eastAsia="Times New Roman" w:hAnsiTheme="minorBidi"/>
          <w:b/>
          <w:bCs/>
          <w:color w:val="333333"/>
          <w:sz w:val="24"/>
          <w:szCs w:val="24"/>
          <w:rtl/>
          <w:lang w:bidi="fa-IR"/>
        </w:rPr>
        <w:t>محور</w:t>
      </w:r>
      <w:r w:rsidRPr="00055945">
        <w:rPr>
          <w:rFonts w:asciiTheme="minorBidi" w:eastAsia="Times New Roman" w:hAnsiTheme="minorBidi"/>
          <w:b/>
          <w:bCs/>
          <w:color w:val="333333"/>
          <w:sz w:val="24"/>
          <w:szCs w:val="24"/>
        </w:rPr>
        <w:t>II</w:t>
      </w:r>
      <w:r w:rsidRPr="00540E41">
        <w:rPr>
          <w:rFonts w:asciiTheme="minorBidi" w:eastAsia="Times New Roman" w:hAnsiTheme="minorBidi"/>
          <w:color w:val="333333"/>
          <w:sz w:val="24"/>
          <w:szCs w:val="24"/>
          <w:rtl/>
          <w:lang w:bidi="fa-IR"/>
        </w:rPr>
        <w:t>:اختلال های شخصیت و اختلال عقب ماندگی ذهنی.</w:t>
      </w:r>
    </w:p>
    <w:p w:rsidR="00540E41" w:rsidRPr="00540E41" w:rsidRDefault="00540E41" w:rsidP="00D53020">
      <w:pPr>
        <w:bidi/>
        <w:spacing w:before="100" w:beforeAutospacing="1" w:after="100" w:afterAutospacing="1" w:line="360" w:lineRule="auto"/>
        <w:jc w:val="both"/>
        <w:rPr>
          <w:rFonts w:asciiTheme="minorBidi" w:eastAsia="Times New Roman" w:hAnsiTheme="minorBidi"/>
          <w:color w:val="333333"/>
          <w:sz w:val="24"/>
          <w:szCs w:val="24"/>
          <w:rtl/>
        </w:rPr>
      </w:pPr>
      <w:r w:rsidRPr="00540E41">
        <w:rPr>
          <w:rFonts w:asciiTheme="minorBidi" w:eastAsia="Times New Roman" w:hAnsiTheme="minorBidi"/>
          <w:color w:val="333333"/>
          <w:sz w:val="24"/>
          <w:szCs w:val="24"/>
          <w:rtl/>
          <w:lang w:bidi="fa-IR"/>
        </w:rPr>
        <w:t>محور</w:t>
      </w:r>
      <w:r w:rsidRPr="00540E41">
        <w:rPr>
          <w:rFonts w:asciiTheme="minorBidi" w:eastAsia="Times New Roman" w:hAnsiTheme="minorBidi"/>
          <w:color w:val="333333"/>
          <w:sz w:val="24"/>
          <w:szCs w:val="24"/>
        </w:rPr>
        <w:t>III</w:t>
      </w:r>
      <w:r w:rsidRPr="00540E41">
        <w:rPr>
          <w:rFonts w:asciiTheme="minorBidi" w:eastAsia="Times New Roman" w:hAnsiTheme="minorBidi"/>
          <w:color w:val="333333"/>
          <w:sz w:val="24"/>
          <w:szCs w:val="24"/>
          <w:rtl/>
          <w:lang w:bidi="fa-IR"/>
        </w:rPr>
        <w:t>:بیماری های جسمانی.</w:t>
      </w:r>
    </w:p>
    <w:p w:rsidR="00540E41" w:rsidRPr="00540E41" w:rsidRDefault="00540E41" w:rsidP="00D53020">
      <w:pPr>
        <w:bidi/>
        <w:spacing w:before="100" w:beforeAutospacing="1" w:after="100" w:afterAutospacing="1" w:line="360" w:lineRule="auto"/>
        <w:jc w:val="both"/>
        <w:rPr>
          <w:rFonts w:asciiTheme="minorBidi" w:eastAsia="Times New Roman" w:hAnsiTheme="minorBidi"/>
          <w:color w:val="333333"/>
          <w:sz w:val="24"/>
          <w:szCs w:val="24"/>
          <w:rtl/>
        </w:rPr>
      </w:pPr>
      <w:r w:rsidRPr="00540E41">
        <w:rPr>
          <w:rFonts w:asciiTheme="minorBidi" w:eastAsia="Times New Roman" w:hAnsiTheme="minorBidi"/>
          <w:color w:val="333333"/>
          <w:sz w:val="24"/>
          <w:szCs w:val="24"/>
          <w:rtl/>
          <w:lang w:bidi="fa-IR"/>
        </w:rPr>
        <w:t>محور</w:t>
      </w:r>
      <w:r w:rsidRPr="00540E41">
        <w:rPr>
          <w:rFonts w:asciiTheme="minorBidi" w:eastAsia="Times New Roman" w:hAnsiTheme="minorBidi"/>
          <w:color w:val="333333"/>
          <w:sz w:val="24"/>
          <w:szCs w:val="24"/>
        </w:rPr>
        <w:t>IV</w:t>
      </w:r>
      <w:r w:rsidRPr="00540E41">
        <w:rPr>
          <w:rFonts w:asciiTheme="minorBidi" w:eastAsia="Times New Roman" w:hAnsiTheme="minorBidi"/>
          <w:color w:val="333333"/>
          <w:sz w:val="24"/>
          <w:szCs w:val="24"/>
          <w:rtl/>
          <w:lang w:bidi="fa-IR"/>
        </w:rPr>
        <w:t>:مشکلات روانی-</w:t>
      </w:r>
      <w:r w:rsidRPr="00540E41">
        <w:rPr>
          <w:rFonts w:asciiTheme="minorBidi" w:eastAsia="Times New Roman" w:hAnsiTheme="minorBidi"/>
          <w:color w:val="333333"/>
          <w:sz w:val="24"/>
          <w:szCs w:val="24"/>
          <w:lang w:bidi="fa-IR"/>
        </w:rPr>
        <w:t xml:space="preserve"> </w:t>
      </w:r>
      <w:r w:rsidRPr="00540E41">
        <w:rPr>
          <w:rFonts w:asciiTheme="minorBidi" w:eastAsia="Times New Roman" w:hAnsiTheme="minorBidi"/>
          <w:color w:val="333333"/>
          <w:sz w:val="24"/>
          <w:szCs w:val="24"/>
          <w:rtl/>
          <w:lang w:bidi="fa-IR"/>
        </w:rPr>
        <w:t>اجتماعی و محیطی.</w:t>
      </w:r>
    </w:p>
    <w:p w:rsidR="00540E41" w:rsidRPr="00540E41" w:rsidRDefault="00540E41" w:rsidP="00D53020">
      <w:pPr>
        <w:bidi/>
        <w:spacing w:before="100" w:beforeAutospacing="1" w:after="100" w:afterAutospacing="1" w:line="360" w:lineRule="auto"/>
        <w:jc w:val="both"/>
        <w:rPr>
          <w:rFonts w:asciiTheme="minorBidi" w:eastAsia="Times New Roman" w:hAnsiTheme="minorBidi"/>
          <w:color w:val="333333"/>
          <w:sz w:val="24"/>
          <w:szCs w:val="24"/>
          <w:rtl/>
        </w:rPr>
      </w:pPr>
      <w:r w:rsidRPr="00055945">
        <w:rPr>
          <w:rFonts w:asciiTheme="minorBidi" w:eastAsia="Times New Roman" w:hAnsiTheme="minorBidi"/>
          <w:b/>
          <w:bCs/>
          <w:color w:val="333333"/>
          <w:sz w:val="24"/>
          <w:szCs w:val="24"/>
          <w:rtl/>
          <w:lang w:bidi="fa-IR"/>
        </w:rPr>
        <w:t>محور</w:t>
      </w:r>
      <w:r w:rsidRPr="00055945">
        <w:rPr>
          <w:rFonts w:asciiTheme="minorBidi" w:eastAsia="Times New Roman" w:hAnsiTheme="minorBidi"/>
          <w:b/>
          <w:bCs/>
          <w:color w:val="333333"/>
          <w:sz w:val="24"/>
          <w:szCs w:val="24"/>
        </w:rPr>
        <w:t>V</w:t>
      </w:r>
      <w:r w:rsidRPr="00540E41">
        <w:rPr>
          <w:rFonts w:asciiTheme="minorBidi" w:eastAsia="Times New Roman" w:hAnsiTheme="minorBidi"/>
          <w:color w:val="333333"/>
          <w:sz w:val="24"/>
          <w:szCs w:val="24"/>
          <w:rtl/>
          <w:lang w:bidi="fa-IR"/>
        </w:rPr>
        <w:t>:ارزیابی کلی عملکرد.</w:t>
      </w:r>
    </w:p>
    <w:p w:rsidR="00972D46" w:rsidRPr="00055945" w:rsidRDefault="00972D46" w:rsidP="00D53020">
      <w:pPr>
        <w:spacing w:line="360" w:lineRule="auto"/>
        <w:jc w:val="both"/>
        <w:rPr>
          <w:rFonts w:asciiTheme="minorBidi" w:hAnsiTheme="minorBidi"/>
          <w:color w:val="3B413A"/>
          <w:sz w:val="24"/>
          <w:szCs w:val="24"/>
          <w:rtl/>
          <w:lang w:bidi="fa-IR"/>
        </w:rPr>
      </w:pPr>
    </w:p>
    <w:p w:rsidR="005D5435" w:rsidRPr="00055945" w:rsidRDefault="002933F3" w:rsidP="00D53020">
      <w:pPr>
        <w:bidi/>
        <w:spacing w:before="100" w:beforeAutospacing="1" w:after="100" w:afterAutospacing="1" w:line="360" w:lineRule="auto"/>
        <w:jc w:val="both"/>
        <w:outlineLvl w:val="1"/>
        <w:rPr>
          <w:rFonts w:asciiTheme="minorBidi" w:eastAsia="Times New Roman" w:hAnsiTheme="minorBidi"/>
          <w:b/>
          <w:bCs/>
          <w:sz w:val="24"/>
          <w:szCs w:val="24"/>
          <w:lang w:bidi="fa-IR"/>
        </w:rPr>
      </w:pPr>
      <w:r>
        <w:rPr>
          <w:rFonts w:asciiTheme="minorBidi" w:eastAsia="Times New Roman" w:hAnsiTheme="minorBidi"/>
          <w:b/>
          <w:bCs/>
          <w:sz w:val="24"/>
          <w:szCs w:val="24"/>
          <w:rtl/>
          <w:lang w:bidi="fa-IR"/>
        </w:rPr>
        <w:t>م</w:t>
      </w:r>
      <w:r>
        <w:rPr>
          <w:rFonts w:asciiTheme="minorBidi" w:eastAsia="Times New Roman" w:hAnsiTheme="minorBidi" w:hint="cs"/>
          <w:b/>
          <w:bCs/>
          <w:sz w:val="24"/>
          <w:szCs w:val="24"/>
          <w:rtl/>
          <w:lang w:bidi="fa-IR"/>
        </w:rPr>
        <w:t xml:space="preserve">تغیرهای </w:t>
      </w:r>
      <w:r w:rsidR="005D5435" w:rsidRPr="00055945">
        <w:rPr>
          <w:rFonts w:asciiTheme="minorBidi" w:eastAsia="Times New Roman" w:hAnsiTheme="minorBidi"/>
          <w:b/>
          <w:bCs/>
          <w:sz w:val="24"/>
          <w:szCs w:val="24"/>
          <w:rtl/>
          <w:lang w:bidi="fa-IR"/>
        </w:rPr>
        <w:t>قومی</w:t>
      </w:r>
      <w:r w:rsidR="008C345D">
        <w:rPr>
          <w:rFonts w:asciiTheme="minorBidi" w:eastAsia="Times New Roman" w:hAnsiTheme="minorBidi" w:hint="cs"/>
          <w:b/>
          <w:bCs/>
          <w:sz w:val="24"/>
          <w:szCs w:val="24"/>
          <w:rtl/>
          <w:lang w:bidi="fa-IR"/>
        </w:rPr>
        <w:t>تی</w:t>
      </w:r>
      <w:r w:rsidR="005D5435" w:rsidRPr="00055945">
        <w:rPr>
          <w:rFonts w:asciiTheme="minorBidi" w:eastAsia="Times New Roman" w:hAnsiTheme="minorBidi"/>
          <w:b/>
          <w:bCs/>
          <w:sz w:val="24"/>
          <w:szCs w:val="24"/>
          <w:rtl/>
          <w:lang w:bidi="fa-IR"/>
        </w:rPr>
        <w:t xml:space="preserve"> و فرهنگی</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در جریان آماده سازی </w:t>
      </w:r>
      <w:r w:rsidRPr="00055945">
        <w:rPr>
          <w:rFonts w:asciiTheme="minorBidi" w:eastAsia="Times New Roman" w:hAnsiTheme="minorBidi"/>
          <w:sz w:val="24"/>
          <w:szCs w:val="24"/>
          <w:lang w:bidi="fa-IR"/>
        </w:rPr>
        <w:t>DSM-IV</w:t>
      </w:r>
      <w:r w:rsidRPr="00055945">
        <w:rPr>
          <w:rFonts w:asciiTheme="minorBidi" w:eastAsia="Times New Roman" w:hAnsiTheme="minorBidi"/>
          <w:sz w:val="24"/>
          <w:szCs w:val="24"/>
          <w:rtl/>
          <w:lang w:bidi="fa-IR"/>
        </w:rPr>
        <w:t xml:space="preserve"> اقدامات احتیاطی خاصی صورت گرفته است تا همیشه این امر مدنظر باشد که از آن </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lastRenderedPageBreak/>
        <w:t xml:space="preserve">در زمینه‌های متفاوت فرهنگی درایالات متحد آمریکا و در سطح بین‌المللی استفاده خواهد شد. از متخصصان درخواست </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شد تا افراد متعددی از گروه‌های متفاوت قومی و زمینه‌های مختلف فرهنگی را (و نیز کسانی را که به تازگی به آمریکا </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مهاجرت کرده اند) مورد ارزیابی قرار دهند. ارزیابی تشخیصی به ویژه هنگامی باید مورد تردید قرار گیرد که یک </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متخصص بالینی که به یک گروه قومی یا فرهنگی خاص تعلق دارد با استفاده از طبقه بندی </w:t>
      </w:r>
      <w:r w:rsidRPr="00055945">
        <w:rPr>
          <w:rFonts w:asciiTheme="minorBidi" w:eastAsia="Times New Roman" w:hAnsiTheme="minorBidi"/>
          <w:sz w:val="24"/>
          <w:szCs w:val="24"/>
          <w:lang w:bidi="fa-IR"/>
        </w:rPr>
        <w:t>DSM-IV</w:t>
      </w:r>
      <w:r w:rsidRPr="00055945">
        <w:rPr>
          <w:rFonts w:asciiTheme="minorBidi" w:eastAsia="Times New Roman" w:hAnsiTheme="minorBidi"/>
          <w:sz w:val="24"/>
          <w:szCs w:val="24"/>
          <w:rtl/>
          <w:lang w:bidi="fa-IR"/>
        </w:rPr>
        <w:t xml:space="preserve"> فردی را که از</w:t>
      </w:r>
    </w:p>
    <w:p w:rsidR="008A6C0A"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 گروه قومی یا فرهنگی متفاوتی است مورد ارزیابی قرار داد</w:t>
      </w:r>
      <w:r w:rsidR="00563B25" w:rsidRPr="00540E41">
        <w:rPr>
          <w:rFonts w:asciiTheme="minorBidi" w:eastAsia="Times New Roman" w:hAnsiTheme="minorBidi"/>
          <w:color w:val="333333"/>
          <w:sz w:val="24"/>
          <w:szCs w:val="24"/>
          <w:rtl/>
          <w:lang w:bidi="fa-IR"/>
        </w:rPr>
        <w:t xml:space="preserve">. </w:t>
      </w:r>
      <w:r w:rsidR="00563B25" w:rsidRPr="00972D46">
        <w:rPr>
          <w:rFonts w:asciiTheme="minorBidi" w:eastAsia="Times New Roman" w:hAnsiTheme="minorBidi"/>
          <w:sz w:val="24"/>
          <w:szCs w:val="24"/>
          <w:rtl/>
        </w:rPr>
        <w:t>[</w:t>
      </w:r>
      <w:r w:rsidR="00302B69">
        <w:rPr>
          <w:rFonts w:asciiTheme="minorBidi" w:eastAsia="Times New Roman" w:hAnsiTheme="minorBidi" w:hint="cs"/>
          <w:sz w:val="24"/>
          <w:szCs w:val="24"/>
          <w:rtl/>
        </w:rPr>
        <w:t>4</w:t>
      </w:r>
      <w:r w:rsidR="00563B25" w:rsidRPr="00972D46">
        <w:rPr>
          <w:rFonts w:asciiTheme="minorBidi" w:eastAsia="Times New Roman" w:hAnsiTheme="minorBidi"/>
          <w:sz w:val="24"/>
          <w:szCs w:val="24"/>
          <w:rtl/>
        </w:rPr>
        <w:t>]</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متخصص بالینی که با جزئیات معیارهای فرهنگی فرد مورد نظر آشنایی ندارد، ممکن است نوسان‌های بهنجار در رفتار، </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باور و یا تجربه را که ویژه فرهنگ فرد است به عنوان اختلال روانی تلقی کند. به عنوان مثال رسوم یا باورهای خاص </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مذهبی (مانند شنیدن صدای یک خویشاوند متوفی یا دیدن او در دوره داغدیدگی) را شاید به اشتباه به عنوان تظاهرات </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اختلال روان پریشی تشخیص دهد. استفاده از ملاک‌های اختلال شخصیت در زمینه‌های فرهنگی مختلف به دلیل تفاوتهای </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فرهنگی گسترده در مفاهیمی مانند خویشتن، شیوه ارتباطات و مکانیسم‌های مقابله یا کنار آمدن با مسائل، ممکن است </w:t>
      </w:r>
    </w:p>
    <w:p w:rsidR="005D5435" w:rsidRPr="00055945"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مشکل باشد.</w:t>
      </w:r>
    </w:p>
    <w:p w:rsidR="002933F3"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پذیرش گسترده بین‌المللی </w:t>
      </w:r>
      <w:r w:rsidRPr="00055945">
        <w:rPr>
          <w:rFonts w:asciiTheme="minorBidi" w:eastAsia="Times New Roman" w:hAnsiTheme="minorBidi"/>
          <w:sz w:val="24"/>
          <w:szCs w:val="24"/>
          <w:lang w:bidi="fa-IR"/>
        </w:rPr>
        <w:t>DSM</w:t>
      </w:r>
      <w:r w:rsidRPr="00055945">
        <w:rPr>
          <w:rFonts w:asciiTheme="minorBidi" w:eastAsia="Times New Roman" w:hAnsiTheme="minorBidi"/>
          <w:sz w:val="24"/>
          <w:szCs w:val="24"/>
          <w:rtl/>
          <w:lang w:bidi="fa-IR"/>
        </w:rPr>
        <w:t xml:space="preserve"> حاکی از آن است که این سیستم طبقه بندی در توصیف اختلال‌های روانی به همان </w:t>
      </w:r>
    </w:p>
    <w:p w:rsidR="002933F3"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صورتی که در سراسر دنیا در افراد دیده می‌شود، سودمند است. با وجود این شواهد نشان می دهند که نشان‌ها و دوره </w:t>
      </w:r>
    </w:p>
    <w:p w:rsidR="002933F3"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بعضی از اختلال هایی که در </w:t>
      </w:r>
      <w:r w:rsidRPr="00055945">
        <w:rPr>
          <w:rFonts w:asciiTheme="minorBidi" w:eastAsia="Times New Roman" w:hAnsiTheme="minorBidi"/>
          <w:sz w:val="24"/>
          <w:szCs w:val="24"/>
          <w:lang w:bidi="fa-IR"/>
        </w:rPr>
        <w:t>DSM-IV</w:t>
      </w:r>
      <w:r w:rsidRPr="00055945">
        <w:rPr>
          <w:rFonts w:asciiTheme="minorBidi" w:eastAsia="Times New Roman" w:hAnsiTheme="minorBidi"/>
          <w:sz w:val="24"/>
          <w:szCs w:val="24"/>
          <w:rtl/>
          <w:lang w:bidi="fa-IR"/>
        </w:rPr>
        <w:t xml:space="preserve"> وجود دارد تحت تأثیر عوامل فرهنگی و قومی قرار می گیرند. به منظور تسهیل </w:t>
      </w:r>
    </w:p>
    <w:p w:rsidR="002933F3"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کاربرد آن در مورد افرادی که به زمینه‌های فرهنگی و قومی متفاوتی تعلق دارند در </w:t>
      </w:r>
      <w:r w:rsidRPr="00055945">
        <w:rPr>
          <w:rFonts w:asciiTheme="minorBidi" w:eastAsia="Times New Roman" w:hAnsiTheme="minorBidi"/>
          <w:sz w:val="24"/>
          <w:szCs w:val="24"/>
          <w:lang w:bidi="fa-IR"/>
        </w:rPr>
        <w:t>DSM-IV</w:t>
      </w:r>
      <w:r w:rsidRPr="00055945">
        <w:rPr>
          <w:rFonts w:asciiTheme="minorBidi" w:eastAsia="Times New Roman" w:hAnsiTheme="minorBidi"/>
          <w:sz w:val="24"/>
          <w:szCs w:val="24"/>
          <w:rtl/>
          <w:lang w:bidi="fa-IR"/>
        </w:rPr>
        <w:t xml:space="preserve"> بخش جدیدی در داخل </w:t>
      </w:r>
    </w:p>
    <w:p w:rsidR="002933F3"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متن برای مطرح کردن ویژگی‌های وابسته به فرهنگ در نظر گرفته شده است. در این بخش شیوه‌های تأثیر زمینه‌های </w:t>
      </w:r>
    </w:p>
    <w:p w:rsidR="002933F3"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فرهنگی گوناگون بر شکل و محتوای بروز نشانه‌ها (برای مثال اختلال افسردگی در بعضی از فرهنگ‌ها با برتری </w:t>
      </w:r>
    </w:p>
    <w:p w:rsidR="002933F3"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نشانه‌های جسمانی مشخص می‌شود تا غمگینی)، اصطلاحات مرجّح برای توصیف درماندگی و در صورت امکان </w:t>
      </w:r>
    </w:p>
    <w:p w:rsidR="005D5435" w:rsidRPr="00055945"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اطلاعات موجود در مورد شیوع، توصیف شده اند.</w:t>
      </w:r>
    </w:p>
    <w:p w:rsidR="002933F3" w:rsidRDefault="002933F3" w:rsidP="00D53020">
      <w:pPr>
        <w:bidi/>
        <w:spacing w:before="100" w:beforeAutospacing="1" w:after="100" w:afterAutospacing="1" w:line="360" w:lineRule="auto"/>
        <w:jc w:val="both"/>
        <w:rPr>
          <w:rFonts w:asciiTheme="minorBidi" w:eastAsia="Times New Roman" w:hAnsiTheme="minorBidi"/>
          <w:sz w:val="24"/>
          <w:szCs w:val="24"/>
          <w:rtl/>
          <w:lang w:bidi="fa-IR"/>
        </w:rPr>
      </w:pPr>
      <w:r>
        <w:rPr>
          <w:rFonts w:asciiTheme="minorBidi" w:eastAsia="Times New Roman" w:hAnsiTheme="minorBidi" w:hint="cs"/>
          <w:sz w:val="24"/>
          <w:szCs w:val="24"/>
          <w:rtl/>
          <w:lang w:bidi="fa-IR"/>
        </w:rPr>
        <w:lastRenderedPageBreak/>
        <w:t xml:space="preserve">مورد دیگر </w:t>
      </w:r>
      <w:r w:rsidR="005D5435" w:rsidRPr="00055945">
        <w:rPr>
          <w:rFonts w:asciiTheme="minorBidi" w:eastAsia="Times New Roman" w:hAnsiTheme="minorBidi"/>
          <w:sz w:val="24"/>
          <w:szCs w:val="24"/>
          <w:rtl/>
          <w:lang w:bidi="fa-IR"/>
        </w:rPr>
        <w:t xml:space="preserve">اطلاعات فرهنگی ارایه شده مربوط به «نشانگان وابسته به فرهنگ» است که صرفاً در یک و یا چند جامعه </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انگشت شمار دنیا مورد توصیف قرارگرفته اند. در </w:t>
      </w:r>
      <w:r w:rsidRPr="00055945">
        <w:rPr>
          <w:rFonts w:asciiTheme="minorBidi" w:eastAsia="Times New Roman" w:hAnsiTheme="minorBidi"/>
          <w:sz w:val="24"/>
          <w:szCs w:val="24"/>
          <w:lang w:bidi="fa-IR"/>
        </w:rPr>
        <w:t>DSM-IV</w:t>
      </w:r>
      <w:r w:rsidRPr="00055945">
        <w:rPr>
          <w:rFonts w:asciiTheme="minorBidi" w:eastAsia="Times New Roman" w:hAnsiTheme="minorBidi"/>
          <w:sz w:val="24"/>
          <w:szCs w:val="24"/>
          <w:rtl/>
          <w:lang w:bidi="fa-IR"/>
        </w:rPr>
        <w:t xml:space="preserve"> دو شیوه برای کمک به شناسایی نشانگان وابسته به </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فرهنگ ارایه شده است: 1- بعضی از آنها (مانند جنون حاد وحشیانه یا آموک و حمله عصبی ) به عنوان مثال‌های جداگانه </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در طبقات «به گونهای دیگر مشخص نشده است» مطرح شده اند؛ و 2- در </w:t>
      </w:r>
      <w:r w:rsidRPr="00055945">
        <w:rPr>
          <w:rFonts w:asciiTheme="minorBidi" w:eastAsia="Times New Roman" w:hAnsiTheme="minorBidi"/>
          <w:sz w:val="24"/>
          <w:szCs w:val="24"/>
          <w:lang w:bidi="fa-IR"/>
        </w:rPr>
        <w:t>DSM-IV</w:t>
      </w:r>
      <w:r w:rsidRPr="00055945">
        <w:rPr>
          <w:rFonts w:asciiTheme="minorBidi" w:eastAsia="Times New Roman" w:hAnsiTheme="minorBidi"/>
          <w:sz w:val="24"/>
          <w:szCs w:val="24"/>
          <w:rtl/>
          <w:lang w:bidi="fa-IR"/>
        </w:rPr>
        <w:t xml:space="preserve"> یک پیوست برای نشانگان وابسته </w:t>
      </w:r>
    </w:p>
    <w:p w:rsidR="002933F3"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به فرهنگ ارایه شده است که نام اختلال، فرهنگ هایی که برای نخستین بار آن اختلال در آنجا توصیف شده است و </w:t>
      </w:r>
    </w:p>
    <w:p w:rsidR="008A6C0A" w:rsidRDefault="005D5435" w:rsidP="00D53020">
      <w:pPr>
        <w:bidi/>
        <w:spacing w:before="100" w:beforeAutospacing="1" w:after="100" w:afterAutospacing="1" w:line="360" w:lineRule="auto"/>
        <w:jc w:val="both"/>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توصیف کوتاهی از آسیب‌شناسی روانی را شامل می‌شود. </w:t>
      </w:r>
      <w:r w:rsidR="00893845" w:rsidRPr="00540E41">
        <w:rPr>
          <w:rFonts w:asciiTheme="minorBidi" w:eastAsia="Times New Roman" w:hAnsiTheme="minorBidi"/>
          <w:color w:val="333333"/>
          <w:sz w:val="24"/>
          <w:szCs w:val="24"/>
          <w:rtl/>
          <w:lang w:bidi="fa-IR"/>
        </w:rPr>
        <w:t xml:space="preserve">. </w:t>
      </w:r>
      <w:r w:rsidR="00893845" w:rsidRPr="00972D46">
        <w:rPr>
          <w:rFonts w:asciiTheme="minorBidi" w:eastAsia="Times New Roman" w:hAnsiTheme="minorBidi"/>
          <w:sz w:val="24"/>
          <w:szCs w:val="24"/>
          <w:rtl/>
        </w:rPr>
        <w:t>[</w:t>
      </w:r>
      <w:r w:rsidR="00302B69">
        <w:rPr>
          <w:rFonts w:asciiTheme="minorBidi" w:eastAsia="Times New Roman" w:hAnsiTheme="minorBidi" w:hint="cs"/>
          <w:sz w:val="24"/>
          <w:szCs w:val="24"/>
          <w:rtl/>
        </w:rPr>
        <w:t>4</w:t>
      </w:r>
      <w:r w:rsidR="00893845" w:rsidRPr="00972D46">
        <w:rPr>
          <w:rFonts w:asciiTheme="minorBidi" w:eastAsia="Times New Roman" w:hAnsiTheme="minorBidi"/>
          <w:sz w:val="24"/>
          <w:szCs w:val="24"/>
          <w:rtl/>
        </w:rPr>
        <w:t>]</w:t>
      </w:r>
    </w:p>
    <w:p w:rsidR="002933F3"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تدارک بخش ویژه مربوط به فرهنگ در متن </w:t>
      </w:r>
      <w:r w:rsidRPr="00055945">
        <w:rPr>
          <w:rFonts w:asciiTheme="minorBidi" w:eastAsia="Times New Roman" w:hAnsiTheme="minorBidi"/>
          <w:sz w:val="24"/>
          <w:szCs w:val="24"/>
          <w:lang w:bidi="fa-IR"/>
        </w:rPr>
        <w:t>DSM-IV</w:t>
      </w:r>
      <w:r w:rsidRPr="00055945">
        <w:rPr>
          <w:rFonts w:asciiTheme="minorBidi" w:eastAsia="Times New Roman" w:hAnsiTheme="minorBidi"/>
          <w:sz w:val="24"/>
          <w:szCs w:val="24"/>
          <w:rtl/>
          <w:lang w:bidi="fa-IR"/>
        </w:rPr>
        <w:t xml:space="preserve">، واژگان نشانگان وابسته به فرهنگ، و نیز طرح کلی برای </w:t>
      </w:r>
    </w:p>
    <w:p w:rsidR="002933F3"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فرمول بندی فرهنگی جهت افزایش کاربردپذیری میان فرهنگی </w:t>
      </w:r>
      <w:r w:rsidRPr="00055945">
        <w:rPr>
          <w:rFonts w:asciiTheme="minorBidi" w:eastAsia="Times New Roman" w:hAnsiTheme="minorBidi"/>
          <w:sz w:val="24"/>
          <w:szCs w:val="24"/>
          <w:lang w:bidi="fa-IR"/>
        </w:rPr>
        <w:t>DSM-IV</w:t>
      </w:r>
      <w:r w:rsidRPr="00055945">
        <w:rPr>
          <w:rFonts w:asciiTheme="minorBidi" w:eastAsia="Times New Roman" w:hAnsiTheme="minorBidi"/>
          <w:sz w:val="24"/>
          <w:szCs w:val="24"/>
          <w:rtl/>
          <w:lang w:bidi="fa-IR"/>
        </w:rPr>
        <w:t xml:space="preserve"> انجام گرفته است. بدان امید که این ویژگی‌های </w:t>
      </w:r>
    </w:p>
    <w:p w:rsidR="002933F3"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 xml:space="preserve">جدید افزایش حساسیت نسبت به انواع جلوه‌های اختلال‌های روانی در فرهنگ‌های مختلف را موجب شود و تأثیر احتمالی </w:t>
      </w:r>
    </w:p>
    <w:p w:rsidR="00813E1A" w:rsidRPr="00055945" w:rsidRDefault="005D5435" w:rsidP="00D53020">
      <w:pPr>
        <w:bidi/>
        <w:spacing w:before="100" w:beforeAutospacing="1" w:after="100" w:afterAutospacing="1" w:line="360" w:lineRule="auto"/>
        <w:rPr>
          <w:rFonts w:asciiTheme="minorBidi" w:eastAsia="Times New Roman" w:hAnsiTheme="minorBidi"/>
          <w:sz w:val="24"/>
          <w:szCs w:val="24"/>
          <w:rtl/>
          <w:lang w:bidi="fa-IR"/>
        </w:rPr>
      </w:pPr>
      <w:r w:rsidRPr="00055945">
        <w:rPr>
          <w:rFonts w:asciiTheme="minorBidi" w:eastAsia="Times New Roman" w:hAnsiTheme="minorBidi"/>
          <w:sz w:val="24"/>
          <w:szCs w:val="24"/>
          <w:rtl/>
          <w:lang w:bidi="fa-IR"/>
        </w:rPr>
        <w:t>و غیر عمدی پیش داوری متخصص بالینی را که از زمینه فرهنگی او ریشه می گیرد، کاهش دهد.</w:t>
      </w:r>
    </w:p>
    <w:p w:rsidR="002933F3" w:rsidRDefault="00813E1A" w:rsidP="00D53020">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در سال ۱۹۳۰نخستین مطالعه منظم بیماریهای روانی در یک جامعه بزرگ از شیکاگو بر اساس نقشه شهری ومحل اقامت </w:t>
      </w:r>
    </w:p>
    <w:p w:rsidR="002933F3" w:rsidRDefault="00813E1A" w:rsidP="00D53020">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۳۵۰۰۰ بیمار که خدمات روانپزشکی دولتی یا خصوصی را دریافت می کردند صورت گرفت که بیشترین میزان شیوع </w:t>
      </w:r>
    </w:p>
    <w:p w:rsidR="00893845" w:rsidRDefault="00813E1A" w:rsidP="00D53020">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بیماری اسکیزوفرنیا در طبقه اجتماعی پایین بوده است </w:t>
      </w:r>
      <w:r w:rsidR="00893845" w:rsidRPr="00540E41">
        <w:rPr>
          <w:rFonts w:asciiTheme="minorBidi" w:eastAsia="Times New Roman" w:hAnsiTheme="minorBidi"/>
          <w:color w:val="333333"/>
          <w:sz w:val="24"/>
          <w:szCs w:val="24"/>
          <w:rtl/>
          <w:lang w:bidi="fa-IR"/>
        </w:rPr>
        <w:t xml:space="preserve">. </w:t>
      </w:r>
      <w:r w:rsidR="00893845" w:rsidRPr="00972D46">
        <w:rPr>
          <w:rFonts w:asciiTheme="minorBidi" w:eastAsia="Times New Roman" w:hAnsiTheme="minorBidi"/>
          <w:sz w:val="24"/>
          <w:szCs w:val="24"/>
          <w:rtl/>
        </w:rPr>
        <w:t>[</w:t>
      </w:r>
      <w:r w:rsidR="00302B69">
        <w:rPr>
          <w:rFonts w:asciiTheme="minorBidi" w:eastAsia="Times New Roman" w:hAnsiTheme="minorBidi" w:hint="cs"/>
          <w:sz w:val="24"/>
          <w:szCs w:val="24"/>
          <w:rtl/>
        </w:rPr>
        <w:t>8</w:t>
      </w:r>
      <w:r w:rsidR="00893845" w:rsidRPr="00972D46">
        <w:rPr>
          <w:rFonts w:asciiTheme="minorBidi" w:eastAsia="Times New Roman" w:hAnsiTheme="minorBidi"/>
          <w:sz w:val="24"/>
          <w:szCs w:val="24"/>
          <w:rtl/>
        </w:rPr>
        <w:t>]</w:t>
      </w:r>
      <w:r w:rsidR="00893845">
        <w:rPr>
          <w:rFonts w:asciiTheme="minorBidi" w:eastAsia="Times New Roman" w:hAnsiTheme="minorBidi" w:hint="cs"/>
          <w:sz w:val="24"/>
          <w:szCs w:val="24"/>
          <w:rtl/>
        </w:rPr>
        <w:t xml:space="preserve"> </w:t>
      </w:r>
      <w:r w:rsidRPr="00055945">
        <w:rPr>
          <w:rFonts w:asciiTheme="minorBidi" w:hAnsiTheme="minorBidi"/>
          <w:color w:val="3B413A"/>
          <w:sz w:val="24"/>
          <w:szCs w:val="24"/>
          <w:rtl/>
          <w:lang w:bidi="fa-IR"/>
        </w:rPr>
        <w:t xml:space="preserve">در زمینه رابطه بین طبقات اجتماعی واختلالات روانی </w:t>
      </w:r>
    </w:p>
    <w:p w:rsidR="002933F3" w:rsidRDefault="00893845" w:rsidP="00D53020">
      <w:pPr>
        <w:spacing w:line="360" w:lineRule="auto"/>
        <w:jc w:val="right"/>
        <w:rPr>
          <w:rFonts w:asciiTheme="minorBidi" w:hAnsiTheme="minorBidi"/>
          <w:color w:val="3B413A"/>
          <w:sz w:val="24"/>
          <w:szCs w:val="24"/>
          <w:rtl/>
          <w:lang w:bidi="fa-IR"/>
        </w:rPr>
      </w:pPr>
      <w:r>
        <w:rPr>
          <w:rFonts w:asciiTheme="minorBidi" w:hAnsiTheme="minorBidi" w:hint="cs"/>
          <w:color w:val="3B413A"/>
          <w:sz w:val="24"/>
          <w:szCs w:val="24"/>
          <w:rtl/>
          <w:lang w:bidi="fa-IR"/>
        </w:rPr>
        <w:t xml:space="preserve"> پژوهشی </w:t>
      </w:r>
      <w:r w:rsidRPr="00055945">
        <w:rPr>
          <w:rFonts w:asciiTheme="minorBidi" w:hAnsiTheme="minorBidi"/>
          <w:color w:val="3B413A"/>
          <w:sz w:val="24"/>
          <w:szCs w:val="24"/>
          <w:rtl/>
          <w:lang w:bidi="fa-IR"/>
        </w:rPr>
        <w:t xml:space="preserve">بوسیله “فاریس ورانهام” در سال ۱۹۳۹ انجام گرفت ،خاطر نشان ساختند که طبقات اجتماعی پایین فشارهای </w:t>
      </w:r>
    </w:p>
    <w:p w:rsidR="002933F3" w:rsidRDefault="00813E1A" w:rsidP="00D53020">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بیشتری داشته در نتیجه بیشتر به اسکیزوفرنیا مبتلا می گردند . لازم به توضیح است که در بحث ونتیجه گیری در این </w:t>
      </w:r>
    </w:p>
    <w:p w:rsidR="005D5435" w:rsidRPr="00055945" w:rsidRDefault="00813E1A" w:rsidP="00D53020">
      <w:pPr>
        <w:spacing w:line="360" w:lineRule="auto"/>
        <w:jc w:val="right"/>
        <w:rPr>
          <w:rFonts w:asciiTheme="minorBidi" w:hAnsiTheme="minorBidi"/>
          <w:color w:val="3B413A"/>
          <w:sz w:val="24"/>
          <w:szCs w:val="24"/>
          <w:lang w:bidi="fa-IR"/>
        </w:rPr>
      </w:pPr>
      <w:r w:rsidRPr="00055945">
        <w:rPr>
          <w:rFonts w:asciiTheme="minorBidi" w:hAnsiTheme="minorBidi"/>
          <w:color w:val="3B413A"/>
          <w:sz w:val="24"/>
          <w:szCs w:val="24"/>
          <w:rtl/>
          <w:lang w:bidi="fa-IR"/>
        </w:rPr>
        <w:t>مورد توصیفی  تحلیلی خواهیم داشت . در پژوهش اخیر نیز طبقه اجتماعی پایین دارای بیشترین درصد بیماری بود .</w:t>
      </w:r>
      <w:r w:rsidR="00893845" w:rsidRPr="00893845">
        <w:rPr>
          <w:rFonts w:asciiTheme="minorBidi" w:eastAsia="Times New Roman" w:hAnsiTheme="minorBidi"/>
          <w:sz w:val="24"/>
          <w:szCs w:val="24"/>
          <w:rtl/>
        </w:rPr>
        <w:t xml:space="preserve"> </w:t>
      </w:r>
      <w:r w:rsidR="00893845" w:rsidRPr="00972D46">
        <w:rPr>
          <w:rFonts w:asciiTheme="minorBidi" w:eastAsia="Times New Roman" w:hAnsiTheme="minorBidi"/>
          <w:sz w:val="24"/>
          <w:szCs w:val="24"/>
          <w:rtl/>
        </w:rPr>
        <w:t>[</w:t>
      </w:r>
      <w:r w:rsidR="00302B69">
        <w:rPr>
          <w:rFonts w:asciiTheme="minorBidi" w:eastAsia="Times New Roman" w:hAnsiTheme="minorBidi" w:hint="cs"/>
          <w:sz w:val="24"/>
          <w:szCs w:val="24"/>
          <w:rtl/>
        </w:rPr>
        <w:t>8</w:t>
      </w:r>
      <w:r w:rsidR="00893845" w:rsidRPr="00972D46">
        <w:rPr>
          <w:rFonts w:asciiTheme="minorBidi" w:eastAsia="Times New Roman" w:hAnsiTheme="minorBidi"/>
          <w:sz w:val="24"/>
          <w:szCs w:val="24"/>
          <w:rtl/>
        </w:rPr>
        <w:t>]</w:t>
      </w:r>
    </w:p>
    <w:p w:rsidR="00452569" w:rsidRDefault="00813E1A" w:rsidP="00D53020">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طبق تحقیقات وبررسیهای “جان کالته </w:t>
      </w:r>
      <w:proofErr w:type="spellStart"/>
      <w:r w:rsidRPr="00055945">
        <w:rPr>
          <w:rFonts w:asciiTheme="minorBidi" w:hAnsiTheme="minorBidi"/>
          <w:color w:val="3B413A"/>
          <w:sz w:val="24"/>
          <w:szCs w:val="24"/>
          <w:lang w:bidi="fa-IR"/>
        </w:rPr>
        <w:t>gohncollte</w:t>
      </w:r>
      <w:proofErr w:type="spellEnd"/>
      <w:r w:rsidRPr="00055945">
        <w:rPr>
          <w:rFonts w:asciiTheme="minorBidi" w:hAnsiTheme="minorBidi"/>
          <w:color w:val="3B413A"/>
          <w:sz w:val="24"/>
          <w:szCs w:val="24"/>
          <w:rtl/>
          <w:lang w:bidi="fa-IR"/>
        </w:rPr>
        <w:t xml:space="preserve">” و “استفن وب </w:t>
      </w:r>
      <w:r w:rsidRPr="00055945">
        <w:rPr>
          <w:rFonts w:asciiTheme="minorBidi" w:hAnsiTheme="minorBidi"/>
          <w:color w:val="3B413A"/>
          <w:sz w:val="24"/>
          <w:szCs w:val="24"/>
          <w:lang w:bidi="fa-IR"/>
        </w:rPr>
        <w:t xml:space="preserve">Stephen </w:t>
      </w:r>
      <w:proofErr w:type="spellStart"/>
      <w:r w:rsidRPr="00055945">
        <w:rPr>
          <w:rFonts w:asciiTheme="minorBidi" w:hAnsiTheme="minorBidi"/>
          <w:color w:val="3B413A"/>
          <w:sz w:val="24"/>
          <w:szCs w:val="24"/>
          <w:lang w:bidi="fa-IR"/>
        </w:rPr>
        <w:t>webb</w:t>
      </w:r>
      <w:proofErr w:type="spellEnd"/>
      <w:r w:rsidRPr="00055945">
        <w:rPr>
          <w:rFonts w:asciiTheme="minorBidi" w:hAnsiTheme="minorBidi"/>
          <w:color w:val="3B413A"/>
          <w:sz w:val="24"/>
          <w:szCs w:val="24"/>
          <w:rtl/>
          <w:lang w:bidi="fa-IR"/>
        </w:rPr>
        <w:t xml:space="preserve">” در سال ۱۹۷۷ در نیوزیلند </w:t>
      </w:r>
    </w:p>
    <w:p w:rsidR="00452569" w:rsidRDefault="00813E1A" w:rsidP="00D53020">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معلوم شد که تعداد نسخه های حاوی داروهای آرام بخش در روستاهای نیوزیلند دوبرابر میزان آن در بزرگترین شهرهای </w:t>
      </w:r>
    </w:p>
    <w:p w:rsidR="00452569" w:rsidRDefault="00813E1A" w:rsidP="00D53020">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این کشور است .</w:t>
      </w:r>
      <w:r w:rsidR="003D55E9" w:rsidRPr="00055945">
        <w:rPr>
          <w:rFonts w:asciiTheme="minorBidi" w:hAnsiTheme="minorBidi"/>
          <w:color w:val="3B413A"/>
          <w:sz w:val="24"/>
          <w:szCs w:val="24"/>
          <w:rtl/>
          <w:lang w:bidi="fa-IR"/>
        </w:rPr>
        <w:t xml:space="preserve"> هر چه میزان شیوع اسکیزوفرنیا ، اضطراب واختلالات شخصیت درمراکز شهری بیشتر از </w:t>
      </w:r>
    </w:p>
    <w:p w:rsidR="00452569" w:rsidRDefault="003D55E9" w:rsidP="00D53020">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 xml:space="preserve">روستاهاست . ولی بیماران مانیک دپرسیو (شیدایی – افسردگی) درروستاها بیشتر از شهرهاست ، اما علت آن به طور </w:t>
      </w:r>
    </w:p>
    <w:p w:rsidR="00452569" w:rsidRDefault="003D55E9" w:rsidP="00D53020">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lastRenderedPageBreak/>
        <w:t xml:space="preserve">کامل مشخص نیست . عاملی که مسائل بالا را مغشوش می کند ، مهاجرت روستائیان به شهرها ومساله تضاد فرهنگی </w:t>
      </w:r>
    </w:p>
    <w:p w:rsidR="00813E1A" w:rsidRPr="00055945" w:rsidRDefault="003D55E9" w:rsidP="00D53020">
      <w:pPr>
        <w:spacing w:line="360" w:lineRule="auto"/>
        <w:jc w:val="right"/>
        <w:rPr>
          <w:rFonts w:asciiTheme="minorBidi" w:hAnsiTheme="minorBidi"/>
          <w:color w:val="3B413A"/>
          <w:sz w:val="24"/>
          <w:szCs w:val="24"/>
          <w:rtl/>
          <w:lang w:bidi="fa-IR"/>
        </w:rPr>
      </w:pPr>
      <w:r w:rsidRPr="00055945">
        <w:rPr>
          <w:rFonts w:asciiTheme="minorBidi" w:hAnsiTheme="minorBidi"/>
          <w:color w:val="3B413A"/>
          <w:sz w:val="24"/>
          <w:szCs w:val="24"/>
          <w:rtl/>
          <w:lang w:bidi="fa-IR"/>
        </w:rPr>
        <w:t>سطوح زندگی وانتظارات آنان است . شاید بخشی از این مهاجرین روستایی بیماری روا</w:t>
      </w:r>
      <w:r w:rsidR="00452569">
        <w:rPr>
          <w:rFonts w:asciiTheme="minorBidi" w:hAnsiTheme="minorBidi"/>
          <w:color w:val="3B413A"/>
          <w:sz w:val="24"/>
          <w:szCs w:val="24"/>
          <w:rtl/>
          <w:lang w:bidi="fa-IR"/>
        </w:rPr>
        <w:t>نی را با خود به شهر آورده باشند</w:t>
      </w:r>
      <w:r w:rsidRPr="00055945">
        <w:rPr>
          <w:rFonts w:asciiTheme="minorBidi" w:hAnsiTheme="minorBidi"/>
          <w:color w:val="3B413A"/>
          <w:sz w:val="24"/>
          <w:szCs w:val="24"/>
          <w:rtl/>
          <w:lang w:bidi="fa-IR"/>
        </w:rPr>
        <w:t>.</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در نمونه ای دیگر که در سال ۱۹۷۴پاول نه بارت صورت گرفت نشان داد در خانوادههایی که بچه ها به دنبال کاروکسب </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منزل را ترک می کنند آسیب پذیری زنان در این گونه خانواده ها در مقابل افسردگی بیشتر از مردان خانواده است . شاید </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علت عدم تشابه زنان ومردان در مساله اضطراب وافسردگی واختلالات عاطفی کلا به علت تفاوت نقشهای اجتماعی </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وفرهنگی از این دو جنس است . تفاوت دو جنس در میزان پذیرش بخشهای روان پزشکی هم تاثیر گذاشته است . ویلیام </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راشینگ “</w:t>
      </w:r>
      <w:r w:rsidRPr="00055945">
        <w:rPr>
          <w:rFonts w:asciiTheme="minorBidi" w:hAnsiTheme="minorBidi" w:cstheme="minorBidi"/>
          <w:color w:val="3B413A"/>
          <w:lang w:bidi="fa-IR"/>
        </w:rPr>
        <w:t>William  Rushing</w:t>
      </w:r>
      <w:r w:rsidRPr="00055945">
        <w:rPr>
          <w:rFonts w:asciiTheme="minorBidi" w:hAnsiTheme="minorBidi" w:cstheme="minorBidi"/>
          <w:color w:val="3B413A"/>
          <w:rtl/>
          <w:lang w:bidi="fa-IR"/>
        </w:rPr>
        <w:t xml:space="preserve">” در سال ۱۹۷۹ راجع به این مساله تحقیقی انجام داده است ولی به این نتیجه دست یافت </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زمانی که معیار سنجش اختلالات روانی عملکرد افراد باشد ، احتمال اینکه مردان روانی تلقی شده ویا بستری شوند بیشتر </w:t>
      </w:r>
    </w:p>
    <w:p w:rsidR="008A6C0A"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از زنان است . </w:t>
      </w:r>
      <w:r w:rsidR="00893845" w:rsidRPr="00972D46">
        <w:rPr>
          <w:rFonts w:asciiTheme="minorBidi" w:hAnsiTheme="minorBidi"/>
          <w:rtl/>
        </w:rPr>
        <w:t>[</w:t>
      </w:r>
      <w:r w:rsidR="00302B69">
        <w:rPr>
          <w:rFonts w:asciiTheme="minorBidi" w:hAnsiTheme="minorBidi" w:hint="cs"/>
          <w:rtl/>
        </w:rPr>
        <w:t>8</w:t>
      </w:r>
      <w:r w:rsidR="00893845" w:rsidRPr="00972D46">
        <w:rPr>
          <w:rFonts w:asciiTheme="minorBidi" w:hAnsiTheme="minorBidi"/>
          <w:rtl/>
        </w:rPr>
        <w:t>]</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در اواخر سال ۱۹۷۰ تئودووهمکارانش در مورد نقش جنسیت وبستری شدن به علت اضطراب وعقب ماندگی پژوهشی را </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انجام داده اند نظریه آنان این بود که نقش اجتماعی زنان طوری است که آنها رامعمولا کمتر از مردان لایق می دانند . </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همچنین معلوم شد که مردانی که علائم سایکوتیک داشتند زودتر از زنان بستری ودیرتر از آنان مرخص شدند . در مورد </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اضطراب بین زن ومرد از نظر اینکه زودتر بستری شوند تفاوتی نبود ولی مردان بیشتر از زنان در بیمارستان ماندند . </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در سال ۱۹۸۲ پژوهشی توسط سارا روز نفیلد صورت گرفت که نشان داد ، هم زنان وهم مردان زمانی که رفتار نابه </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هنجارشان بر خلاف رل جنسی آنان باشد ، واکنش بیشتری نشان می دهند . این پژوهش ومطالعه که در یکی از اورژانس </w:t>
      </w:r>
    </w:p>
    <w:p w:rsidR="006D4818" w:rsidRDefault="00F2566B"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های بزرگ شهر نیویورک انجام گرفت نشان داد که زنان بیشتر در اثر اضطراب وافسردگی ومردان بیشتر در اثر </w:t>
      </w:r>
    </w:p>
    <w:p w:rsidR="00F2566B" w:rsidRPr="00055945" w:rsidRDefault="00F2566B" w:rsidP="00D53020">
      <w:pPr>
        <w:pStyle w:val="NormalWeb"/>
        <w:spacing w:line="360" w:lineRule="auto"/>
        <w:rPr>
          <w:rFonts w:asciiTheme="minorBidi" w:hAnsiTheme="minorBidi" w:cstheme="minorBidi"/>
          <w:color w:val="3B413A"/>
          <w:lang w:bidi="fa-IR"/>
        </w:rPr>
      </w:pPr>
      <w:r w:rsidRPr="00055945">
        <w:rPr>
          <w:rFonts w:asciiTheme="minorBidi" w:hAnsiTheme="minorBidi" w:cstheme="minorBidi"/>
          <w:color w:val="3B413A"/>
          <w:rtl/>
          <w:lang w:bidi="fa-IR"/>
        </w:rPr>
        <w:t>اختلالات شخصیتی ومصرف مواد مخدر بستری شدند .</w:t>
      </w:r>
      <w:r w:rsidR="00893845" w:rsidRPr="00893845">
        <w:rPr>
          <w:rFonts w:asciiTheme="minorBidi" w:hAnsiTheme="minorBidi"/>
          <w:rtl/>
        </w:rPr>
        <w:t xml:space="preserve"> </w:t>
      </w:r>
      <w:r w:rsidR="00893845" w:rsidRPr="00972D46">
        <w:rPr>
          <w:rFonts w:asciiTheme="minorBidi" w:hAnsiTheme="minorBidi"/>
          <w:rtl/>
        </w:rPr>
        <w:t>[</w:t>
      </w:r>
      <w:r w:rsidR="00302B69">
        <w:rPr>
          <w:rFonts w:asciiTheme="minorBidi" w:hAnsiTheme="minorBidi" w:hint="cs"/>
          <w:rtl/>
        </w:rPr>
        <w:t>9</w:t>
      </w:r>
      <w:r w:rsidR="00893845" w:rsidRPr="00972D46">
        <w:rPr>
          <w:rFonts w:asciiTheme="minorBidi" w:hAnsiTheme="minorBidi"/>
          <w:rtl/>
        </w:rPr>
        <w:t>]</w:t>
      </w:r>
    </w:p>
    <w:p w:rsidR="006D4818" w:rsidRDefault="006014F1"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البته واکنشهای عصبی وروانی در میان همه جماعات وگروههای اقتصادی ، اجتماعی یافت می شود، مثلابزهکاران ویا </w:t>
      </w:r>
    </w:p>
    <w:p w:rsidR="006D4818" w:rsidRDefault="006014F1"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تجار موفق واساتید دانشگاه وحتی سیاستمداران همه ممکن است سهمی از واکنشهای عصبی وروانی داشته باشند، وی </w:t>
      </w:r>
    </w:p>
    <w:p w:rsidR="006D4818" w:rsidRDefault="006014F1"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lastRenderedPageBreak/>
        <w:t xml:space="preserve">اختلافات وسیعی از نظر وقوع ونوع واکنشها در هرفرهنگ وجود دارد . مثلا هیستری بین افراد طبقه عوام ومردمی که </w:t>
      </w:r>
    </w:p>
    <w:p w:rsidR="006D4818" w:rsidRDefault="006014F1"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ازنظر اقتصادی فقیرند شایعتر است در حالی که وسواسهای فکری وعملی وتشویش بیشتر درمردم ثروتمند وتربیت شده </w:t>
      </w:r>
    </w:p>
    <w:p w:rsidR="006D4818" w:rsidRDefault="006014F1"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یافت می شود . مثلا درجنگ جهانی دوم هیستری بین درجه داران شایع بود درحالی که افسران بیشتر واکنش تشویش </w:t>
      </w:r>
    </w:p>
    <w:p w:rsidR="006D4818" w:rsidRDefault="006014F1"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واضطرابی نشان می دادند .  یا همچنین آمار نشان می دهد که در میان ده نشینان اختلالات عصبی پسیکوسوماتیک </w:t>
      </w:r>
    </w:p>
    <w:p w:rsidR="006D4818" w:rsidRDefault="006014F1"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بسیارنادر است . از مطالب بالا بر می آید که هرگاه شرایط زندگی وبخصوص روابط اجتماعی ناپایدار وبغرنج گردد </w:t>
      </w:r>
    </w:p>
    <w:p w:rsidR="006D4818" w:rsidRDefault="006014F1"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امکان وقوع بیماری روانی افزایش می یابد . با آنکه علائمی مبنی بر اهمیت عوامل اجتماعی در ایجاد این اختلالات </w:t>
      </w:r>
    </w:p>
    <w:p w:rsidR="006D4818" w:rsidRDefault="006014F1"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وجوددارد ، معهذا چگونگی دخالت این عوامل بدرستی شناخته نشده است .</w:t>
      </w:r>
      <w:r w:rsidRPr="00055945">
        <w:rPr>
          <w:rFonts w:asciiTheme="minorBidi" w:hAnsiTheme="minorBidi" w:cstheme="minorBidi"/>
          <w:color w:val="3B413A"/>
          <w:rtl/>
          <w:lang w:bidi="fa-IR"/>
        </w:rPr>
        <w:br/>
      </w:r>
    </w:p>
    <w:p w:rsidR="006D4818" w:rsidRDefault="006014F1"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مثلا تمایل وقوع بیماریهای مختلف در جوامع مختلف یکسان نیست . میگرن درشهر نشینان شایعتراز ساکنان دهات است . </w:t>
      </w:r>
    </w:p>
    <w:p w:rsidR="006D4818" w:rsidRDefault="006014F1" w:rsidP="00D53020">
      <w:pPr>
        <w:pStyle w:val="NormalWeb"/>
        <w:spacing w:line="360" w:lineRule="auto"/>
        <w:rPr>
          <w:rFonts w:asciiTheme="minorBidi" w:hAnsiTheme="minorBidi" w:cstheme="minorBidi"/>
          <w:color w:val="3B413A"/>
          <w:rtl/>
          <w:lang w:bidi="fa-IR"/>
        </w:rPr>
      </w:pPr>
      <w:r w:rsidRPr="00055945">
        <w:rPr>
          <w:rFonts w:asciiTheme="minorBidi" w:hAnsiTheme="minorBidi" w:cstheme="minorBidi"/>
          <w:color w:val="3B413A"/>
          <w:rtl/>
          <w:lang w:bidi="fa-IR"/>
        </w:rPr>
        <w:t xml:space="preserve">زخم معده در طوایف ابتدایی جنوب آمریکا وجود ندارد . بنابرااین عوامل فرهنگی واجتماعی وشرایط اقتصادی موجود </w:t>
      </w:r>
    </w:p>
    <w:p w:rsidR="00893845" w:rsidRDefault="006014F1" w:rsidP="00D53020">
      <w:pPr>
        <w:spacing w:line="360" w:lineRule="auto"/>
        <w:jc w:val="right"/>
        <w:rPr>
          <w:rFonts w:asciiTheme="minorBidi" w:hAnsiTheme="minorBidi"/>
          <w:color w:val="454545"/>
          <w:sz w:val="24"/>
          <w:szCs w:val="24"/>
          <w:rtl/>
        </w:rPr>
      </w:pPr>
      <w:r w:rsidRPr="00055945">
        <w:rPr>
          <w:rFonts w:asciiTheme="minorBidi" w:hAnsiTheme="minorBidi"/>
          <w:color w:val="3B413A"/>
          <w:rtl/>
          <w:lang w:bidi="fa-IR"/>
        </w:rPr>
        <w:t>دریک جامعه سبب اختلاف در نوع بیماریها می شود .</w:t>
      </w:r>
      <w:r w:rsidR="00893845" w:rsidRPr="00893845">
        <w:rPr>
          <w:rFonts w:asciiTheme="minorBidi" w:hAnsiTheme="minorBidi"/>
          <w:rtl/>
        </w:rPr>
        <w:t xml:space="preserve"> </w:t>
      </w:r>
      <w:r w:rsidR="00893845" w:rsidRPr="00055945">
        <w:rPr>
          <w:rFonts w:asciiTheme="minorBidi" w:hAnsiTheme="minorBidi"/>
          <w:color w:val="454545"/>
          <w:sz w:val="24"/>
          <w:szCs w:val="24"/>
          <w:rtl/>
        </w:rPr>
        <w:t xml:space="preserve">صاحب نظران به افزايش سندرم هاي روان پزشکي و کج رفتاري </w:t>
      </w:r>
    </w:p>
    <w:p w:rsidR="00893845" w:rsidRPr="00055945" w:rsidRDefault="00893845" w:rsidP="00D53020">
      <w:pPr>
        <w:pStyle w:val="NormalWeb"/>
        <w:spacing w:line="360" w:lineRule="auto"/>
        <w:rPr>
          <w:rFonts w:asciiTheme="minorBidi" w:hAnsiTheme="minorBidi" w:cstheme="minorBidi"/>
          <w:color w:val="3B413A"/>
          <w:rtl/>
          <w:lang w:bidi="fa-IR"/>
        </w:rPr>
      </w:pPr>
      <w:r w:rsidRPr="00055945">
        <w:rPr>
          <w:rFonts w:asciiTheme="minorBidi" w:hAnsiTheme="minorBidi"/>
          <w:color w:val="454545"/>
          <w:rtl/>
        </w:rPr>
        <w:t>مجرمان در کشورهاي غربي اشاره داشته اند، و فردگرايي غربي را در اين مورد مقصر دانسته اند</w:t>
      </w:r>
      <w:r>
        <w:rPr>
          <w:rFonts w:asciiTheme="minorBidi" w:hAnsiTheme="minorBidi" w:hint="cs"/>
          <w:color w:val="454545"/>
          <w:rtl/>
        </w:rPr>
        <w:t>.</w:t>
      </w:r>
      <w:r w:rsidRPr="00055945">
        <w:rPr>
          <w:rFonts w:asciiTheme="minorBidi" w:hAnsiTheme="minorBidi"/>
          <w:color w:val="454545"/>
          <w:rtl/>
        </w:rPr>
        <w:t xml:space="preserve"> </w:t>
      </w:r>
      <w:r>
        <w:rPr>
          <w:rFonts w:asciiTheme="minorBidi" w:hAnsiTheme="minorBidi" w:hint="cs"/>
          <w:rtl/>
        </w:rPr>
        <w:t xml:space="preserve"> </w:t>
      </w:r>
      <w:r w:rsidRPr="00972D46">
        <w:rPr>
          <w:rFonts w:asciiTheme="minorBidi" w:hAnsiTheme="minorBidi"/>
          <w:rtl/>
        </w:rPr>
        <w:t>[</w:t>
      </w:r>
      <w:r w:rsidR="00302B69">
        <w:rPr>
          <w:rFonts w:asciiTheme="minorBidi" w:hAnsiTheme="minorBidi" w:hint="cs"/>
          <w:rtl/>
        </w:rPr>
        <w:t>9</w:t>
      </w:r>
      <w:r w:rsidRPr="00972D46">
        <w:rPr>
          <w:rFonts w:asciiTheme="minorBidi" w:hAnsiTheme="minorBidi"/>
          <w:rtl/>
        </w:rPr>
        <w:t>]</w:t>
      </w:r>
    </w:p>
    <w:p w:rsidR="00893845" w:rsidRDefault="00893845" w:rsidP="00D53020">
      <w:pPr>
        <w:spacing w:line="360" w:lineRule="auto"/>
        <w:jc w:val="right"/>
        <w:rPr>
          <w:rFonts w:asciiTheme="minorBidi" w:hAnsiTheme="minorBidi"/>
          <w:color w:val="454545"/>
          <w:sz w:val="24"/>
          <w:szCs w:val="24"/>
          <w:rtl/>
        </w:rPr>
      </w:pPr>
    </w:p>
    <w:p w:rsidR="006D4818" w:rsidRDefault="00103678" w:rsidP="00D53020">
      <w:pPr>
        <w:spacing w:line="360" w:lineRule="auto"/>
        <w:jc w:val="right"/>
        <w:rPr>
          <w:rFonts w:asciiTheme="minorBidi" w:hAnsiTheme="minorBidi"/>
          <w:color w:val="454545"/>
          <w:sz w:val="24"/>
          <w:szCs w:val="24"/>
          <w:rtl/>
        </w:rPr>
      </w:pPr>
      <w:r w:rsidRPr="00055945">
        <w:rPr>
          <w:rFonts w:asciiTheme="minorBidi" w:hAnsiTheme="minorBidi"/>
          <w:color w:val="454545"/>
          <w:sz w:val="24"/>
          <w:szCs w:val="24"/>
          <w:rtl/>
        </w:rPr>
        <w:t xml:space="preserve">بعضي از تحقيقات نشان مي دهند، اختلال شخصيت «ضد اجتماعي »و اختلال شخصيت «خودشيفته »، در فرهنگ هاي </w:t>
      </w:r>
    </w:p>
    <w:p w:rsidR="006D4818" w:rsidRDefault="00103678" w:rsidP="00D53020">
      <w:pPr>
        <w:spacing w:line="360" w:lineRule="auto"/>
        <w:jc w:val="right"/>
        <w:rPr>
          <w:rFonts w:asciiTheme="minorBidi" w:hAnsiTheme="minorBidi"/>
          <w:color w:val="454545"/>
          <w:sz w:val="24"/>
          <w:szCs w:val="24"/>
          <w:rtl/>
        </w:rPr>
      </w:pPr>
      <w:r w:rsidRPr="00055945">
        <w:rPr>
          <w:rFonts w:asciiTheme="minorBidi" w:hAnsiTheme="minorBidi"/>
          <w:color w:val="454545"/>
          <w:sz w:val="24"/>
          <w:szCs w:val="24"/>
          <w:rtl/>
        </w:rPr>
        <w:t xml:space="preserve">فردگرا مانند فرهنگ آمريکا، شايع تر هستند.فرهنگهاي فردگرا، رشد هويت خود را مستقل از ارتباط با ديگران، ترويج و </w:t>
      </w:r>
    </w:p>
    <w:p w:rsidR="00893845" w:rsidRDefault="00103678" w:rsidP="00D53020">
      <w:pPr>
        <w:spacing w:line="360" w:lineRule="auto"/>
        <w:jc w:val="right"/>
        <w:rPr>
          <w:rFonts w:asciiTheme="minorBidi" w:hAnsiTheme="minorBidi"/>
          <w:color w:val="454545"/>
          <w:sz w:val="24"/>
          <w:szCs w:val="24"/>
          <w:rtl/>
        </w:rPr>
      </w:pPr>
      <w:r w:rsidRPr="00055945">
        <w:rPr>
          <w:rFonts w:asciiTheme="minorBidi" w:hAnsiTheme="minorBidi"/>
          <w:color w:val="454545"/>
          <w:sz w:val="24"/>
          <w:szCs w:val="24"/>
          <w:rtl/>
        </w:rPr>
        <w:t>تشويق مي کنند و به عاملهايي که کاملا تعيين کننده ي شخصيت ضد اجتماعي هستند، ارزش بسيار مي دهند</w:t>
      </w:r>
      <w:r w:rsidR="00893845">
        <w:rPr>
          <w:rFonts w:asciiTheme="minorBidi" w:hAnsiTheme="minorBidi" w:hint="cs"/>
          <w:color w:val="454545"/>
          <w:sz w:val="24"/>
          <w:szCs w:val="24"/>
          <w:rtl/>
        </w:rPr>
        <w:t xml:space="preserve"> و بر عکس، </w:t>
      </w:r>
    </w:p>
    <w:p w:rsidR="006D4818" w:rsidRDefault="00893845" w:rsidP="00D53020">
      <w:pPr>
        <w:spacing w:line="360" w:lineRule="auto"/>
        <w:jc w:val="right"/>
        <w:rPr>
          <w:rFonts w:asciiTheme="minorBidi" w:hAnsiTheme="minorBidi"/>
          <w:color w:val="454545"/>
          <w:sz w:val="24"/>
          <w:szCs w:val="24"/>
          <w:rtl/>
        </w:rPr>
      </w:pPr>
      <w:r>
        <w:rPr>
          <w:rFonts w:asciiTheme="minorBidi" w:hAnsiTheme="minorBidi" w:hint="cs"/>
          <w:color w:val="454545"/>
          <w:sz w:val="24"/>
          <w:szCs w:val="24"/>
          <w:rtl/>
        </w:rPr>
        <w:t>روی دادن رفتار جنایتکارانه و خشونت آمیز در فرهنگ های جمع گرا کم تر است.</w:t>
      </w:r>
      <w:r w:rsidR="00103678" w:rsidRPr="00055945">
        <w:rPr>
          <w:rFonts w:asciiTheme="minorBidi" w:hAnsiTheme="minorBidi"/>
          <w:color w:val="454545"/>
          <w:sz w:val="24"/>
          <w:szCs w:val="24"/>
          <w:rtl/>
        </w:rPr>
        <w:t xml:space="preserve"> </w:t>
      </w:r>
      <w:r w:rsidRPr="00972D46">
        <w:rPr>
          <w:rFonts w:asciiTheme="minorBidi" w:eastAsia="Times New Roman" w:hAnsiTheme="minorBidi"/>
          <w:sz w:val="24"/>
          <w:szCs w:val="24"/>
          <w:rtl/>
        </w:rPr>
        <w:t>[</w:t>
      </w:r>
      <w:r w:rsidR="00302B69">
        <w:rPr>
          <w:rFonts w:asciiTheme="minorBidi" w:eastAsia="Times New Roman" w:hAnsiTheme="minorBidi" w:hint="cs"/>
          <w:sz w:val="24"/>
          <w:szCs w:val="24"/>
          <w:rtl/>
        </w:rPr>
        <w:t>9</w:t>
      </w:r>
      <w:r w:rsidRPr="00972D46">
        <w:rPr>
          <w:rFonts w:asciiTheme="minorBidi" w:eastAsia="Times New Roman" w:hAnsiTheme="minorBidi"/>
          <w:sz w:val="24"/>
          <w:szCs w:val="24"/>
          <w:rtl/>
        </w:rPr>
        <w:t>]</w:t>
      </w:r>
    </w:p>
    <w:p w:rsidR="006D4818" w:rsidRDefault="00103678" w:rsidP="00D53020">
      <w:pPr>
        <w:spacing w:line="360" w:lineRule="auto"/>
        <w:jc w:val="right"/>
        <w:rPr>
          <w:rFonts w:asciiTheme="minorBidi" w:hAnsiTheme="minorBidi"/>
          <w:color w:val="454545"/>
          <w:sz w:val="24"/>
          <w:szCs w:val="24"/>
          <w:rtl/>
        </w:rPr>
      </w:pPr>
      <w:r w:rsidRPr="00055945">
        <w:rPr>
          <w:rFonts w:asciiTheme="minorBidi" w:hAnsiTheme="minorBidi"/>
          <w:color w:val="454545"/>
          <w:sz w:val="24"/>
          <w:szCs w:val="24"/>
          <w:rtl/>
        </w:rPr>
        <w:t xml:space="preserve">در فرهنگ هاي سنتي، اختلالات بدني که در آن ها نشانه هاي درد مزمن، اختلال خلق را پنهان مي سازند، فراواني بيش </w:t>
      </w:r>
    </w:p>
    <w:p w:rsidR="00034BF6" w:rsidRDefault="00103678" w:rsidP="00D53020">
      <w:pPr>
        <w:spacing w:line="360" w:lineRule="auto"/>
        <w:jc w:val="right"/>
        <w:rPr>
          <w:rFonts w:asciiTheme="minorBidi" w:hAnsiTheme="minorBidi"/>
          <w:color w:val="454545"/>
          <w:sz w:val="24"/>
          <w:szCs w:val="24"/>
          <w:rtl/>
        </w:rPr>
      </w:pPr>
      <w:r w:rsidRPr="00055945">
        <w:rPr>
          <w:rFonts w:asciiTheme="minorBidi" w:hAnsiTheme="minorBidi"/>
          <w:color w:val="454545"/>
          <w:sz w:val="24"/>
          <w:szCs w:val="24"/>
          <w:rtl/>
        </w:rPr>
        <w:t xml:space="preserve">تر ي دارند. معمولا گفته مي شود که جسماني کردن علائم و نوراستني يا درد هاي بدني در </w:t>
      </w:r>
      <w:r w:rsidR="00034BF6" w:rsidRPr="00055945">
        <w:rPr>
          <w:rFonts w:asciiTheme="minorBidi" w:hAnsiTheme="minorBidi"/>
          <w:color w:val="454545"/>
          <w:sz w:val="24"/>
          <w:szCs w:val="24"/>
          <w:rtl/>
        </w:rPr>
        <w:t xml:space="preserve">چين، از نظر فرهنگي تشويق </w:t>
      </w:r>
    </w:p>
    <w:p w:rsidR="00034BF6" w:rsidRDefault="00034BF6" w:rsidP="00D53020">
      <w:pPr>
        <w:spacing w:line="360" w:lineRule="auto"/>
        <w:jc w:val="right"/>
        <w:rPr>
          <w:rFonts w:asciiTheme="minorBidi" w:hAnsiTheme="minorBidi"/>
          <w:color w:val="454545"/>
          <w:sz w:val="24"/>
          <w:szCs w:val="24"/>
          <w:rtl/>
        </w:rPr>
      </w:pPr>
      <w:r w:rsidRPr="00055945">
        <w:rPr>
          <w:rFonts w:asciiTheme="minorBidi" w:hAnsiTheme="minorBidi"/>
          <w:color w:val="454545"/>
          <w:sz w:val="24"/>
          <w:szCs w:val="24"/>
          <w:rtl/>
        </w:rPr>
        <w:t>مي شود. فرهنگ</w:t>
      </w:r>
      <w:r>
        <w:rPr>
          <w:rFonts w:asciiTheme="minorBidi" w:hAnsiTheme="minorBidi" w:hint="cs"/>
          <w:color w:val="454545"/>
          <w:sz w:val="24"/>
          <w:szCs w:val="24"/>
          <w:rtl/>
        </w:rPr>
        <w:t xml:space="preserve"> جمع گرا</w:t>
      </w:r>
      <w:r w:rsidRPr="00034BF6">
        <w:rPr>
          <w:rFonts w:asciiTheme="minorBidi" w:hAnsiTheme="minorBidi"/>
          <w:color w:val="454545"/>
          <w:sz w:val="24"/>
          <w:szCs w:val="24"/>
          <w:rtl/>
        </w:rPr>
        <w:t xml:space="preserve"> </w:t>
      </w:r>
      <w:r w:rsidRPr="00055945">
        <w:rPr>
          <w:rFonts w:asciiTheme="minorBidi" w:hAnsiTheme="minorBidi"/>
          <w:color w:val="454545"/>
          <w:sz w:val="24"/>
          <w:szCs w:val="24"/>
          <w:rtl/>
        </w:rPr>
        <w:t>گرا و سنتي ممکن است، شرايطي را ايجاد کنند که افسردگي و</w:t>
      </w:r>
      <w:r>
        <w:rPr>
          <w:rFonts w:asciiTheme="minorBidi" w:hAnsiTheme="minorBidi" w:hint="cs"/>
          <w:color w:val="454545"/>
          <w:sz w:val="24"/>
          <w:szCs w:val="24"/>
          <w:rtl/>
        </w:rPr>
        <w:t xml:space="preserve"> اضطراب را پرورش دهند.</w:t>
      </w:r>
      <w:r w:rsidRPr="00055945">
        <w:rPr>
          <w:rFonts w:asciiTheme="minorBidi" w:hAnsiTheme="minorBidi"/>
          <w:color w:val="454545"/>
          <w:sz w:val="24"/>
          <w:szCs w:val="24"/>
          <w:rtl/>
        </w:rPr>
        <w:t xml:space="preserve"> </w:t>
      </w:r>
    </w:p>
    <w:p w:rsidR="006D4818" w:rsidRDefault="006D4818" w:rsidP="00D53020">
      <w:pPr>
        <w:spacing w:line="360" w:lineRule="auto"/>
        <w:jc w:val="right"/>
        <w:rPr>
          <w:rFonts w:asciiTheme="minorBidi" w:hAnsiTheme="minorBidi"/>
          <w:color w:val="454545"/>
          <w:sz w:val="24"/>
          <w:szCs w:val="24"/>
          <w:rtl/>
        </w:rPr>
      </w:pPr>
    </w:p>
    <w:p w:rsidR="006D4818" w:rsidRDefault="00103678" w:rsidP="00D53020">
      <w:pPr>
        <w:spacing w:line="360" w:lineRule="auto"/>
        <w:jc w:val="right"/>
        <w:rPr>
          <w:rFonts w:asciiTheme="minorBidi" w:hAnsiTheme="minorBidi"/>
          <w:color w:val="454545"/>
          <w:sz w:val="24"/>
          <w:szCs w:val="24"/>
          <w:rtl/>
        </w:rPr>
      </w:pPr>
      <w:r w:rsidRPr="00055945">
        <w:rPr>
          <w:rFonts w:asciiTheme="minorBidi" w:hAnsiTheme="minorBidi"/>
          <w:color w:val="454545"/>
          <w:sz w:val="24"/>
          <w:szCs w:val="24"/>
          <w:rtl/>
        </w:rPr>
        <w:t xml:space="preserve"> تمرينات اجتماعي شدن جمع گرا، وابستگي را افزايش و خود مختاري و استقلال را کاهش مي </w:t>
      </w:r>
      <w:r w:rsidR="00034BF6" w:rsidRPr="00055945">
        <w:rPr>
          <w:rFonts w:asciiTheme="minorBidi" w:hAnsiTheme="minorBidi"/>
          <w:color w:val="454545"/>
          <w:sz w:val="24"/>
          <w:szCs w:val="24"/>
          <w:rtl/>
        </w:rPr>
        <w:t>دهند. افراد تشويق</w:t>
      </w:r>
    </w:p>
    <w:p w:rsidR="006D4818" w:rsidRDefault="00103678" w:rsidP="00D53020">
      <w:pPr>
        <w:spacing w:line="360" w:lineRule="auto"/>
        <w:jc w:val="right"/>
        <w:rPr>
          <w:rFonts w:asciiTheme="minorBidi" w:hAnsiTheme="minorBidi"/>
          <w:color w:val="454545"/>
          <w:sz w:val="24"/>
          <w:szCs w:val="24"/>
          <w:rtl/>
        </w:rPr>
      </w:pPr>
      <w:r w:rsidRPr="00055945">
        <w:rPr>
          <w:rFonts w:asciiTheme="minorBidi" w:hAnsiTheme="minorBidi"/>
          <w:color w:val="454545"/>
          <w:sz w:val="24"/>
          <w:szCs w:val="24"/>
          <w:rtl/>
        </w:rPr>
        <w:t xml:space="preserve"> مي شوند، هدف هاي شخصي را تابع برنامه هاي کار گروه قرار دهند. کودکان آفريقايي، بيش تر از</w:t>
      </w:r>
      <w:r w:rsidR="00034BF6" w:rsidRPr="00034BF6">
        <w:rPr>
          <w:rFonts w:asciiTheme="minorBidi" w:hAnsiTheme="minorBidi"/>
          <w:color w:val="454545"/>
          <w:sz w:val="24"/>
          <w:szCs w:val="24"/>
          <w:rtl/>
        </w:rPr>
        <w:t xml:space="preserve"> </w:t>
      </w:r>
      <w:r w:rsidR="00034BF6" w:rsidRPr="00055945">
        <w:rPr>
          <w:rFonts w:asciiTheme="minorBidi" w:hAnsiTheme="minorBidi"/>
          <w:color w:val="454545"/>
          <w:sz w:val="24"/>
          <w:szCs w:val="24"/>
          <w:rtl/>
        </w:rPr>
        <w:t>اختلالات دروني</w:t>
      </w:r>
      <w:r w:rsidRPr="00055945">
        <w:rPr>
          <w:rFonts w:asciiTheme="minorBidi" w:hAnsiTheme="minorBidi"/>
          <w:color w:val="454545"/>
          <w:sz w:val="24"/>
          <w:szCs w:val="24"/>
          <w:rtl/>
        </w:rPr>
        <w:t xml:space="preserve"> </w:t>
      </w:r>
    </w:p>
    <w:p w:rsidR="006D4818" w:rsidRDefault="00103678" w:rsidP="00D53020">
      <w:pPr>
        <w:spacing w:line="360" w:lineRule="auto"/>
        <w:jc w:val="right"/>
        <w:rPr>
          <w:rFonts w:asciiTheme="minorBidi" w:hAnsiTheme="minorBidi"/>
          <w:color w:val="454545"/>
          <w:sz w:val="24"/>
          <w:szCs w:val="24"/>
          <w:rtl/>
        </w:rPr>
      </w:pPr>
      <w:r w:rsidRPr="00055945">
        <w:rPr>
          <w:rFonts w:asciiTheme="minorBidi" w:hAnsiTheme="minorBidi"/>
          <w:color w:val="454545"/>
          <w:sz w:val="24"/>
          <w:szCs w:val="24"/>
          <w:rtl/>
        </w:rPr>
        <w:t xml:space="preserve"> مانند ترس، آشفتگي هاي خواب و جسماني شدن علائم رنج مي برند، در حالي که کودکان آمريکايي، </w:t>
      </w:r>
      <w:r w:rsidR="00034BF6" w:rsidRPr="00055945">
        <w:rPr>
          <w:rFonts w:asciiTheme="minorBidi" w:hAnsiTheme="minorBidi"/>
          <w:color w:val="454545"/>
          <w:sz w:val="24"/>
          <w:szCs w:val="24"/>
          <w:rtl/>
        </w:rPr>
        <w:t>بيش تر مشکلات</w:t>
      </w:r>
    </w:p>
    <w:p w:rsidR="008A6C0A" w:rsidRDefault="00103678" w:rsidP="00D53020">
      <w:pPr>
        <w:spacing w:line="360" w:lineRule="auto"/>
        <w:jc w:val="right"/>
        <w:rPr>
          <w:rFonts w:asciiTheme="minorBidi" w:hAnsiTheme="minorBidi"/>
          <w:color w:val="454545"/>
          <w:sz w:val="24"/>
          <w:szCs w:val="24"/>
          <w:rtl/>
        </w:rPr>
      </w:pPr>
      <w:r w:rsidRPr="00055945">
        <w:rPr>
          <w:rFonts w:asciiTheme="minorBidi" w:hAnsiTheme="minorBidi"/>
          <w:color w:val="454545"/>
          <w:sz w:val="24"/>
          <w:szCs w:val="24"/>
          <w:rtl/>
        </w:rPr>
        <w:t xml:space="preserve"> بروني را ظاهر مي سازند [</w:t>
      </w:r>
      <w:r w:rsidR="00302B69">
        <w:rPr>
          <w:rFonts w:asciiTheme="minorBidi" w:hAnsiTheme="minorBidi" w:hint="cs"/>
          <w:color w:val="454545"/>
          <w:sz w:val="24"/>
          <w:szCs w:val="24"/>
          <w:rtl/>
        </w:rPr>
        <w:t>9</w:t>
      </w:r>
      <w:r w:rsidRPr="00055945">
        <w:rPr>
          <w:rFonts w:asciiTheme="minorBidi" w:hAnsiTheme="minorBidi"/>
          <w:color w:val="454545"/>
          <w:sz w:val="24"/>
          <w:szCs w:val="24"/>
          <w:rtl/>
        </w:rPr>
        <w:t>].</w:t>
      </w:r>
    </w:p>
    <w:p w:rsidR="00C678FA" w:rsidRDefault="00C678FA" w:rsidP="00D53020">
      <w:pPr>
        <w:spacing w:line="360" w:lineRule="auto"/>
        <w:jc w:val="right"/>
        <w:rPr>
          <w:rFonts w:asciiTheme="minorBidi" w:hAnsiTheme="minorBidi"/>
          <w:color w:val="454545"/>
          <w:sz w:val="24"/>
          <w:szCs w:val="24"/>
          <w:rtl/>
        </w:rPr>
      </w:pPr>
    </w:p>
    <w:p w:rsidR="00C678FA" w:rsidRDefault="00C678FA" w:rsidP="00D53020">
      <w:pPr>
        <w:spacing w:line="360" w:lineRule="auto"/>
        <w:jc w:val="right"/>
        <w:rPr>
          <w:rFonts w:asciiTheme="minorBidi" w:hAnsiTheme="minorBidi"/>
          <w:b/>
          <w:bCs/>
          <w:color w:val="454545"/>
          <w:sz w:val="28"/>
          <w:szCs w:val="28"/>
          <w:rtl/>
        </w:rPr>
      </w:pPr>
      <w:r w:rsidRPr="00C678FA">
        <w:rPr>
          <w:rFonts w:asciiTheme="minorBidi" w:hAnsiTheme="minorBidi" w:hint="cs"/>
          <w:b/>
          <w:bCs/>
          <w:color w:val="454545"/>
          <w:sz w:val="28"/>
          <w:szCs w:val="28"/>
          <w:rtl/>
        </w:rPr>
        <w:t>وابسته به فرهنگ یا وابسته به مفهوم؟</w:t>
      </w:r>
    </w:p>
    <w:p w:rsidR="008C10A6" w:rsidRDefault="004B2285" w:rsidP="00D53020">
      <w:pPr>
        <w:spacing w:line="360" w:lineRule="auto"/>
        <w:jc w:val="right"/>
        <w:rPr>
          <w:rFonts w:asciiTheme="minorBidi" w:hAnsiTheme="minorBidi"/>
          <w:color w:val="454545"/>
          <w:rtl/>
          <w:lang w:bidi="fa-IR"/>
        </w:rPr>
      </w:pPr>
      <w:r w:rsidRPr="004B2285">
        <w:rPr>
          <w:rFonts w:asciiTheme="minorBidi" w:hAnsiTheme="minorBidi" w:hint="cs"/>
          <w:color w:val="454545"/>
          <w:rtl/>
        </w:rPr>
        <w:t>این</w:t>
      </w:r>
      <w:r w:rsidR="00251F10">
        <w:rPr>
          <w:rFonts w:asciiTheme="minorBidi" w:hAnsiTheme="minorBidi" w:hint="cs"/>
          <w:color w:val="454545"/>
          <w:rtl/>
        </w:rPr>
        <w:t xml:space="preserve"> اصطلاح توصیف می کند اختلالاتی  یا بیماری که در یک طبقه قرار نمی گیرند، مثلا : </w:t>
      </w:r>
      <w:r w:rsidR="008C10A6">
        <w:rPr>
          <w:rFonts w:asciiTheme="minorBidi" w:hAnsiTheme="minorBidi" w:hint="cs"/>
          <w:color w:val="454545"/>
          <w:rtl/>
          <w:lang w:bidi="fa-IR"/>
        </w:rPr>
        <w:t xml:space="preserve">مارگارت کلارک به توصیف یک اختلال </w:t>
      </w:r>
    </w:p>
    <w:p w:rsidR="008C10A6" w:rsidRDefault="008C10A6" w:rsidP="00D53020">
      <w:pPr>
        <w:spacing w:line="360" w:lineRule="auto"/>
        <w:jc w:val="right"/>
        <w:rPr>
          <w:rFonts w:asciiTheme="minorBidi" w:hAnsiTheme="minorBidi"/>
          <w:color w:val="454545"/>
          <w:rtl/>
          <w:lang w:bidi="fa-IR"/>
        </w:rPr>
      </w:pPr>
      <w:r>
        <w:rPr>
          <w:rFonts w:asciiTheme="minorBidi" w:hAnsiTheme="minorBidi" w:hint="cs"/>
          <w:color w:val="454545"/>
          <w:rtl/>
          <w:lang w:bidi="fa-IR"/>
        </w:rPr>
        <w:t xml:space="preserve">در جامع آمریکایی </w:t>
      </w:r>
      <w:r>
        <w:rPr>
          <w:rFonts w:asciiTheme="minorBidi" w:hAnsiTheme="minorBidi"/>
          <w:color w:val="454545"/>
          <w:rtl/>
          <w:lang w:bidi="fa-IR"/>
        </w:rPr>
        <w:t>–</w:t>
      </w:r>
      <w:r>
        <w:rPr>
          <w:rFonts w:asciiTheme="minorBidi" w:hAnsiTheme="minorBidi" w:hint="cs"/>
          <w:color w:val="454545"/>
          <w:rtl/>
          <w:lang w:bidi="fa-IR"/>
        </w:rPr>
        <w:t xml:space="preserve">مکزیکی با عنوان "لاتیدو" می پردازد.  فرد درگیر "لاتیدو " به طور معناداری احساس ضعف، لرزش شکم و </w:t>
      </w:r>
    </w:p>
    <w:p w:rsidR="004B2285" w:rsidRDefault="008C10A6" w:rsidP="00D53020">
      <w:pPr>
        <w:spacing w:line="360" w:lineRule="auto"/>
        <w:jc w:val="right"/>
        <w:rPr>
          <w:rFonts w:asciiTheme="minorBidi" w:hAnsiTheme="minorBidi"/>
          <w:color w:val="454545"/>
          <w:rtl/>
          <w:lang w:bidi="fa-IR"/>
        </w:rPr>
      </w:pPr>
      <w:r>
        <w:rPr>
          <w:rFonts w:asciiTheme="minorBidi" w:hAnsiTheme="minorBidi" w:hint="cs"/>
          <w:color w:val="454545"/>
          <w:rtl/>
          <w:lang w:bidi="fa-IR"/>
        </w:rPr>
        <w:t>لاغری مفرط داشته اما توان خوردن نیز در فرد دیده نمی شود، که ممکن است در فرهنگ دیگری دیده نشود</w:t>
      </w:r>
      <w:r w:rsidRPr="00055945">
        <w:rPr>
          <w:rFonts w:asciiTheme="minorBidi" w:hAnsiTheme="minorBidi"/>
          <w:color w:val="454545"/>
          <w:sz w:val="24"/>
          <w:szCs w:val="24"/>
          <w:rtl/>
        </w:rPr>
        <w:t>[</w:t>
      </w:r>
      <w:r>
        <w:rPr>
          <w:rFonts w:asciiTheme="minorBidi" w:hAnsiTheme="minorBidi" w:hint="cs"/>
          <w:color w:val="454545"/>
          <w:sz w:val="24"/>
          <w:szCs w:val="24"/>
          <w:rtl/>
        </w:rPr>
        <w:t>15</w:t>
      </w:r>
      <w:r w:rsidRPr="00055945">
        <w:rPr>
          <w:rFonts w:asciiTheme="minorBidi" w:hAnsiTheme="minorBidi"/>
          <w:color w:val="454545"/>
          <w:sz w:val="24"/>
          <w:szCs w:val="24"/>
          <w:rtl/>
        </w:rPr>
        <w:t>]</w:t>
      </w:r>
      <w:r>
        <w:rPr>
          <w:rFonts w:asciiTheme="minorBidi" w:hAnsiTheme="minorBidi" w:hint="cs"/>
          <w:color w:val="454545"/>
          <w:rtl/>
          <w:lang w:bidi="fa-IR"/>
        </w:rPr>
        <w:t>.</w:t>
      </w:r>
    </w:p>
    <w:p w:rsidR="005A6D62" w:rsidRDefault="009E4AEA" w:rsidP="00D53020">
      <w:pPr>
        <w:spacing w:line="360" w:lineRule="auto"/>
        <w:jc w:val="right"/>
        <w:rPr>
          <w:rFonts w:asciiTheme="minorBidi" w:hAnsiTheme="minorBidi"/>
          <w:color w:val="454545"/>
          <w:rtl/>
          <w:lang w:bidi="fa-IR"/>
        </w:rPr>
      </w:pPr>
      <w:r>
        <w:rPr>
          <w:rFonts w:asciiTheme="minorBidi" w:hAnsiTheme="minorBidi" w:hint="cs"/>
          <w:color w:val="454545"/>
          <w:rtl/>
          <w:lang w:bidi="fa-IR"/>
        </w:rPr>
        <w:t xml:space="preserve">هرچند برخی از این اختلالات همچون : چاقی و بی اشتهایی روانی </w:t>
      </w:r>
      <w:r w:rsidR="005A6D62">
        <w:rPr>
          <w:rFonts w:asciiTheme="minorBidi" w:hAnsiTheme="minorBidi" w:hint="cs"/>
          <w:color w:val="454545"/>
          <w:rtl/>
          <w:lang w:bidi="fa-IR"/>
        </w:rPr>
        <w:t xml:space="preserve">جزء اختلالات غیر فرهنگی و یا عمومی و در فرهنگ های </w:t>
      </w:r>
    </w:p>
    <w:p w:rsidR="009E4AEA" w:rsidRDefault="005A6D62" w:rsidP="00D53020">
      <w:pPr>
        <w:spacing w:line="360" w:lineRule="auto"/>
        <w:jc w:val="right"/>
        <w:rPr>
          <w:rFonts w:asciiTheme="minorBidi" w:hAnsiTheme="minorBidi"/>
          <w:color w:val="454545"/>
          <w:rtl/>
          <w:lang w:bidi="fa-IR"/>
        </w:rPr>
      </w:pPr>
      <w:r>
        <w:rPr>
          <w:rFonts w:asciiTheme="minorBidi" w:hAnsiTheme="minorBidi" w:hint="cs"/>
          <w:color w:val="454545"/>
          <w:rtl/>
          <w:lang w:bidi="fa-IR"/>
        </w:rPr>
        <w:t>دیگر نیز مشاهده می شود.</w:t>
      </w:r>
    </w:p>
    <w:p w:rsidR="005A6D62" w:rsidRDefault="005A6D62" w:rsidP="00D53020">
      <w:pPr>
        <w:spacing w:line="360" w:lineRule="auto"/>
        <w:jc w:val="right"/>
        <w:rPr>
          <w:rFonts w:asciiTheme="minorBidi" w:hAnsiTheme="minorBidi"/>
          <w:color w:val="454545"/>
          <w:rtl/>
          <w:lang w:bidi="fa-IR"/>
        </w:rPr>
      </w:pPr>
      <w:r>
        <w:rPr>
          <w:rFonts w:asciiTheme="minorBidi" w:hAnsiTheme="minorBidi" w:hint="cs"/>
          <w:color w:val="454545"/>
          <w:rtl/>
          <w:lang w:bidi="fa-IR"/>
        </w:rPr>
        <w:t xml:space="preserve">سیمون (1985) این گونه علایم  را به عنوان نمایش های عجیب و غریب معرفی کرد که بعدا به  عنوان سندرم های وابسته به </w:t>
      </w:r>
    </w:p>
    <w:p w:rsidR="005A6D62" w:rsidRDefault="005A6D62" w:rsidP="00D53020">
      <w:pPr>
        <w:spacing w:line="360" w:lineRule="auto"/>
        <w:jc w:val="right"/>
        <w:rPr>
          <w:rFonts w:asciiTheme="minorBidi" w:hAnsiTheme="minorBidi"/>
          <w:color w:val="454545"/>
          <w:rtl/>
          <w:lang w:bidi="fa-IR"/>
        </w:rPr>
      </w:pPr>
      <w:r>
        <w:rPr>
          <w:rFonts w:asciiTheme="minorBidi" w:hAnsiTheme="minorBidi" w:hint="cs"/>
          <w:color w:val="454545"/>
          <w:rtl/>
          <w:lang w:bidi="fa-IR"/>
        </w:rPr>
        <w:t xml:space="preserve">فرهنگ معرفی کرد و این نمایش پرهیجان و آشفته در فعالیت اجتماعی  فرد اثر کرده و اختلال در عملکردی اجتماعی او ایجاد می </w:t>
      </w:r>
    </w:p>
    <w:p w:rsidR="005A6D62" w:rsidRDefault="005A6D62" w:rsidP="00D53020">
      <w:pPr>
        <w:spacing w:line="360" w:lineRule="auto"/>
        <w:jc w:val="right"/>
        <w:rPr>
          <w:rFonts w:asciiTheme="minorBidi" w:hAnsiTheme="minorBidi"/>
          <w:color w:val="454545"/>
          <w:rtl/>
          <w:lang w:bidi="fa-IR"/>
        </w:rPr>
      </w:pPr>
      <w:r>
        <w:rPr>
          <w:rFonts w:asciiTheme="minorBidi" w:hAnsiTheme="minorBidi" w:hint="cs"/>
          <w:color w:val="454545"/>
          <w:rtl/>
          <w:lang w:bidi="fa-IR"/>
        </w:rPr>
        <w:t>کند</w:t>
      </w:r>
      <w:r w:rsidRPr="00055945">
        <w:rPr>
          <w:rFonts w:asciiTheme="minorBidi" w:hAnsiTheme="minorBidi"/>
          <w:color w:val="454545"/>
          <w:sz w:val="24"/>
          <w:szCs w:val="24"/>
          <w:rtl/>
        </w:rPr>
        <w:t>[</w:t>
      </w:r>
      <w:r>
        <w:rPr>
          <w:rFonts w:asciiTheme="minorBidi" w:hAnsiTheme="minorBidi" w:hint="cs"/>
          <w:color w:val="454545"/>
          <w:sz w:val="24"/>
          <w:szCs w:val="24"/>
          <w:rtl/>
        </w:rPr>
        <w:t>15</w:t>
      </w:r>
      <w:r w:rsidRPr="00055945">
        <w:rPr>
          <w:rFonts w:asciiTheme="minorBidi" w:hAnsiTheme="minorBidi"/>
          <w:color w:val="454545"/>
          <w:sz w:val="24"/>
          <w:szCs w:val="24"/>
          <w:rtl/>
        </w:rPr>
        <w:t>]</w:t>
      </w:r>
      <w:r>
        <w:rPr>
          <w:rFonts w:asciiTheme="minorBidi" w:hAnsiTheme="minorBidi" w:hint="cs"/>
          <w:color w:val="454545"/>
          <w:rtl/>
          <w:lang w:bidi="fa-IR"/>
        </w:rPr>
        <w:t>.</w:t>
      </w:r>
    </w:p>
    <w:p w:rsidR="005A6D62" w:rsidRPr="004B2285" w:rsidRDefault="00BE6299" w:rsidP="00D53020">
      <w:pPr>
        <w:spacing w:line="360" w:lineRule="auto"/>
        <w:jc w:val="right"/>
        <w:rPr>
          <w:rFonts w:asciiTheme="minorBidi" w:hAnsiTheme="minorBidi"/>
          <w:color w:val="454545"/>
          <w:rtl/>
          <w:lang w:bidi="fa-IR"/>
        </w:rPr>
      </w:pPr>
      <w:r>
        <w:rPr>
          <w:rFonts w:asciiTheme="minorBidi" w:eastAsia="Times New Roman" w:hAnsiTheme="minorBidi" w:hint="cs"/>
          <w:sz w:val="24"/>
          <w:szCs w:val="24"/>
          <w:rtl/>
          <w:lang w:bidi="fa-IR"/>
        </w:rPr>
        <w:t xml:space="preserve"> </w:t>
      </w:r>
      <w:r w:rsidR="00084A8F">
        <w:rPr>
          <w:rFonts w:asciiTheme="minorBidi" w:eastAsia="Times New Roman" w:hAnsiTheme="minorBidi" w:hint="cs"/>
          <w:sz w:val="24"/>
          <w:szCs w:val="24"/>
          <w:rtl/>
          <w:lang w:bidi="fa-IR"/>
        </w:rPr>
        <w:t>با عنوان تشخیص های محلی با معیارهای خفیف تر دانسته</w:t>
      </w:r>
      <w:r w:rsidR="000C3011" w:rsidRPr="00055945">
        <w:rPr>
          <w:rFonts w:asciiTheme="minorBidi" w:eastAsia="Times New Roman" w:hAnsiTheme="minorBidi"/>
          <w:sz w:val="24"/>
          <w:szCs w:val="24"/>
          <w:lang w:bidi="fa-IR"/>
        </w:rPr>
        <w:t>DSM-IV</w:t>
      </w:r>
      <w:r w:rsidR="000C3011" w:rsidRPr="000C3011">
        <w:rPr>
          <w:rFonts w:asciiTheme="minorBidi" w:hAnsiTheme="minorBidi" w:hint="cs"/>
          <w:color w:val="454545"/>
          <w:rtl/>
          <w:lang w:bidi="fa-IR"/>
        </w:rPr>
        <w:t xml:space="preserve"> </w:t>
      </w:r>
      <w:r w:rsidR="000C3011">
        <w:rPr>
          <w:rFonts w:asciiTheme="minorBidi" w:hAnsiTheme="minorBidi" w:hint="cs"/>
          <w:color w:val="454545"/>
          <w:rtl/>
          <w:lang w:bidi="fa-IR"/>
        </w:rPr>
        <w:t xml:space="preserve">آندری و دیگران (2003) اختلالات وابسته به فرهنگ </w:t>
      </w:r>
    </w:p>
    <w:p w:rsidR="001652ED" w:rsidRDefault="00EC5678" w:rsidP="00D53020">
      <w:pPr>
        <w:spacing w:line="360" w:lineRule="auto"/>
        <w:jc w:val="right"/>
        <w:rPr>
          <w:rFonts w:asciiTheme="minorBidi" w:hAnsiTheme="minorBidi"/>
          <w:color w:val="454545"/>
          <w:sz w:val="24"/>
          <w:szCs w:val="24"/>
          <w:rtl/>
        </w:rPr>
      </w:pPr>
      <w:r>
        <w:rPr>
          <w:rFonts w:asciiTheme="minorBidi" w:hAnsiTheme="minorBidi" w:hint="cs"/>
          <w:color w:val="454545"/>
          <w:sz w:val="24"/>
          <w:szCs w:val="24"/>
          <w:rtl/>
        </w:rPr>
        <w:t>مثلا در همه گیر شناسی هیستری، استرس های اجتماعی به صورت گسترده باعث آسیب پذیری در گروهی از جمعیت</w:t>
      </w:r>
      <w:r w:rsidR="001652ED">
        <w:rPr>
          <w:rFonts w:asciiTheme="minorBidi" w:hAnsiTheme="minorBidi" w:hint="cs"/>
          <w:color w:val="454545"/>
          <w:sz w:val="24"/>
          <w:szCs w:val="24"/>
          <w:rtl/>
        </w:rPr>
        <w:t xml:space="preserve"> </w:t>
      </w:r>
    </w:p>
    <w:p w:rsidR="006D4818" w:rsidRDefault="001652ED" w:rsidP="00D53020">
      <w:pPr>
        <w:spacing w:line="360" w:lineRule="auto"/>
        <w:jc w:val="right"/>
        <w:rPr>
          <w:rFonts w:asciiTheme="minorBidi" w:hAnsiTheme="minorBidi"/>
          <w:color w:val="454545"/>
          <w:sz w:val="24"/>
          <w:szCs w:val="24"/>
          <w:rtl/>
        </w:rPr>
      </w:pPr>
      <w:r>
        <w:rPr>
          <w:rFonts w:asciiTheme="minorBidi" w:hAnsiTheme="minorBidi" w:hint="cs"/>
          <w:color w:val="454545"/>
          <w:sz w:val="24"/>
          <w:szCs w:val="24"/>
          <w:rtl/>
        </w:rPr>
        <w:t xml:space="preserve">گشته که با آسیب پذیری فردی و اضطراب فردی به عنوان سندرم وابسته به فرهنگ  معرفی می شود. </w:t>
      </w:r>
    </w:p>
    <w:p w:rsidR="001652ED" w:rsidRDefault="001652ED" w:rsidP="00D53020">
      <w:pPr>
        <w:spacing w:line="360" w:lineRule="auto"/>
        <w:jc w:val="right"/>
        <w:rPr>
          <w:rFonts w:asciiTheme="minorBidi" w:hAnsiTheme="minorBidi"/>
          <w:color w:val="454545"/>
          <w:sz w:val="24"/>
          <w:szCs w:val="24"/>
          <w:rtl/>
        </w:rPr>
      </w:pPr>
    </w:p>
    <w:p w:rsidR="00AF5107" w:rsidRDefault="00AF5107" w:rsidP="00D53020">
      <w:pPr>
        <w:spacing w:line="360" w:lineRule="auto"/>
        <w:jc w:val="right"/>
        <w:rPr>
          <w:rFonts w:asciiTheme="minorBidi" w:hAnsiTheme="minorBidi"/>
          <w:color w:val="454545"/>
          <w:sz w:val="24"/>
          <w:szCs w:val="24"/>
          <w:rtl/>
        </w:rPr>
      </w:pPr>
    </w:p>
    <w:p w:rsidR="001652ED" w:rsidRPr="00055945" w:rsidRDefault="001652ED" w:rsidP="00D53020">
      <w:pPr>
        <w:spacing w:line="360" w:lineRule="auto"/>
        <w:jc w:val="right"/>
        <w:rPr>
          <w:rFonts w:asciiTheme="minorBidi" w:hAnsiTheme="minorBidi"/>
          <w:color w:val="454545"/>
          <w:sz w:val="24"/>
          <w:szCs w:val="24"/>
          <w:rtl/>
        </w:rPr>
      </w:pPr>
    </w:p>
    <w:p w:rsidR="001652ED" w:rsidRPr="0041353C" w:rsidRDefault="00D35CFD" w:rsidP="00D53020">
      <w:pPr>
        <w:spacing w:line="360" w:lineRule="auto"/>
        <w:jc w:val="right"/>
        <w:rPr>
          <w:rFonts w:asciiTheme="minorBidi" w:hAnsiTheme="minorBidi"/>
          <w:b/>
          <w:bCs/>
          <w:color w:val="000000"/>
          <w:sz w:val="28"/>
          <w:szCs w:val="28"/>
          <w:lang w:bidi="fa-IR"/>
        </w:rPr>
      </w:pPr>
      <w:r w:rsidRPr="0041353C">
        <w:rPr>
          <w:rFonts w:asciiTheme="minorBidi" w:hAnsiTheme="minorBidi"/>
          <w:b/>
          <w:bCs/>
          <w:color w:val="000000"/>
          <w:sz w:val="28"/>
          <w:szCs w:val="28"/>
          <w:rtl/>
          <w:lang w:bidi="fa-IR"/>
        </w:rPr>
        <w:lastRenderedPageBreak/>
        <w:t>سندرم های روانی</w:t>
      </w:r>
      <w:r w:rsidR="0004464F" w:rsidRPr="0041353C">
        <w:rPr>
          <w:rFonts w:asciiTheme="minorBidi" w:hAnsiTheme="minorBidi"/>
          <w:b/>
          <w:bCs/>
          <w:color w:val="000000"/>
          <w:sz w:val="28"/>
          <w:szCs w:val="28"/>
          <w:rtl/>
          <w:lang w:bidi="fa-IR"/>
        </w:rPr>
        <w:t xml:space="preserve"> متاثر از فرهنگ</w:t>
      </w:r>
    </w:p>
    <w:p w:rsidR="00750B31" w:rsidRPr="00055945" w:rsidRDefault="00750B31" w:rsidP="00D53020">
      <w:pPr>
        <w:spacing w:line="360" w:lineRule="auto"/>
        <w:jc w:val="right"/>
        <w:rPr>
          <w:rFonts w:asciiTheme="minorBidi" w:hAnsiTheme="minorBidi"/>
          <w:color w:val="000000"/>
          <w:sz w:val="24"/>
          <w:szCs w:val="24"/>
          <w:rtl/>
          <w:lang w:bidi="fa-IR"/>
        </w:rPr>
      </w:pPr>
    </w:p>
    <w:p w:rsidR="006D4818" w:rsidRDefault="00750B31"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lang w:bidi="fa-IR"/>
        </w:rPr>
        <w:t xml:space="preserve">  </w:t>
      </w:r>
      <w:r w:rsidRPr="00055945">
        <w:rPr>
          <w:rFonts w:asciiTheme="minorBidi" w:hAnsiTheme="minorBidi"/>
          <w:color w:val="000000"/>
          <w:sz w:val="24"/>
          <w:szCs w:val="24"/>
          <w:rtl/>
          <w:lang w:bidi="fa-IR"/>
        </w:rPr>
        <w:t xml:space="preserve">براساس طبقه بندی اختلالات روانپزشکی  بسیاری از این اختلالات مشخص و قابل شناسایی گشته است اما در این میان </w:t>
      </w:r>
    </w:p>
    <w:p w:rsidR="006D4818" w:rsidRDefault="00750B31"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بعضی بیماری های روحی و روانی هستند که هم نام و هم ماهیت عجیب و غریبی دارند و حتی بسیاری از پزشکان به </w:t>
      </w:r>
    </w:p>
    <w:p w:rsidR="006D4818" w:rsidRDefault="00750B31"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خاطر نادر بودن ی</w:t>
      </w:r>
      <w:r w:rsidR="00A745DE">
        <w:rPr>
          <w:rFonts w:asciiTheme="minorBidi" w:hAnsiTheme="minorBidi"/>
          <w:color w:val="000000"/>
          <w:sz w:val="24"/>
          <w:szCs w:val="24"/>
          <w:rtl/>
          <w:lang w:bidi="fa-IR"/>
        </w:rPr>
        <w:t>ا موردی بودن</w:t>
      </w:r>
      <w:r w:rsidR="00A745DE">
        <w:rPr>
          <w:rFonts w:asciiTheme="minorBidi" w:hAnsiTheme="minorBidi" w:hint="cs"/>
          <w:color w:val="000000"/>
          <w:sz w:val="24"/>
          <w:szCs w:val="24"/>
          <w:rtl/>
          <w:lang w:bidi="fa-IR"/>
        </w:rPr>
        <w:t xml:space="preserve">، </w:t>
      </w:r>
      <w:r w:rsidR="0015340C">
        <w:rPr>
          <w:rFonts w:asciiTheme="minorBidi" w:hAnsiTheme="minorBidi"/>
          <w:color w:val="000000"/>
          <w:sz w:val="24"/>
          <w:szCs w:val="24"/>
          <w:rtl/>
          <w:lang w:bidi="fa-IR"/>
        </w:rPr>
        <w:t xml:space="preserve"> با آنها آشنا نیستند و </w:t>
      </w:r>
      <w:r w:rsidRPr="00055945">
        <w:rPr>
          <w:rFonts w:asciiTheme="minorBidi" w:hAnsiTheme="minorBidi"/>
          <w:color w:val="000000"/>
          <w:sz w:val="24"/>
          <w:szCs w:val="24"/>
          <w:rtl/>
          <w:lang w:bidi="fa-IR"/>
        </w:rPr>
        <w:t xml:space="preserve">تنها </w:t>
      </w:r>
      <w:r w:rsidR="0015340C">
        <w:rPr>
          <w:rFonts w:asciiTheme="minorBidi" w:hAnsiTheme="minorBidi" w:hint="cs"/>
          <w:color w:val="000000"/>
          <w:sz w:val="24"/>
          <w:szCs w:val="24"/>
          <w:rtl/>
          <w:lang w:bidi="fa-IR"/>
        </w:rPr>
        <w:t>با دادن القاب و</w:t>
      </w:r>
      <w:r w:rsidRPr="00055945">
        <w:rPr>
          <w:rFonts w:asciiTheme="minorBidi" w:hAnsiTheme="minorBidi"/>
          <w:color w:val="000000"/>
          <w:sz w:val="24"/>
          <w:szCs w:val="24"/>
          <w:rtl/>
          <w:lang w:bidi="fa-IR"/>
        </w:rPr>
        <w:t xml:space="preserve">اصطلاحات استاندارد پزشکی </w:t>
      </w:r>
      <w:r w:rsidR="0015340C">
        <w:rPr>
          <w:rFonts w:asciiTheme="minorBidi" w:hAnsiTheme="minorBidi" w:hint="cs"/>
          <w:color w:val="000000"/>
          <w:sz w:val="24"/>
          <w:szCs w:val="24"/>
          <w:rtl/>
          <w:lang w:bidi="fa-IR"/>
        </w:rPr>
        <w:t xml:space="preserve"> آنها </w:t>
      </w:r>
      <w:r w:rsidRPr="00055945">
        <w:rPr>
          <w:rFonts w:asciiTheme="minorBidi" w:hAnsiTheme="minorBidi"/>
          <w:color w:val="000000"/>
          <w:sz w:val="24"/>
          <w:szCs w:val="24"/>
          <w:rtl/>
          <w:lang w:bidi="fa-IR"/>
        </w:rPr>
        <w:t xml:space="preserve">را </w:t>
      </w:r>
    </w:p>
    <w:p w:rsidR="00355069" w:rsidRDefault="0015340C" w:rsidP="00D53020">
      <w:pPr>
        <w:spacing w:line="360" w:lineRule="auto"/>
        <w:jc w:val="right"/>
        <w:rPr>
          <w:rFonts w:asciiTheme="minorBidi" w:hAnsiTheme="minorBidi"/>
          <w:color w:val="000000"/>
          <w:sz w:val="24"/>
          <w:szCs w:val="24"/>
          <w:rtl/>
          <w:lang w:bidi="fa-IR"/>
        </w:rPr>
      </w:pPr>
      <w:r>
        <w:rPr>
          <w:rFonts w:asciiTheme="minorBidi" w:hAnsiTheme="minorBidi" w:hint="cs"/>
          <w:color w:val="000000"/>
          <w:sz w:val="24"/>
          <w:szCs w:val="24"/>
          <w:rtl/>
          <w:lang w:bidi="fa-IR"/>
        </w:rPr>
        <w:t xml:space="preserve">در طبقه بندی تشخیصی قرار </w:t>
      </w:r>
      <w:r>
        <w:rPr>
          <w:rFonts w:asciiTheme="minorBidi" w:hAnsiTheme="minorBidi"/>
          <w:color w:val="000000"/>
          <w:sz w:val="24"/>
          <w:szCs w:val="24"/>
          <w:rtl/>
          <w:lang w:bidi="fa-IR"/>
        </w:rPr>
        <w:t xml:space="preserve"> می </w:t>
      </w:r>
      <w:r>
        <w:rPr>
          <w:rFonts w:asciiTheme="minorBidi" w:hAnsiTheme="minorBidi" w:hint="cs"/>
          <w:color w:val="000000"/>
          <w:sz w:val="24"/>
          <w:szCs w:val="24"/>
          <w:rtl/>
          <w:lang w:bidi="fa-IR"/>
        </w:rPr>
        <w:t>ده</w:t>
      </w:r>
      <w:r w:rsidR="00750B31" w:rsidRPr="00055945">
        <w:rPr>
          <w:rFonts w:asciiTheme="minorBidi" w:hAnsiTheme="minorBidi"/>
          <w:color w:val="000000"/>
          <w:sz w:val="24"/>
          <w:szCs w:val="24"/>
          <w:rtl/>
          <w:lang w:bidi="fa-IR"/>
        </w:rPr>
        <w:t>ند.</w:t>
      </w:r>
    </w:p>
    <w:p w:rsidR="00355069" w:rsidRDefault="00A745DE" w:rsidP="00D53020">
      <w:pPr>
        <w:spacing w:line="360" w:lineRule="auto"/>
        <w:jc w:val="right"/>
        <w:rPr>
          <w:rFonts w:asciiTheme="minorBidi" w:hAnsiTheme="minorBidi"/>
          <w:color w:val="000000"/>
          <w:sz w:val="24"/>
          <w:szCs w:val="24"/>
          <w:rtl/>
          <w:lang w:bidi="fa-IR"/>
        </w:rPr>
      </w:pPr>
      <w:r>
        <w:rPr>
          <w:rFonts w:asciiTheme="minorBidi" w:hAnsiTheme="minorBidi" w:hint="cs"/>
          <w:color w:val="000000"/>
          <w:sz w:val="24"/>
          <w:szCs w:val="24"/>
          <w:rtl/>
          <w:lang w:bidi="fa-IR"/>
        </w:rPr>
        <w:t xml:space="preserve"> به طور کلی سندرم های پسیکوتیک وابسته به فرهنگ را در اختلالات پسیکوتیک به گونه </w:t>
      </w:r>
      <w:r w:rsidR="00355069">
        <w:rPr>
          <w:rFonts w:asciiTheme="minorBidi" w:hAnsiTheme="minorBidi" w:hint="cs"/>
          <w:color w:val="000000"/>
          <w:sz w:val="24"/>
          <w:szCs w:val="24"/>
          <w:rtl/>
          <w:lang w:bidi="fa-IR"/>
        </w:rPr>
        <w:t xml:space="preserve">دیگر مشخص نشده است  </w:t>
      </w:r>
    </w:p>
    <w:p w:rsidR="00A745DE" w:rsidRDefault="00355069" w:rsidP="00D53020">
      <w:pPr>
        <w:spacing w:line="360" w:lineRule="auto"/>
        <w:jc w:val="right"/>
        <w:rPr>
          <w:rFonts w:asciiTheme="minorBidi" w:hAnsiTheme="minorBidi"/>
          <w:color w:val="000000"/>
          <w:sz w:val="24"/>
          <w:szCs w:val="24"/>
          <w:rtl/>
          <w:lang w:bidi="fa-IR"/>
        </w:rPr>
      </w:pPr>
      <w:r>
        <w:rPr>
          <w:rFonts w:asciiTheme="minorBidi" w:hAnsiTheme="minorBidi" w:hint="cs"/>
          <w:color w:val="000000"/>
          <w:sz w:val="24"/>
          <w:szCs w:val="24"/>
          <w:rtl/>
          <w:lang w:bidi="fa-IR"/>
        </w:rPr>
        <w:t>جای می گیرند</w:t>
      </w:r>
      <w:r w:rsidR="00A745DE">
        <w:rPr>
          <w:rFonts w:asciiTheme="minorBidi" w:hAnsiTheme="minorBidi" w:hint="cs"/>
          <w:color w:val="000000"/>
          <w:sz w:val="24"/>
          <w:szCs w:val="24"/>
          <w:rtl/>
          <w:lang w:bidi="fa-IR"/>
        </w:rPr>
        <w:t xml:space="preserve"> و چون این سندرم ها مختص  و محدود به فرهنگ های خاص یا عوامل زیستی </w:t>
      </w:r>
      <w:r>
        <w:rPr>
          <w:rFonts w:asciiTheme="minorBidi" w:hAnsiTheme="minorBidi" w:hint="cs"/>
          <w:color w:val="000000"/>
          <w:sz w:val="24"/>
          <w:szCs w:val="24"/>
          <w:rtl/>
          <w:lang w:bidi="fa-IR"/>
        </w:rPr>
        <w:t>در بروز آ ن هستند و</w:t>
      </w:r>
    </w:p>
    <w:p w:rsidR="00A745DE" w:rsidRDefault="00A745DE" w:rsidP="00D53020">
      <w:pPr>
        <w:spacing w:line="360" w:lineRule="auto"/>
        <w:jc w:val="right"/>
        <w:rPr>
          <w:rFonts w:asciiTheme="minorBidi" w:hAnsiTheme="minorBidi"/>
          <w:color w:val="000000"/>
          <w:sz w:val="24"/>
          <w:szCs w:val="24"/>
          <w:rtl/>
          <w:lang w:bidi="fa-IR"/>
        </w:rPr>
      </w:pPr>
      <w:r>
        <w:rPr>
          <w:rFonts w:asciiTheme="minorBidi" w:hAnsiTheme="minorBidi" w:hint="cs"/>
          <w:color w:val="000000"/>
          <w:sz w:val="24"/>
          <w:szCs w:val="24"/>
          <w:rtl/>
          <w:lang w:bidi="fa-IR"/>
        </w:rPr>
        <w:t xml:space="preserve"> از طرفی محتوی توهمات و هذیات های قویا تحت تاثیر جامعه و فرهنگ هستند  جزء اختلالات </w:t>
      </w:r>
      <w:r w:rsidR="00355069">
        <w:rPr>
          <w:rFonts w:asciiTheme="minorBidi" w:hAnsiTheme="minorBidi" w:hint="cs"/>
          <w:color w:val="000000"/>
          <w:sz w:val="24"/>
          <w:szCs w:val="24"/>
          <w:rtl/>
          <w:lang w:bidi="fa-IR"/>
        </w:rPr>
        <w:t>وابسته به فرهنگ شمرده</w:t>
      </w:r>
    </w:p>
    <w:p w:rsidR="006F39E2" w:rsidRDefault="00A745DE" w:rsidP="00D53020">
      <w:pPr>
        <w:spacing w:line="360" w:lineRule="auto"/>
        <w:jc w:val="right"/>
        <w:rPr>
          <w:rFonts w:asciiTheme="minorBidi" w:hAnsiTheme="minorBidi"/>
          <w:color w:val="000000"/>
          <w:sz w:val="24"/>
          <w:szCs w:val="24"/>
          <w:rtl/>
          <w:lang w:bidi="fa-IR"/>
        </w:rPr>
      </w:pPr>
      <w:r>
        <w:rPr>
          <w:rFonts w:asciiTheme="minorBidi" w:hAnsiTheme="minorBidi" w:hint="cs"/>
          <w:color w:val="000000"/>
          <w:sz w:val="24"/>
          <w:szCs w:val="24"/>
          <w:rtl/>
          <w:lang w:bidi="fa-IR"/>
        </w:rPr>
        <w:t>می شوند.</w:t>
      </w:r>
    </w:p>
    <w:p w:rsidR="00A9453A" w:rsidRDefault="006F39E2" w:rsidP="00D53020">
      <w:pPr>
        <w:spacing w:line="360" w:lineRule="auto"/>
        <w:jc w:val="right"/>
        <w:rPr>
          <w:rFonts w:asciiTheme="minorBidi" w:hAnsiTheme="minorBidi"/>
          <w:color w:val="000000"/>
          <w:sz w:val="24"/>
          <w:szCs w:val="24"/>
          <w:rtl/>
          <w:lang w:bidi="fa-IR"/>
        </w:rPr>
      </w:pPr>
      <w:r>
        <w:rPr>
          <w:rFonts w:asciiTheme="minorBidi" w:hAnsiTheme="minorBidi" w:hint="cs"/>
          <w:color w:val="000000"/>
          <w:sz w:val="24"/>
          <w:szCs w:val="24"/>
          <w:rtl/>
          <w:lang w:bidi="fa-IR"/>
        </w:rPr>
        <w:t>سندرم های مرتبط با فرهنگ که  همراه با اختلال عملکرد اجتماعی  و یا منعکس کننده فشار های اجتماعی است،</w:t>
      </w:r>
      <w:r w:rsidR="00A9453A">
        <w:rPr>
          <w:rFonts w:asciiTheme="minorBidi" w:hAnsiTheme="minorBidi" w:hint="cs"/>
          <w:color w:val="000000"/>
          <w:sz w:val="24"/>
          <w:szCs w:val="24"/>
          <w:rtl/>
          <w:lang w:bidi="fa-IR"/>
        </w:rPr>
        <w:t xml:space="preserve">در اصل </w:t>
      </w:r>
    </w:p>
    <w:p w:rsidR="00A9453A" w:rsidRDefault="00A9453A" w:rsidP="00D53020">
      <w:pPr>
        <w:spacing w:line="360" w:lineRule="auto"/>
        <w:jc w:val="right"/>
        <w:rPr>
          <w:rFonts w:asciiTheme="minorBidi" w:hAnsiTheme="minorBidi"/>
          <w:color w:val="000000"/>
          <w:sz w:val="24"/>
          <w:szCs w:val="24"/>
          <w:rtl/>
          <w:lang w:bidi="fa-IR"/>
        </w:rPr>
      </w:pPr>
      <w:r>
        <w:rPr>
          <w:rFonts w:asciiTheme="minorBidi" w:hAnsiTheme="minorBidi" w:hint="cs"/>
          <w:color w:val="000000"/>
          <w:sz w:val="24"/>
          <w:szCs w:val="24"/>
          <w:rtl/>
          <w:lang w:bidi="fa-IR"/>
        </w:rPr>
        <w:t xml:space="preserve">محتوای فرهنگی زمینه ساز و یا علت بروز در این اختلالات هستند و با قبول پذیرش نیروی جامعه و فرهنگ در </w:t>
      </w:r>
    </w:p>
    <w:p w:rsidR="00A9453A" w:rsidRDefault="00A9453A" w:rsidP="00D53020">
      <w:pPr>
        <w:spacing w:line="360" w:lineRule="auto"/>
        <w:jc w:val="right"/>
        <w:rPr>
          <w:rFonts w:asciiTheme="minorBidi" w:hAnsiTheme="minorBidi"/>
          <w:color w:val="000000"/>
          <w:sz w:val="24"/>
          <w:szCs w:val="24"/>
          <w:rtl/>
          <w:lang w:bidi="fa-IR"/>
        </w:rPr>
      </w:pPr>
      <w:r>
        <w:rPr>
          <w:rFonts w:asciiTheme="minorBidi" w:hAnsiTheme="minorBidi" w:hint="cs"/>
          <w:color w:val="000000"/>
          <w:sz w:val="24"/>
          <w:szCs w:val="24"/>
          <w:rtl/>
          <w:lang w:bidi="fa-IR"/>
        </w:rPr>
        <w:t>بهزیستی، پس می توانوجود مشکلات و سندرم ها را می توان به خارج از فرد</w:t>
      </w:r>
      <w:r w:rsidR="00A26ECF">
        <w:rPr>
          <w:rFonts w:asciiTheme="minorBidi" w:hAnsiTheme="minorBidi" w:hint="cs"/>
          <w:color w:val="000000"/>
          <w:sz w:val="24"/>
          <w:szCs w:val="24"/>
          <w:rtl/>
          <w:lang w:bidi="fa-IR"/>
        </w:rPr>
        <w:t>"سپر بلا"</w:t>
      </w:r>
      <w:r>
        <w:rPr>
          <w:rFonts w:asciiTheme="minorBidi" w:hAnsiTheme="minorBidi" w:hint="cs"/>
          <w:color w:val="000000"/>
          <w:sz w:val="24"/>
          <w:szCs w:val="24"/>
          <w:rtl/>
          <w:lang w:bidi="fa-IR"/>
        </w:rPr>
        <w:t xml:space="preserve"> و فرهنگ را به عنوان یک </w:t>
      </w:r>
    </w:p>
    <w:p w:rsidR="00A9453A" w:rsidRDefault="00A26ECF" w:rsidP="00D53020">
      <w:pPr>
        <w:spacing w:line="360" w:lineRule="auto"/>
        <w:jc w:val="right"/>
        <w:rPr>
          <w:rFonts w:asciiTheme="minorBidi" w:hAnsiTheme="minorBidi"/>
          <w:color w:val="454545"/>
          <w:sz w:val="24"/>
          <w:szCs w:val="24"/>
          <w:rtl/>
        </w:rPr>
      </w:pPr>
      <w:r>
        <w:rPr>
          <w:rFonts w:asciiTheme="minorBidi" w:hAnsiTheme="minorBidi" w:hint="cs"/>
          <w:color w:val="000000"/>
          <w:sz w:val="24"/>
          <w:szCs w:val="24"/>
          <w:rtl/>
          <w:lang w:bidi="fa-IR"/>
        </w:rPr>
        <w:t>فاکتور در نظر</w:t>
      </w:r>
      <w:r w:rsidRPr="00A26ECF">
        <w:rPr>
          <w:rFonts w:asciiTheme="minorBidi" w:hAnsiTheme="minorBidi" w:hint="cs"/>
          <w:color w:val="000000"/>
          <w:sz w:val="24"/>
          <w:szCs w:val="24"/>
          <w:rtl/>
          <w:lang w:bidi="fa-IR"/>
        </w:rPr>
        <w:t xml:space="preserve"> </w:t>
      </w:r>
      <w:r>
        <w:rPr>
          <w:rFonts w:asciiTheme="minorBidi" w:hAnsiTheme="minorBidi" w:hint="cs"/>
          <w:color w:val="000000"/>
          <w:sz w:val="24"/>
          <w:szCs w:val="24"/>
          <w:rtl/>
          <w:lang w:bidi="fa-IR"/>
        </w:rPr>
        <w:t>گرفت</w:t>
      </w:r>
      <w:r w:rsidRPr="00A9453A">
        <w:rPr>
          <w:rFonts w:asciiTheme="minorBidi" w:hAnsiTheme="minorBidi"/>
          <w:color w:val="454545"/>
          <w:sz w:val="24"/>
          <w:szCs w:val="24"/>
          <w:rtl/>
        </w:rPr>
        <w:t xml:space="preserve"> </w:t>
      </w:r>
      <w:r w:rsidRPr="00055945">
        <w:rPr>
          <w:rFonts w:asciiTheme="minorBidi" w:hAnsiTheme="minorBidi"/>
          <w:color w:val="454545"/>
          <w:sz w:val="24"/>
          <w:szCs w:val="24"/>
          <w:rtl/>
        </w:rPr>
        <w:t>[</w:t>
      </w:r>
      <w:r w:rsidR="00302B69">
        <w:rPr>
          <w:rFonts w:asciiTheme="minorBidi" w:hAnsiTheme="minorBidi" w:hint="cs"/>
          <w:color w:val="454545"/>
          <w:sz w:val="24"/>
          <w:szCs w:val="24"/>
          <w:rtl/>
        </w:rPr>
        <w:t>18</w:t>
      </w:r>
      <w:r w:rsidRPr="00055945">
        <w:rPr>
          <w:rFonts w:asciiTheme="minorBidi" w:hAnsiTheme="minorBidi"/>
          <w:color w:val="454545"/>
          <w:sz w:val="24"/>
          <w:szCs w:val="24"/>
          <w:rtl/>
        </w:rPr>
        <w:t>].</w:t>
      </w:r>
    </w:p>
    <w:p w:rsidR="00F43E14" w:rsidRDefault="00F43E14" w:rsidP="00D53020">
      <w:pPr>
        <w:spacing w:line="360" w:lineRule="auto"/>
        <w:jc w:val="right"/>
        <w:rPr>
          <w:rFonts w:asciiTheme="minorBidi" w:hAnsiTheme="minorBidi"/>
          <w:color w:val="454545"/>
          <w:sz w:val="24"/>
          <w:szCs w:val="24"/>
          <w:rtl/>
        </w:rPr>
      </w:pPr>
    </w:p>
    <w:p w:rsidR="001652ED" w:rsidRDefault="001652ED" w:rsidP="00D53020">
      <w:pPr>
        <w:spacing w:line="360" w:lineRule="auto"/>
        <w:jc w:val="right"/>
        <w:rPr>
          <w:rFonts w:asciiTheme="minorBidi" w:hAnsiTheme="minorBidi"/>
          <w:b/>
          <w:bCs/>
          <w:color w:val="454545"/>
          <w:sz w:val="24"/>
          <w:szCs w:val="24"/>
          <w:rtl/>
        </w:rPr>
      </w:pPr>
      <w:r w:rsidRPr="001652ED">
        <w:rPr>
          <w:rFonts w:asciiTheme="minorBidi" w:hAnsiTheme="minorBidi" w:hint="cs"/>
          <w:b/>
          <w:bCs/>
          <w:color w:val="454545"/>
          <w:sz w:val="24"/>
          <w:szCs w:val="24"/>
          <w:rtl/>
        </w:rPr>
        <w:t xml:space="preserve">اختلال خوردن و فرهنگ </w:t>
      </w:r>
    </w:p>
    <w:p w:rsidR="00F43E14" w:rsidRDefault="00A9453A" w:rsidP="00D53020">
      <w:pPr>
        <w:bidi/>
        <w:spacing w:line="360" w:lineRule="auto"/>
        <w:rPr>
          <w:rFonts w:asciiTheme="minorBidi" w:hAnsiTheme="minorBidi"/>
          <w:rtl/>
          <w:lang w:bidi="fa-IR"/>
        </w:rPr>
      </w:pPr>
      <w:r w:rsidRPr="00A51964">
        <w:rPr>
          <w:rFonts w:asciiTheme="minorBidi" w:hAnsiTheme="minorBidi"/>
          <w:color w:val="000000"/>
          <w:rtl/>
          <w:lang w:bidi="fa-IR"/>
        </w:rPr>
        <w:t xml:space="preserve"> </w:t>
      </w:r>
      <w:r w:rsidR="00A51964" w:rsidRPr="00A51964">
        <w:rPr>
          <w:rFonts w:asciiTheme="minorBidi" w:hAnsiTheme="minorBidi"/>
          <w:rtl/>
          <w:lang w:bidi="fa-IR"/>
        </w:rPr>
        <w:t xml:space="preserve">روانشناسان سلامت </w:t>
      </w:r>
      <w:r w:rsidR="001652ED">
        <w:rPr>
          <w:rFonts w:asciiTheme="minorBidi" w:hAnsiTheme="minorBidi" w:hint="cs"/>
          <w:rtl/>
          <w:lang w:bidi="fa-IR"/>
        </w:rPr>
        <w:t xml:space="preserve"> اختلال د رخوردن را با "فرهنگ  مدرن" مرتبط دانسته و </w:t>
      </w:r>
      <w:r w:rsidR="00A51964" w:rsidRPr="00A51964">
        <w:rPr>
          <w:rFonts w:asciiTheme="minorBidi" w:hAnsiTheme="minorBidi"/>
          <w:rtl/>
          <w:lang w:bidi="fa-IR"/>
        </w:rPr>
        <w:t xml:space="preserve">به نقد رسانه ها  به عنوان ابزار فرهنگی بر روی </w:t>
      </w:r>
    </w:p>
    <w:p w:rsidR="00F43E14" w:rsidRDefault="00A51964" w:rsidP="00D53020">
      <w:pPr>
        <w:bidi/>
        <w:spacing w:line="360" w:lineRule="auto"/>
        <w:rPr>
          <w:rFonts w:asciiTheme="minorBidi" w:hAnsiTheme="minorBidi"/>
          <w:rtl/>
          <w:lang w:bidi="fa-IR"/>
        </w:rPr>
      </w:pPr>
      <w:r w:rsidRPr="00A51964">
        <w:rPr>
          <w:rFonts w:asciiTheme="minorBidi" w:hAnsiTheme="minorBidi"/>
          <w:rtl/>
          <w:lang w:bidi="fa-IR"/>
        </w:rPr>
        <w:t xml:space="preserve">تصویر ذهنی از زیبای زنان پرداخته </w:t>
      </w:r>
      <w:r w:rsidR="001652ED">
        <w:rPr>
          <w:rFonts w:asciiTheme="minorBidi" w:hAnsiTheme="minorBidi" w:hint="cs"/>
          <w:rtl/>
          <w:lang w:bidi="fa-IR"/>
        </w:rPr>
        <w:t xml:space="preserve"> </w:t>
      </w:r>
      <w:r w:rsidRPr="00A51964">
        <w:rPr>
          <w:rFonts w:asciiTheme="minorBidi" w:hAnsiTheme="minorBidi"/>
          <w:rtl/>
          <w:lang w:bidi="fa-IR"/>
        </w:rPr>
        <w:t xml:space="preserve">و معتقدند که تبلیغ </w:t>
      </w:r>
      <w:r w:rsidR="00F43E14" w:rsidRPr="00A51964">
        <w:rPr>
          <w:rFonts w:asciiTheme="minorBidi" w:hAnsiTheme="minorBidi"/>
          <w:rtl/>
          <w:lang w:bidi="fa-IR"/>
        </w:rPr>
        <w:t>عروسک های باربی باعث شده که دخترا</w:t>
      </w:r>
      <w:r w:rsidR="00F43E14">
        <w:rPr>
          <w:rFonts w:asciiTheme="minorBidi" w:hAnsiTheme="minorBidi"/>
          <w:rtl/>
          <w:lang w:bidi="fa-IR"/>
        </w:rPr>
        <w:t>ن جوان را به سمت رژیم های</w:t>
      </w:r>
    </w:p>
    <w:p w:rsidR="00A51964" w:rsidRDefault="00F43E14" w:rsidP="00D53020">
      <w:pPr>
        <w:bidi/>
        <w:spacing w:line="360" w:lineRule="auto"/>
        <w:rPr>
          <w:rFonts w:asciiTheme="minorBidi" w:hAnsiTheme="minorBidi"/>
          <w:rtl/>
          <w:lang w:bidi="fa-IR"/>
        </w:rPr>
      </w:pPr>
      <w:r>
        <w:rPr>
          <w:rFonts w:asciiTheme="minorBidi" w:hAnsiTheme="minorBidi"/>
          <w:rtl/>
          <w:lang w:bidi="fa-IR"/>
        </w:rPr>
        <w:t xml:space="preserve"> سخت</w:t>
      </w:r>
      <w:r w:rsidRPr="00F43E14">
        <w:rPr>
          <w:rFonts w:asciiTheme="minorBidi" w:hAnsiTheme="minorBidi"/>
          <w:rtl/>
          <w:lang w:bidi="fa-IR"/>
        </w:rPr>
        <w:t xml:space="preserve"> </w:t>
      </w:r>
      <w:r>
        <w:rPr>
          <w:rFonts w:asciiTheme="minorBidi" w:hAnsiTheme="minorBidi"/>
          <w:rtl/>
          <w:lang w:bidi="fa-IR"/>
        </w:rPr>
        <w:t>غ</w:t>
      </w:r>
      <w:r>
        <w:rPr>
          <w:rFonts w:asciiTheme="minorBidi" w:hAnsiTheme="minorBidi" w:hint="cs"/>
          <w:rtl/>
          <w:lang w:bidi="fa-IR"/>
        </w:rPr>
        <w:t>ذ</w:t>
      </w:r>
      <w:r w:rsidRPr="00A51964">
        <w:rPr>
          <w:rFonts w:asciiTheme="minorBidi" w:hAnsiTheme="minorBidi"/>
          <w:rtl/>
          <w:lang w:bidi="fa-IR"/>
        </w:rPr>
        <w:t>ایی و غیر سالم می کشاند و زمینه ساز اختلالات خوردن در این گروه از افراد می شود</w:t>
      </w:r>
      <w:r w:rsidRPr="00A51964">
        <w:rPr>
          <w:rFonts w:asciiTheme="minorBidi" w:hAnsiTheme="minorBidi"/>
          <w:color w:val="454545"/>
          <w:rtl/>
        </w:rPr>
        <w:t>،</w:t>
      </w:r>
      <w:r w:rsidRPr="00A51964">
        <w:rPr>
          <w:rFonts w:asciiTheme="minorBidi" w:hAnsiTheme="minorBidi"/>
          <w:rtl/>
          <w:lang w:bidi="fa-IR"/>
        </w:rPr>
        <w:t>محققین معتقدند که تبلیغ گسترده</w:t>
      </w:r>
    </w:p>
    <w:p w:rsidR="00A51964" w:rsidRDefault="00A51964" w:rsidP="00D53020">
      <w:pPr>
        <w:bidi/>
        <w:spacing w:line="360" w:lineRule="auto"/>
        <w:rPr>
          <w:rFonts w:asciiTheme="minorBidi" w:hAnsiTheme="minorBidi"/>
          <w:rtl/>
          <w:lang w:bidi="fa-IR"/>
        </w:rPr>
      </w:pPr>
      <w:r w:rsidRPr="00A51964">
        <w:rPr>
          <w:rFonts w:asciiTheme="minorBidi" w:hAnsiTheme="minorBidi"/>
          <w:rtl/>
          <w:lang w:bidi="fa-IR"/>
        </w:rPr>
        <w:t xml:space="preserve">این مدل های باربی باعث می شود که سلامت جسمانی این </w:t>
      </w:r>
      <w:r w:rsidR="00F43E14" w:rsidRPr="00A51964">
        <w:rPr>
          <w:rFonts w:asciiTheme="minorBidi" w:hAnsiTheme="minorBidi"/>
          <w:rtl/>
          <w:lang w:bidi="fa-IR"/>
        </w:rPr>
        <w:t>افراد به خطر بیفتد، در بی اشتهایی روانی (که بیشتر در خانم ها</w:t>
      </w:r>
      <w:r w:rsidR="00F43E14" w:rsidRPr="00F43E14">
        <w:rPr>
          <w:rFonts w:asciiTheme="minorBidi" w:hAnsiTheme="minorBidi"/>
          <w:rtl/>
          <w:lang w:bidi="fa-IR"/>
        </w:rPr>
        <w:t xml:space="preserve"> </w:t>
      </w:r>
      <w:r w:rsidR="00F43E14" w:rsidRPr="00A51964">
        <w:rPr>
          <w:rFonts w:asciiTheme="minorBidi" w:hAnsiTheme="minorBidi"/>
          <w:rtl/>
          <w:lang w:bidi="fa-IR"/>
        </w:rPr>
        <w:t>مشاهده</w:t>
      </w:r>
    </w:p>
    <w:p w:rsidR="00F43E14" w:rsidRDefault="00A51964" w:rsidP="00D53020">
      <w:pPr>
        <w:bidi/>
        <w:spacing w:line="360" w:lineRule="auto"/>
        <w:rPr>
          <w:rFonts w:asciiTheme="minorBidi" w:hAnsiTheme="minorBidi"/>
          <w:rtl/>
          <w:lang w:bidi="fa-IR"/>
        </w:rPr>
      </w:pPr>
      <w:r w:rsidRPr="00A51964">
        <w:rPr>
          <w:rFonts w:asciiTheme="minorBidi" w:hAnsiTheme="minorBidi"/>
          <w:rtl/>
          <w:lang w:bidi="fa-IR"/>
        </w:rPr>
        <w:t xml:space="preserve">می شود) این افراد به تناسب سازی خود با این عروسک </w:t>
      </w:r>
      <w:r w:rsidR="00F43E14" w:rsidRPr="00A51964">
        <w:rPr>
          <w:rFonts w:asciiTheme="minorBidi" w:hAnsiTheme="minorBidi"/>
          <w:rtl/>
          <w:lang w:bidi="fa-IR"/>
        </w:rPr>
        <w:t>های تبلیغی می پردازد. این زنان دور سینه 5 اینچ، با درازای</w:t>
      </w:r>
      <w:r w:rsidR="00F43E14" w:rsidRPr="00F43E14">
        <w:rPr>
          <w:rFonts w:asciiTheme="minorBidi" w:hAnsiTheme="minorBidi"/>
          <w:rtl/>
          <w:lang w:bidi="fa-IR"/>
        </w:rPr>
        <w:t xml:space="preserve"> </w:t>
      </w:r>
      <w:r w:rsidR="00F43E14">
        <w:rPr>
          <w:rFonts w:asciiTheme="minorBidi" w:hAnsiTheme="minorBidi"/>
          <w:rtl/>
          <w:lang w:bidi="fa-IR"/>
        </w:rPr>
        <w:t xml:space="preserve">گردنی 3 </w:t>
      </w:r>
    </w:p>
    <w:p w:rsidR="00F43E14" w:rsidRPr="00F43E14" w:rsidRDefault="00F43E14" w:rsidP="00D53020">
      <w:pPr>
        <w:bidi/>
        <w:spacing w:line="360" w:lineRule="auto"/>
        <w:rPr>
          <w:rFonts w:asciiTheme="minorBidi" w:hAnsiTheme="minorBidi"/>
          <w:color w:val="454545"/>
          <w:sz w:val="24"/>
          <w:szCs w:val="24"/>
          <w:rtl/>
        </w:rPr>
      </w:pPr>
      <w:r>
        <w:rPr>
          <w:rFonts w:asciiTheme="minorBidi" w:hAnsiTheme="minorBidi"/>
          <w:rtl/>
          <w:lang w:bidi="fa-IR"/>
        </w:rPr>
        <w:lastRenderedPageBreak/>
        <w:t>این</w:t>
      </w:r>
      <w:r>
        <w:rPr>
          <w:rFonts w:asciiTheme="minorBidi" w:hAnsiTheme="minorBidi" w:hint="cs"/>
          <w:rtl/>
          <w:lang w:bidi="fa-IR"/>
        </w:rPr>
        <w:t>چ</w:t>
      </w:r>
      <w:r w:rsidRPr="00F43E14">
        <w:rPr>
          <w:rFonts w:asciiTheme="minorBidi" w:hAnsiTheme="minorBidi"/>
          <w:rtl/>
          <w:lang w:bidi="fa-IR"/>
        </w:rPr>
        <w:t xml:space="preserve"> </w:t>
      </w:r>
      <w:r w:rsidRPr="00A51964">
        <w:rPr>
          <w:rFonts w:asciiTheme="minorBidi" w:hAnsiTheme="minorBidi"/>
          <w:rtl/>
          <w:lang w:bidi="fa-IR"/>
        </w:rPr>
        <w:t xml:space="preserve">و بلندی 2 فوت (هر فوت 48/30 سانتی متر است) و در حالیکه به کاهش وزن می پردازد،  به دور کمر 6 اینچ  می رسد </w:t>
      </w:r>
      <w:r w:rsidRPr="00A51964">
        <w:rPr>
          <w:rFonts w:asciiTheme="minorBidi" w:hAnsiTheme="minorBidi"/>
          <w:color w:val="454545"/>
          <w:rtl/>
        </w:rPr>
        <w:t>[</w:t>
      </w:r>
      <w:r>
        <w:rPr>
          <w:rFonts w:asciiTheme="minorBidi" w:hAnsiTheme="minorBidi" w:hint="cs"/>
          <w:color w:val="454545"/>
          <w:rtl/>
        </w:rPr>
        <w:t>6</w:t>
      </w:r>
      <w:r w:rsidRPr="00A51964">
        <w:rPr>
          <w:rFonts w:asciiTheme="minorBidi" w:hAnsiTheme="minorBidi"/>
          <w:color w:val="454545"/>
          <w:rtl/>
        </w:rPr>
        <w:t>].</w:t>
      </w:r>
      <w:r>
        <w:rPr>
          <w:rFonts w:asciiTheme="minorBidi" w:hAnsiTheme="minorBidi" w:hint="cs"/>
          <w:color w:val="454545"/>
          <w:sz w:val="24"/>
          <w:szCs w:val="24"/>
          <w:rtl/>
        </w:rPr>
        <w:t xml:space="preserve"> </w:t>
      </w:r>
    </w:p>
    <w:p w:rsidR="00302B69" w:rsidRDefault="00A51964" w:rsidP="00D53020">
      <w:pPr>
        <w:bidi/>
        <w:spacing w:line="360" w:lineRule="auto"/>
        <w:rPr>
          <w:rFonts w:asciiTheme="minorBidi" w:hAnsiTheme="minorBidi"/>
          <w:color w:val="454545"/>
          <w:sz w:val="24"/>
          <w:szCs w:val="24"/>
          <w:rtl/>
        </w:rPr>
      </w:pPr>
      <w:r>
        <w:rPr>
          <w:rFonts w:asciiTheme="minorBidi" w:hAnsiTheme="minorBidi" w:hint="cs"/>
          <w:color w:val="454545"/>
          <w:sz w:val="24"/>
          <w:szCs w:val="24"/>
          <w:rtl/>
        </w:rPr>
        <w:t xml:space="preserve">نگرانی نسبت به وزن و اندازه در نوجوانان و زنان به عنوان سمبل زیبایی بدون توجه به سمبل های فرهنگی نگاهی </w:t>
      </w:r>
    </w:p>
    <w:p w:rsidR="00A51964" w:rsidRPr="00650F66" w:rsidRDefault="00A51964" w:rsidP="008B07E0">
      <w:pPr>
        <w:bidi/>
        <w:spacing w:line="360" w:lineRule="auto"/>
        <w:jc w:val="both"/>
        <w:rPr>
          <w:rFonts w:asciiTheme="majorBidi" w:hAnsiTheme="majorBidi" w:cstheme="majorBidi"/>
          <w:sz w:val="28"/>
          <w:szCs w:val="28"/>
          <w:lang w:bidi="fa-IR"/>
        </w:rPr>
      </w:pPr>
      <w:r>
        <w:rPr>
          <w:rFonts w:asciiTheme="minorBidi" w:hAnsiTheme="minorBidi" w:hint="cs"/>
          <w:color w:val="454545"/>
          <w:sz w:val="24"/>
          <w:szCs w:val="24"/>
          <w:rtl/>
        </w:rPr>
        <w:t>سطحی عواهد بود و اشطراب حاصل از این نماد های فرهنگی در اصل یک اضطراب فرهنگی است</w:t>
      </w:r>
      <w:r w:rsidRPr="00055945">
        <w:rPr>
          <w:rFonts w:asciiTheme="minorBidi" w:hAnsiTheme="minorBidi"/>
          <w:color w:val="454545"/>
          <w:sz w:val="24"/>
          <w:szCs w:val="24"/>
          <w:rtl/>
        </w:rPr>
        <w:t>[</w:t>
      </w:r>
      <w:r w:rsidR="008B07E0">
        <w:rPr>
          <w:rFonts w:asciiTheme="minorBidi" w:hAnsiTheme="minorBidi" w:hint="cs"/>
          <w:color w:val="454545"/>
          <w:sz w:val="24"/>
          <w:szCs w:val="24"/>
          <w:rtl/>
        </w:rPr>
        <w:t>6</w:t>
      </w:r>
      <w:r w:rsidRPr="00055945">
        <w:rPr>
          <w:rFonts w:asciiTheme="minorBidi" w:hAnsiTheme="minorBidi"/>
          <w:color w:val="454545"/>
          <w:sz w:val="24"/>
          <w:szCs w:val="24"/>
          <w:rtl/>
        </w:rPr>
        <w:t>]</w:t>
      </w:r>
      <w:r>
        <w:rPr>
          <w:rFonts w:asciiTheme="minorBidi" w:hAnsiTheme="minorBidi" w:hint="cs"/>
          <w:color w:val="454545"/>
          <w:sz w:val="24"/>
          <w:szCs w:val="24"/>
          <w:rtl/>
        </w:rPr>
        <w:t>.</w:t>
      </w:r>
    </w:p>
    <w:p w:rsidR="005150D2" w:rsidRDefault="00A51964" w:rsidP="00D53020">
      <w:pPr>
        <w:bidi/>
        <w:spacing w:line="360" w:lineRule="auto"/>
        <w:jc w:val="both"/>
        <w:rPr>
          <w:rFonts w:asciiTheme="minorBidi" w:hAnsiTheme="minorBidi"/>
          <w:rtl/>
          <w:lang w:bidi="fa-IR"/>
        </w:rPr>
      </w:pPr>
      <w:r w:rsidRPr="005150D2">
        <w:rPr>
          <w:rFonts w:asciiTheme="minorBidi" w:hAnsiTheme="minorBidi"/>
          <w:rtl/>
          <w:lang w:bidi="fa-IR"/>
        </w:rPr>
        <w:t xml:space="preserve"> از طرفی در رسانه ها زنانی که رژیم غذایی دارندو لاغر هستند بیشتر از زنان غیر رژیمی به تصویر کشیده می شود، که این مساله </w:t>
      </w:r>
    </w:p>
    <w:p w:rsidR="006F39E2" w:rsidRDefault="00A51964" w:rsidP="00D60435">
      <w:pPr>
        <w:bidi/>
        <w:spacing w:line="360" w:lineRule="auto"/>
        <w:jc w:val="both"/>
        <w:rPr>
          <w:rFonts w:asciiTheme="minorBidi" w:hAnsiTheme="minorBidi"/>
          <w:color w:val="454545"/>
          <w:sz w:val="24"/>
          <w:szCs w:val="24"/>
          <w:rtl/>
        </w:rPr>
      </w:pPr>
      <w:r w:rsidRPr="005150D2">
        <w:rPr>
          <w:rFonts w:asciiTheme="minorBidi" w:hAnsiTheme="minorBidi"/>
          <w:rtl/>
          <w:lang w:bidi="fa-IR"/>
        </w:rPr>
        <w:t>باعث گسترش آنورکسیا نسبت به گذشته و اثر منفی بر روی تصورات قالبی ذهنی  بر روی زنان می گردد</w:t>
      </w:r>
      <w:r w:rsidR="005150D2" w:rsidRPr="00055945">
        <w:rPr>
          <w:rFonts w:asciiTheme="minorBidi" w:hAnsiTheme="minorBidi"/>
          <w:color w:val="454545"/>
          <w:sz w:val="24"/>
          <w:szCs w:val="24"/>
          <w:rtl/>
        </w:rPr>
        <w:t>[</w:t>
      </w:r>
      <w:r w:rsidR="00D60435">
        <w:rPr>
          <w:rFonts w:asciiTheme="minorBidi" w:hAnsiTheme="minorBidi" w:hint="cs"/>
          <w:color w:val="454545"/>
          <w:sz w:val="24"/>
          <w:szCs w:val="24"/>
          <w:rtl/>
        </w:rPr>
        <w:t>6</w:t>
      </w:r>
      <w:r w:rsidR="005150D2" w:rsidRPr="00055945">
        <w:rPr>
          <w:rFonts w:asciiTheme="minorBidi" w:hAnsiTheme="minorBidi"/>
          <w:color w:val="454545"/>
          <w:sz w:val="24"/>
          <w:szCs w:val="24"/>
          <w:rtl/>
        </w:rPr>
        <w:t>]</w:t>
      </w:r>
      <w:r w:rsidR="005150D2">
        <w:rPr>
          <w:rFonts w:asciiTheme="minorBidi" w:hAnsiTheme="minorBidi" w:hint="cs"/>
          <w:color w:val="454545"/>
          <w:sz w:val="24"/>
          <w:szCs w:val="24"/>
          <w:rtl/>
        </w:rPr>
        <w:t>.</w:t>
      </w:r>
    </w:p>
    <w:p w:rsidR="00160649" w:rsidRDefault="00243F48" w:rsidP="00D53020">
      <w:pPr>
        <w:bidi/>
        <w:spacing w:line="360" w:lineRule="auto"/>
        <w:jc w:val="both"/>
        <w:rPr>
          <w:rFonts w:asciiTheme="minorBidi" w:hAnsiTheme="minorBidi"/>
          <w:color w:val="454545"/>
          <w:sz w:val="24"/>
          <w:szCs w:val="24"/>
          <w:rtl/>
        </w:rPr>
      </w:pPr>
      <w:r>
        <w:rPr>
          <w:rFonts w:asciiTheme="minorBidi" w:hAnsiTheme="minorBidi" w:hint="cs"/>
          <w:color w:val="454545"/>
          <w:sz w:val="24"/>
          <w:szCs w:val="24"/>
          <w:rtl/>
        </w:rPr>
        <w:t>در پژوهش دیگری که</w:t>
      </w:r>
      <w:r w:rsidR="001B469E">
        <w:rPr>
          <w:rFonts w:asciiTheme="minorBidi" w:hAnsiTheme="minorBidi" w:hint="cs"/>
          <w:color w:val="454545"/>
          <w:sz w:val="24"/>
          <w:szCs w:val="24"/>
          <w:rtl/>
        </w:rPr>
        <w:t xml:space="preserve">(ناصر،1991و2001) به ارتباط میان بی اشتهایی روانی و پوشش روبنده  در آسیای میانی </w:t>
      </w:r>
    </w:p>
    <w:p w:rsidR="00160649" w:rsidRDefault="001B469E" w:rsidP="00D53020">
      <w:pPr>
        <w:bidi/>
        <w:spacing w:line="360" w:lineRule="auto"/>
        <w:jc w:val="both"/>
        <w:rPr>
          <w:rFonts w:asciiTheme="minorBidi" w:hAnsiTheme="minorBidi"/>
          <w:color w:val="454545"/>
          <w:sz w:val="24"/>
          <w:szCs w:val="24"/>
          <w:rtl/>
        </w:rPr>
      </w:pPr>
      <w:r>
        <w:rPr>
          <w:rFonts w:asciiTheme="minorBidi" w:hAnsiTheme="minorBidi" w:hint="cs"/>
          <w:color w:val="454545"/>
          <w:sz w:val="24"/>
          <w:szCs w:val="24"/>
          <w:rtl/>
        </w:rPr>
        <w:t>پرداخته ، وی معتقد است هرچند روبند نشان از بقایای ملی و سنتی اسلام بوده و این افراد  تصورات قالبی از پوشش</w:t>
      </w:r>
    </w:p>
    <w:p w:rsidR="00160649" w:rsidRDefault="001B469E" w:rsidP="00D53020">
      <w:pPr>
        <w:bidi/>
        <w:spacing w:line="360" w:lineRule="auto"/>
        <w:jc w:val="both"/>
        <w:rPr>
          <w:rFonts w:asciiTheme="minorBidi" w:hAnsiTheme="minorBidi"/>
          <w:color w:val="454545"/>
          <w:sz w:val="24"/>
          <w:szCs w:val="24"/>
          <w:rtl/>
        </w:rPr>
      </w:pPr>
      <w:r>
        <w:rPr>
          <w:rFonts w:asciiTheme="minorBidi" w:hAnsiTheme="minorBidi" w:hint="cs"/>
          <w:color w:val="454545"/>
          <w:sz w:val="24"/>
          <w:szCs w:val="24"/>
          <w:rtl/>
        </w:rPr>
        <w:t xml:space="preserve"> روبند دارند اما همچنین با زنانی که" مخالف روبند" هستند کار می کنند و همچنین تعارض با نقش های </w:t>
      </w:r>
      <w:r w:rsidR="00895ADB">
        <w:rPr>
          <w:rFonts w:asciiTheme="minorBidi" w:hAnsiTheme="minorBidi" w:hint="cs"/>
          <w:color w:val="454545"/>
          <w:sz w:val="24"/>
          <w:szCs w:val="24"/>
          <w:rtl/>
        </w:rPr>
        <w:t xml:space="preserve">جنسیتی خود </w:t>
      </w:r>
    </w:p>
    <w:p w:rsidR="00160649" w:rsidRDefault="00895ADB" w:rsidP="00D53020">
      <w:pPr>
        <w:bidi/>
        <w:spacing w:line="360" w:lineRule="auto"/>
        <w:jc w:val="both"/>
        <w:rPr>
          <w:rFonts w:asciiTheme="minorBidi" w:hAnsiTheme="minorBidi"/>
          <w:color w:val="454545"/>
          <w:sz w:val="24"/>
          <w:szCs w:val="24"/>
          <w:rtl/>
        </w:rPr>
      </w:pPr>
      <w:r>
        <w:rPr>
          <w:rFonts w:asciiTheme="minorBidi" w:hAnsiTheme="minorBidi" w:hint="cs"/>
          <w:color w:val="454545"/>
          <w:sz w:val="24"/>
          <w:szCs w:val="24"/>
          <w:rtl/>
        </w:rPr>
        <w:t>دارند.</w:t>
      </w:r>
      <w:r w:rsidR="001E7587">
        <w:rPr>
          <w:rFonts w:asciiTheme="minorBidi" w:hAnsiTheme="minorBidi" w:hint="cs"/>
          <w:color w:val="454545"/>
          <w:sz w:val="24"/>
          <w:szCs w:val="24"/>
          <w:rtl/>
        </w:rPr>
        <w:t xml:space="preserve"> ناصر بین بی اشتهایی روانی و روبند ارتباط برقرار کرده، چراکه هر دو به منعکس کننده معنای فرار کردن و </w:t>
      </w:r>
    </w:p>
    <w:p w:rsidR="001B469E" w:rsidRDefault="001E7587" w:rsidP="00D53020">
      <w:pPr>
        <w:bidi/>
        <w:spacing w:line="360" w:lineRule="auto"/>
        <w:jc w:val="both"/>
        <w:rPr>
          <w:rFonts w:asciiTheme="minorBidi" w:hAnsiTheme="minorBidi"/>
          <w:color w:val="454545"/>
          <w:sz w:val="24"/>
          <w:szCs w:val="24"/>
        </w:rPr>
      </w:pPr>
      <w:r>
        <w:rPr>
          <w:rFonts w:asciiTheme="minorBidi" w:hAnsiTheme="minorBidi" w:hint="cs"/>
          <w:color w:val="454545"/>
          <w:sz w:val="24"/>
          <w:szCs w:val="24"/>
          <w:rtl/>
        </w:rPr>
        <w:t xml:space="preserve">پنهان  و نفی بدنی </w:t>
      </w:r>
      <w:r w:rsidR="00160649">
        <w:rPr>
          <w:rFonts w:asciiTheme="minorBidi" w:hAnsiTheme="minorBidi" w:hint="cs"/>
          <w:color w:val="454545"/>
          <w:sz w:val="24"/>
          <w:szCs w:val="24"/>
          <w:rtl/>
        </w:rPr>
        <w:t>را در خود دارد</w:t>
      </w:r>
      <w:r w:rsidR="00160649" w:rsidRPr="00055945">
        <w:rPr>
          <w:rFonts w:asciiTheme="minorBidi" w:hAnsiTheme="minorBidi"/>
          <w:color w:val="454545"/>
          <w:sz w:val="24"/>
          <w:szCs w:val="24"/>
          <w:rtl/>
        </w:rPr>
        <w:t>[</w:t>
      </w:r>
      <w:r w:rsidR="00F05A7C">
        <w:rPr>
          <w:rFonts w:asciiTheme="minorBidi" w:hAnsiTheme="minorBidi" w:hint="cs"/>
          <w:color w:val="454545"/>
          <w:sz w:val="24"/>
          <w:szCs w:val="24"/>
          <w:rtl/>
        </w:rPr>
        <w:t>18</w:t>
      </w:r>
      <w:r w:rsidR="00160649" w:rsidRPr="00055945">
        <w:rPr>
          <w:rFonts w:asciiTheme="minorBidi" w:hAnsiTheme="minorBidi"/>
          <w:color w:val="454545"/>
          <w:sz w:val="24"/>
          <w:szCs w:val="24"/>
          <w:rtl/>
        </w:rPr>
        <w:t>]</w:t>
      </w:r>
      <w:r w:rsidR="00160649">
        <w:rPr>
          <w:rFonts w:asciiTheme="minorBidi" w:hAnsiTheme="minorBidi" w:hint="cs"/>
          <w:color w:val="454545"/>
          <w:sz w:val="24"/>
          <w:szCs w:val="24"/>
          <w:rtl/>
        </w:rPr>
        <w:t>.</w:t>
      </w:r>
    </w:p>
    <w:p w:rsidR="006249E4" w:rsidRDefault="00FE0CA5" w:rsidP="00D53020">
      <w:pPr>
        <w:spacing w:line="360" w:lineRule="auto"/>
        <w:jc w:val="right"/>
        <w:rPr>
          <w:rFonts w:asciiTheme="minorBidi" w:hAnsiTheme="minorBidi"/>
          <w:color w:val="000000"/>
          <w:sz w:val="24"/>
          <w:szCs w:val="24"/>
          <w:rtl/>
          <w:lang w:bidi="fa-IR"/>
        </w:rPr>
      </w:pPr>
      <w:r>
        <w:rPr>
          <w:rFonts w:asciiTheme="minorBidi" w:hAnsiTheme="minorBidi" w:hint="cs"/>
          <w:color w:val="000000"/>
          <w:sz w:val="24"/>
          <w:szCs w:val="24"/>
          <w:rtl/>
          <w:lang w:bidi="fa-IR"/>
        </w:rPr>
        <w:t>سندرم های فرافرهنگی</w:t>
      </w:r>
    </w:p>
    <w:p w:rsidR="00D04A2F" w:rsidRDefault="00CB7407" w:rsidP="00D53020">
      <w:pPr>
        <w:pBdr>
          <w:top w:val="single" w:sz="4" w:space="1" w:color="auto"/>
          <w:bottom w:val="single" w:sz="4" w:space="1" w:color="auto"/>
        </w:pBdr>
        <w:tabs>
          <w:tab w:val="left" w:pos="6960"/>
          <w:tab w:val="left" w:pos="8400"/>
        </w:tabs>
        <w:spacing w:line="360" w:lineRule="auto"/>
        <w:rPr>
          <w:rFonts w:asciiTheme="minorBidi" w:hAnsiTheme="minorBidi"/>
          <w:color w:val="000000"/>
          <w:sz w:val="24"/>
          <w:szCs w:val="24"/>
          <w:rtl/>
          <w:lang w:bidi="fa-IR"/>
        </w:rPr>
      </w:pPr>
      <w:r>
        <w:rPr>
          <w:rFonts w:asciiTheme="minorBidi" w:hAnsiTheme="minorBidi" w:hint="cs"/>
          <w:color w:val="000000"/>
          <w:sz w:val="24"/>
          <w:szCs w:val="24"/>
          <w:rtl/>
          <w:lang w:bidi="fa-IR"/>
        </w:rPr>
        <w:t xml:space="preserve">تشخیص               </w:t>
      </w:r>
      <w:r w:rsidR="00D04A2F">
        <w:rPr>
          <w:rFonts w:asciiTheme="minorBidi" w:hAnsiTheme="minorBidi" w:hint="cs"/>
          <w:color w:val="000000"/>
          <w:sz w:val="24"/>
          <w:szCs w:val="24"/>
          <w:rtl/>
          <w:lang w:bidi="fa-IR"/>
        </w:rPr>
        <w:t xml:space="preserve"> کشور </w:t>
      </w:r>
      <w:r w:rsidR="00D04A2F">
        <w:rPr>
          <w:rFonts w:asciiTheme="minorBidi" w:hAnsiTheme="minorBidi"/>
          <w:color w:val="000000"/>
          <w:sz w:val="24"/>
          <w:szCs w:val="24"/>
          <w:rtl/>
          <w:lang w:bidi="fa-IR"/>
        </w:rPr>
        <w:t>–</w:t>
      </w:r>
      <w:r w:rsidR="00D04A2F">
        <w:rPr>
          <w:rFonts w:asciiTheme="minorBidi" w:hAnsiTheme="minorBidi" w:hint="cs"/>
          <w:color w:val="000000"/>
          <w:sz w:val="24"/>
          <w:szCs w:val="24"/>
          <w:rtl/>
          <w:lang w:bidi="fa-IR"/>
        </w:rPr>
        <w:t xml:space="preserve"> فرهنگ    </w:t>
      </w:r>
      <w:r w:rsidR="00431ABD">
        <w:rPr>
          <w:rFonts w:asciiTheme="minorBidi" w:hAnsiTheme="minorBidi" w:hint="cs"/>
          <w:color w:val="000000"/>
          <w:sz w:val="24"/>
          <w:szCs w:val="24"/>
          <w:rtl/>
          <w:lang w:bidi="fa-IR"/>
        </w:rPr>
        <w:t xml:space="preserve">                   خصایص       </w:t>
      </w:r>
      <w:r>
        <w:rPr>
          <w:rFonts w:asciiTheme="minorBidi" w:hAnsiTheme="minorBidi" w:hint="cs"/>
          <w:color w:val="000000"/>
          <w:sz w:val="24"/>
          <w:szCs w:val="24"/>
          <w:rtl/>
          <w:lang w:bidi="fa-IR"/>
        </w:rPr>
        <w:t xml:space="preserve">        </w:t>
      </w:r>
      <w:r w:rsidR="00431ABD">
        <w:rPr>
          <w:rFonts w:asciiTheme="minorBidi" w:hAnsiTheme="minorBidi" w:hint="cs"/>
          <w:color w:val="000000"/>
          <w:sz w:val="24"/>
          <w:szCs w:val="24"/>
          <w:rtl/>
          <w:lang w:bidi="fa-IR"/>
        </w:rPr>
        <w:t xml:space="preserve">    </w:t>
      </w:r>
      <w:r>
        <w:rPr>
          <w:rFonts w:asciiTheme="minorBidi" w:hAnsiTheme="minorBidi" w:hint="cs"/>
          <w:color w:val="000000"/>
          <w:sz w:val="24"/>
          <w:szCs w:val="24"/>
          <w:rtl/>
          <w:lang w:bidi="fa-IR"/>
        </w:rPr>
        <w:t xml:space="preserve">                    </w:t>
      </w:r>
      <w:r w:rsidR="00431ABD">
        <w:rPr>
          <w:rFonts w:asciiTheme="minorBidi" w:hAnsiTheme="minorBidi" w:hint="cs"/>
          <w:color w:val="000000"/>
          <w:sz w:val="24"/>
          <w:szCs w:val="24"/>
          <w:rtl/>
          <w:lang w:bidi="fa-IR"/>
        </w:rPr>
        <w:t xml:space="preserve">           </w:t>
      </w:r>
      <w:r w:rsidR="00D04A2F">
        <w:rPr>
          <w:rFonts w:asciiTheme="minorBidi" w:hAnsiTheme="minorBidi" w:hint="cs"/>
          <w:color w:val="000000"/>
          <w:sz w:val="24"/>
          <w:szCs w:val="24"/>
          <w:rtl/>
          <w:lang w:bidi="fa-IR"/>
        </w:rPr>
        <w:t xml:space="preserve">  </w:t>
      </w:r>
    </w:p>
    <w:tbl>
      <w:tblPr>
        <w:bidiVisual/>
        <w:tblW w:w="5000" w:type="pct"/>
        <w:tblCellSpacing w:w="15" w:type="dxa"/>
        <w:tblCellMar>
          <w:left w:w="0" w:type="dxa"/>
          <w:right w:w="0" w:type="dxa"/>
        </w:tblCellMar>
        <w:tblLook w:val="04A0" w:firstRow="1" w:lastRow="0" w:firstColumn="1" w:lastColumn="0" w:noHBand="0" w:noVBand="1"/>
      </w:tblPr>
      <w:tblGrid>
        <w:gridCol w:w="9450"/>
      </w:tblGrid>
      <w:tr w:rsidR="00CD7497" w:rsidRPr="00CD7497">
        <w:trPr>
          <w:tblCellSpacing w:w="15" w:type="dxa"/>
        </w:trPr>
        <w:tc>
          <w:tcPr>
            <w:tcW w:w="0" w:type="auto"/>
            <w:tcMar>
              <w:top w:w="15" w:type="dxa"/>
              <w:left w:w="15" w:type="dxa"/>
              <w:bottom w:w="15" w:type="dxa"/>
              <w:right w:w="15" w:type="dxa"/>
            </w:tcMar>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trPr>
          <w:tblCellSpacing w:w="15" w:type="dxa"/>
        </w:trPr>
        <w:tc>
          <w:tcPr>
            <w:tcW w:w="0" w:type="auto"/>
            <w:tcMar>
              <w:top w:w="0" w:type="dxa"/>
              <w:left w:w="450" w:type="dxa"/>
              <w:bottom w:w="0" w:type="dxa"/>
              <w:right w:w="450" w:type="dxa"/>
            </w:tcMar>
            <w:vAlign w:val="center"/>
            <w:hideMark/>
          </w:tcPr>
          <w:tbl>
            <w:tblPr>
              <w:bidiVisual/>
              <w:tblW w:w="6825" w:type="dxa"/>
              <w:tblCellSpacing w:w="0" w:type="dxa"/>
              <w:tblCellMar>
                <w:left w:w="0" w:type="dxa"/>
                <w:right w:w="0" w:type="dxa"/>
              </w:tblCellMar>
              <w:tblLook w:val="04A0" w:firstRow="1" w:lastRow="0" w:firstColumn="1" w:lastColumn="0" w:noHBand="0" w:noVBand="1"/>
            </w:tblPr>
            <w:tblGrid>
              <w:gridCol w:w="149"/>
              <w:gridCol w:w="1666"/>
              <w:gridCol w:w="15"/>
              <w:gridCol w:w="75"/>
              <w:gridCol w:w="1628"/>
              <w:gridCol w:w="15"/>
              <w:gridCol w:w="75"/>
              <w:gridCol w:w="3202"/>
            </w:tblGrid>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Pr>
                    <w:t>Amok</w:t>
                  </w:r>
                  <w:r w:rsidRPr="00CD7497">
                    <w:rPr>
                      <w:rFonts w:ascii="Tahoma" w:eastAsia="Times New Roman" w:hAnsi="Tahoma" w:cs="Tahoma"/>
                      <w:sz w:val="20"/>
                      <w:szCs w:val="20"/>
                      <w:rtl/>
                    </w:rPr>
                    <w:t xml:space="preserve">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آسیای جنوب‌شرقی، مالزی</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100759"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طغیان و وحشی‌گری ناگهانی، معمولاً شامل خودکشی و دیگرکشی است، در مردان اتفاق می‌افتد، با خستگی و فراموشی پایان می‌یابد.</w:t>
                  </w:r>
                </w:p>
                <w:p w:rsidR="00100759" w:rsidRPr="00CD7497" w:rsidRDefault="00100759"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100759" w:rsidRDefault="00CD7497" w:rsidP="00D53020">
                  <w:pPr>
                    <w:bidi/>
                    <w:spacing w:after="0" w:line="360" w:lineRule="auto"/>
                    <w:rPr>
                      <w:rFonts w:ascii="Tahoma" w:eastAsia="Times New Roman" w:hAnsi="Tahoma" w:cs="Tahoma"/>
                      <w:sz w:val="20"/>
                      <w:szCs w:val="20"/>
                      <w:rtl/>
                    </w:rPr>
                  </w:pPr>
                </w:p>
                <w:p w:rsidR="008E6F0C" w:rsidRPr="00CD7497" w:rsidRDefault="008E6F0C"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Bouffé</w:t>
                  </w:r>
                  <w:proofErr w:type="spellEnd"/>
                  <w:r w:rsidRPr="00CD7497">
                    <w:rPr>
                      <w:rFonts w:ascii="Tahoma" w:eastAsia="Times New Roman" w:hAnsi="Tahoma" w:cs="Tahoma"/>
                      <w:sz w:val="20"/>
                      <w:szCs w:val="20"/>
                    </w:rPr>
                    <w:t xml:space="preserve"> </w:t>
                  </w:r>
                  <w:proofErr w:type="spellStart"/>
                  <w:r w:rsidRPr="00CD7497">
                    <w:rPr>
                      <w:rFonts w:ascii="Tahoma" w:eastAsia="Times New Roman" w:hAnsi="Tahoma" w:cs="Tahoma"/>
                      <w:sz w:val="20"/>
                      <w:szCs w:val="20"/>
                    </w:rPr>
                    <w:t>délirante</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فرانسه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پسیکوز موقعی با عناصر حالت خلسه (</w:t>
                  </w:r>
                  <w:r w:rsidRPr="00CD7497">
                    <w:rPr>
                      <w:rFonts w:ascii="Tahoma" w:eastAsia="Times New Roman" w:hAnsi="Tahoma" w:cs="Tahoma"/>
                      <w:sz w:val="20"/>
                      <w:szCs w:val="20"/>
                    </w:rPr>
                    <w:t>trance</w:t>
                  </w:r>
                  <w:r w:rsidRPr="00CD7497">
                    <w:rPr>
                      <w:rFonts w:ascii="Tahoma" w:eastAsia="Times New Roman" w:hAnsi="Tahoma" w:cs="Tahoma"/>
                      <w:sz w:val="20"/>
                      <w:szCs w:val="20"/>
                      <w:rtl/>
                    </w:rPr>
                    <w:t xml:space="preserve">) یا رؤیا </w:t>
                  </w:r>
                </w:p>
                <w:p w:rsidR="00100759" w:rsidRPr="00CD7497" w:rsidRDefault="00100759"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Pr>
                    <w:t>Brain fag</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نواحی تحت صحرائی آفریقائی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سردرد، آگنوزی، خستگی مزمن، مشکلات بینائی، اضطراب، در مردان دانشجو دیده می‌شود.</w:t>
                  </w:r>
                </w:p>
                <w:p w:rsidR="00100759" w:rsidRPr="00CD7497" w:rsidRDefault="00100759"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جوع عصبی (</w:t>
                  </w:r>
                  <w:r w:rsidRPr="00CD7497">
                    <w:rPr>
                      <w:rFonts w:ascii="Tahoma" w:eastAsia="Times New Roman" w:hAnsi="Tahoma" w:cs="Tahoma"/>
                      <w:sz w:val="20"/>
                      <w:szCs w:val="20"/>
                    </w:rPr>
                    <w:t>bulimia nervosa</w:t>
                  </w:r>
                  <w:r w:rsidRPr="00CD7497">
                    <w:rPr>
                      <w:rFonts w:ascii="Tahoma" w:eastAsia="Times New Roman" w:hAnsi="Tahoma" w:cs="Tahoma"/>
                      <w:sz w:val="20"/>
                      <w:szCs w:val="20"/>
                      <w:rtl/>
                    </w:rPr>
                    <w:t xml:space="preserve">)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آمریکای‌شمالی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100759"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 xml:space="preserve">پرخوری، استفراغ عمدی، ممکن است همراه با افسردگی، بی‌اشتهائی </w:t>
                  </w:r>
                </w:p>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 xml:space="preserve">عصبی، یا سوءمصرف مواد رخ دهد. </w:t>
                  </w:r>
                </w:p>
                <w:p w:rsidR="00100759" w:rsidRPr="00CD7497" w:rsidRDefault="00100759"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Colera</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بومی‌های مایا (گواتمالا)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 xml:space="preserve">تندخوئی، فوران خشونت، نفس نفس زدن، بهت‌زدگی، توهم، هذیان </w:t>
                  </w:r>
                </w:p>
                <w:p w:rsidR="00100759" w:rsidRPr="00CD7497" w:rsidRDefault="00100759"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Empacho</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آمریکائی‌های مکزیکی‌الاصل و کوبائی‌الاصل</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 xml:space="preserve">ناتوانی در هضم و دفع غذای اخیراً خورده‌شده </w:t>
                  </w:r>
                </w:p>
                <w:p w:rsidR="00100759" w:rsidRPr="00CD7497" w:rsidRDefault="00100759"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Grisi</w:t>
                  </w:r>
                  <w:proofErr w:type="spellEnd"/>
                  <w:r w:rsidRPr="00CD7497">
                    <w:rPr>
                      <w:rFonts w:ascii="Tahoma" w:eastAsia="Times New Roman" w:hAnsi="Tahoma" w:cs="Tahoma"/>
                      <w:sz w:val="20"/>
                      <w:szCs w:val="20"/>
                    </w:rPr>
                    <w:t xml:space="preserve"> </w:t>
                  </w:r>
                  <w:proofErr w:type="spellStart"/>
                  <w:r w:rsidRPr="00CD7497">
                    <w:rPr>
                      <w:rFonts w:ascii="Tahoma" w:eastAsia="Times New Roman" w:hAnsi="Tahoma" w:cs="Tahoma"/>
                      <w:sz w:val="20"/>
                      <w:szCs w:val="20"/>
                    </w:rPr>
                    <w:t>siknis</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میسکیتو در نیکاراگوئه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سردرد، اضطراب، عصبانیت، دویدن بی‌هدف</w:t>
                  </w:r>
                </w:p>
                <w:p w:rsidR="00100759" w:rsidRPr="00CD7497" w:rsidRDefault="00100759"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Pr>
                    <w:t>Hi-</w:t>
                  </w:r>
                  <w:proofErr w:type="spellStart"/>
                  <w:r w:rsidRPr="00CD7497">
                    <w:rPr>
                      <w:rFonts w:ascii="Tahoma" w:eastAsia="Times New Roman" w:hAnsi="Tahoma" w:cs="Tahoma"/>
                      <w:sz w:val="20"/>
                      <w:szCs w:val="20"/>
                    </w:rPr>
                    <w:t>Wa</w:t>
                  </w:r>
                  <w:proofErr w:type="spellEnd"/>
                  <w:r w:rsidRPr="00CD7497">
                    <w:rPr>
                      <w:rFonts w:ascii="Tahoma" w:eastAsia="Times New Roman" w:hAnsi="Tahoma" w:cs="Tahoma"/>
                      <w:sz w:val="20"/>
                      <w:szCs w:val="20"/>
                    </w:rPr>
                    <w:t xml:space="preserve"> </w:t>
                  </w:r>
                  <w:proofErr w:type="spellStart"/>
                  <w:r w:rsidRPr="00CD7497">
                    <w:rPr>
                      <w:rFonts w:ascii="Tahoma" w:eastAsia="Times New Roman" w:hAnsi="Tahoma" w:cs="Tahoma"/>
                      <w:sz w:val="20"/>
                      <w:szCs w:val="20"/>
                    </w:rPr>
                    <w:t>itck</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بومیان </w:t>
                  </w:r>
                  <w:r w:rsidRPr="00CD7497">
                    <w:rPr>
                      <w:rFonts w:ascii="Tahoma" w:eastAsia="Times New Roman" w:hAnsi="Tahoma" w:cs="Tahoma"/>
                      <w:sz w:val="20"/>
                      <w:szCs w:val="20"/>
                    </w:rPr>
                    <w:t>Mohave</w:t>
                  </w:r>
                  <w:r w:rsidRPr="00CD7497">
                    <w:rPr>
                      <w:rFonts w:ascii="Tahoma" w:eastAsia="Times New Roman" w:hAnsi="Tahoma" w:cs="Tahoma"/>
                      <w:sz w:val="20"/>
                      <w:szCs w:val="20"/>
                      <w:rtl/>
                    </w:rPr>
                    <w:t xml:space="preserve"> در آمریکا</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 xml:space="preserve">بی‌اشتهائی عصبی، بی‌خوابی، افسردگی، خودکشی همراه با جدائی ناخواسته از شخص مورد علاقه </w:t>
                  </w:r>
                </w:p>
                <w:p w:rsidR="00C657A4" w:rsidRPr="00CD7497" w:rsidRDefault="00C657A4"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پارافرنی </w:t>
                  </w:r>
                  <w:proofErr w:type="spellStart"/>
                  <w:r w:rsidRPr="00CD7497">
                    <w:rPr>
                      <w:rFonts w:ascii="Tahoma" w:eastAsia="Times New Roman" w:hAnsi="Tahoma" w:cs="Tahoma"/>
                      <w:sz w:val="20"/>
                      <w:szCs w:val="20"/>
                    </w:rPr>
                    <w:t>involutional</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اسپانیا، آلمان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 xml:space="preserve">اختلال پاراتوئید که در میانسالی اتفاق می‌افتد، با اسکیزوفرنی متفاوت است، ولی ممکن است عناصری از اسکیزوفرنی و پارانویا داشته باشد. </w:t>
                  </w:r>
                </w:p>
                <w:p w:rsidR="00C657A4" w:rsidRPr="00CD7497" w:rsidRDefault="00C657A4"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Koro</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آسیا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 xml:space="preserve">ترس از اینکه آلت تناسلی مردانه به داخل شکم روده، و موجب مرگ شود. </w:t>
                  </w:r>
                </w:p>
                <w:p w:rsidR="00C657A4" w:rsidRPr="00CD7497" w:rsidRDefault="00C657A4"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Pr>
                    <w:t>Latah</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آسیای‌ جنوب‌شرقی، مالزی، قبیله بانتو در آفریقا، قبیله آینو در ژاپن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اطلاعات‌پذیری اتوماتیک (</w:t>
                  </w:r>
                  <w:r w:rsidRPr="00CD7497">
                    <w:rPr>
                      <w:rFonts w:ascii="Tahoma" w:eastAsia="Times New Roman" w:hAnsi="Tahoma" w:cs="Tahoma"/>
                      <w:sz w:val="20"/>
                      <w:szCs w:val="20"/>
                    </w:rPr>
                    <w:t xml:space="preserve">automatic </w:t>
                  </w:r>
                  <w:proofErr w:type="spellStart"/>
                  <w:r w:rsidRPr="00CD7497">
                    <w:rPr>
                      <w:rFonts w:ascii="Tahoma" w:eastAsia="Times New Roman" w:hAnsi="Tahoma" w:cs="Tahoma"/>
                      <w:sz w:val="20"/>
                      <w:szCs w:val="20"/>
                    </w:rPr>
                    <w:t>obediance</w:t>
                  </w:r>
                  <w:proofErr w:type="spellEnd"/>
                  <w:r w:rsidRPr="00CD7497">
                    <w:rPr>
                      <w:rFonts w:ascii="Tahoma" w:eastAsia="Times New Roman" w:hAnsi="Tahoma" w:cs="Tahoma"/>
                      <w:sz w:val="20"/>
                      <w:szCs w:val="20"/>
                      <w:rtl/>
                    </w:rPr>
                    <w:t>) همراه با اکوپراکسی و پژواک‌گوئی (</w:t>
                  </w:r>
                  <w:r w:rsidRPr="00CD7497">
                    <w:rPr>
                      <w:rFonts w:ascii="Tahoma" w:eastAsia="Times New Roman" w:hAnsi="Tahoma" w:cs="Tahoma"/>
                      <w:sz w:val="20"/>
                      <w:szCs w:val="20"/>
                    </w:rPr>
                    <w:t>echolalia</w:t>
                  </w:r>
                  <w:r w:rsidRPr="00CD7497">
                    <w:rPr>
                      <w:rFonts w:ascii="Tahoma" w:eastAsia="Times New Roman" w:hAnsi="Tahoma" w:cs="Tahoma"/>
                      <w:sz w:val="20"/>
                      <w:szCs w:val="20"/>
                      <w:rtl/>
                    </w:rPr>
                    <w:t>) که با کوچکترین محرک ناگهانی شروع می‌شود، در زنان رخ می‌دهد، بهآن واکنش از جا پریدن (</w:t>
                  </w:r>
                  <w:r w:rsidRPr="00CD7497">
                    <w:rPr>
                      <w:rFonts w:ascii="Tahoma" w:eastAsia="Times New Roman" w:hAnsi="Tahoma" w:cs="Tahoma"/>
                      <w:sz w:val="20"/>
                      <w:szCs w:val="20"/>
                    </w:rPr>
                    <w:t>startle reaction</w:t>
                  </w:r>
                  <w:r w:rsidRPr="00CD7497">
                    <w:rPr>
                      <w:rFonts w:ascii="Tahoma" w:eastAsia="Times New Roman" w:hAnsi="Tahoma" w:cs="Tahoma"/>
                      <w:sz w:val="20"/>
                      <w:szCs w:val="20"/>
                      <w:rtl/>
                    </w:rPr>
                    <w:t xml:space="preserve">) هم می‌گویند. </w:t>
                  </w:r>
                </w:p>
                <w:p w:rsidR="00C657A4" w:rsidRPr="00CD7497" w:rsidRDefault="00C657A4"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Pr>
                    <w:t xml:space="preserve">Mal de </w:t>
                  </w:r>
                  <w:proofErr w:type="spellStart"/>
                  <w:r w:rsidRPr="00CD7497">
                    <w:rPr>
                      <w:rFonts w:ascii="Tahoma" w:eastAsia="Times New Roman" w:hAnsi="Tahoma" w:cs="Tahoma"/>
                      <w:sz w:val="20"/>
                      <w:szCs w:val="20"/>
                    </w:rPr>
                    <w:t>ojo</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مدیترانه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 xml:space="preserve">استفراغ، تب، خواب ناآرام، در اثر چشم‌زخم ایجاد می‌شود. </w:t>
                  </w:r>
                </w:p>
                <w:p w:rsidR="00C657A4" w:rsidRPr="00CD7497" w:rsidRDefault="00C657A4"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Nervios</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کستاریکا و آمریکای‌لاتین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سردرد، بی‌خوابی، بی‌اشتهائی، ترس، عصبانیت، اسهال، ناامیدی</w:t>
                  </w:r>
                </w:p>
                <w:p w:rsidR="00C657A4" w:rsidRPr="00CD7497" w:rsidRDefault="00C657A4"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Piblokto</w:t>
                  </w:r>
                  <w:proofErr w:type="spellEnd"/>
                  <w:r w:rsidRPr="00CD7497">
                    <w:rPr>
                      <w:rFonts w:ascii="Tahoma" w:eastAsia="Times New Roman" w:hAnsi="Tahoma" w:cs="Tahoma"/>
                      <w:sz w:val="20"/>
                      <w:szCs w:val="20"/>
                      <w:rtl/>
                    </w:rPr>
                    <w:t xml:space="preserve">(هیستری قطبی، </w:t>
                  </w:r>
                  <w:proofErr w:type="spellStart"/>
                  <w:r w:rsidRPr="00CD7497">
                    <w:rPr>
                      <w:rFonts w:ascii="Tahoma" w:eastAsia="Times New Roman" w:hAnsi="Tahoma" w:cs="Tahoma"/>
                      <w:sz w:val="20"/>
                      <w:szCs w:val="20"/>
                    </w:rPr>
                    <w:t>Pibloktoq</w:t>
                  </w:r>
                  <w:proofErr w:type="spellEnd"/>
                  <w:r w:rsidRPr="00CD7497">
                    <w:rPr>
                      <w:rFonts w:ascii="Tahoma" w:eastAsia="Times New Roman" w:hAnsi="Tahoma" w:cs="Tahoma"/>
                      <w:sz w:val="20"/>
                      <w:szCs w:val="20"/>
                      <w:rtl/>
                    </w:rPr>
                    <w:t>)</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اسکیموهای گریلند شمالی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اضطراب و افسردگی مختلط، کنفوزیون، مسخ شخصیت (</w:t>
                  </w:r>
                  <w:proofErr w:type="spellStart"/>
                  <w:r w:rsidRPr="00CD7497">
                    <w:rPr>
                      <w:rFonts w:ascii="Tahoma" w:eastAsia="Times New Roman" w:hAnsi="Tahoma" w:cs="Tahoma"/>
                      <w:sz w:val="20"/>
                      <w:szCs w:val="20"/>
                    </w:rPr>
                    <w:t>depresonalization</w:t>
                  </w:r>
                  <w:proofErr w:type="spellEnd"/>
                  <w:r w:rsidRPr="00CD7497">
                    <w:rPr>
                      <w:rFonts w:ascii="Tahoma" w:eastAsia="Times New Roman" w:hAnsi="Tahoma" w:cs="Tahoma"/>
                      <w:sz w:val="20"/>
                      <w:szCs w:val="20"/>
                      <w:rtl/>
                    </w:rPr>
                    <w:t>)، مسخ واقعیت (</w:t>
                  </w:r>
                  <w:proofErr w:type="spellStart"/>
                  <w:r w:rsidRPr="00CD7497">
                    <w:rPr>
                      <w:rFonts w:ascii="Tahoma" w:eastAsia="Times New Roman" w:hAnsi="Tahoma" w:cs="Tahoma"/>
                      <w:sz w:val="20"/>
                      <w:szCs w:val="20"/>
                    </w:rPr>
                    <w:t>derelization</w:t>
                  </w:r>
                  <w:proofErr w:type="spellEnd"/>
                  <w:r w:rsidRPr="00CD7497">
                    <w:rPr>
                      <w:rFonts w:ascii="Tahoma" w:eastAsia="Times New Roman" w:hAnsi="Tahoma" w:cs="Tahoma"/>
                      <w:sz w:val="20"/>
                      <w:szCs w:val="20"/>
                      <w:rtl/>
                    </w:rPr>
                    <w:t xml:space="preserve">)، اساساً در خانم‌ها رخ می‌دهد، با خواب بهت‌آلود و آمنزی پایان می‌یابد. </w:t>
                  </w:r>
                </w:p>
                <w:p w:rsidR="00C657A4" w:rsidRPr="00CD7497" w:rsidRDefault="00C657A4"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پسیکوز واکنشی (</w:t>
                  </w:r>
                  <w:r w:rsidRPr="00CD7497">
                    <w:rPr>
                      <w:rFonts w:ascii="Tahoma" w:eastAsia="Times New Roman" w:hAnsi="Tahoma" w:cs="Tahoma"/>
                      <w:sz w:val="20"/>
                      <w:szCs w:val="20"/>
                    </w:rPr>
                    <w:t>reactive psychosis</w:t>
                  </w:r>
                  <w:r w:rsidRPr="00CD7497">
                    <w:rPr>
                      <w:rFonts w:ascii="Tahoma" w:eastAsia="Times New Roman" w:hAnsi="Tahoma" w:cs="Tahoma"/>
                      <w:sz w:val="20"/>
                      <w:szCs w:val="20"/>
                      <w:rtl/>
                    </w:rPr>
                    <w:t xml:space="preserve">)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اسکاندیناوی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 xml:space="preserve">پسیکوزی که در اثر استرس‌ روانی - اجتماعی شروع می‌شود. شروع ناگهانی با پیش‌آگهی خوب دارد و شخصیت پیش‌مرضی سالم است. </w:t>
                  </w:r>
                </w:p>
                <w:p w:rsidR="00C657A4" w:rsidRPr="00CD7497" w:rsidRDefault="00C657A4"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Shinkeishitsu</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ژاپن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سندرمی که با افکار وسواسی، کمال‌طلبی، دوسوگرائی، گوشه‌گیری اجتماعی، نوراستنی (</w:t>
                  </w:r>
                  <w:r w:rsidRPr="00CD7497">
                    <w:rPr>
                      <w:rFonts w:ascii="Tahoma" w:eastAsia="Times New Roman" w:hAnsi="Tahoma" w:cs="Tahoma"/>
                      <w:sz w:val="20"/>
                      <w:szCs w:val="20"/>
                    </w:rPr>
                    <w:t>neurasthenia</w:t>
                  </w:r>
                  <w:r w:rsidRPr="00CD7497">
                    <w:rPr>
                      <w:rFonts w:ascii="Tahoma" w:eastAsia="Times New Roman" w:hAnsi="Tahoma" w:cs="Tahoma"/>
                      <w:sz w:val="20"/>
                      <w:szCs w:val="20"/>
                      <w:rtl/>
                    </w:rPr>
                    <w:t xml:space="preserve">)، و هیپوکندریازیس مشخص می‌شود. </w:t>
                  </w:r>
                </w:p>
                <w:p w:rsidR="00C657A4" w:rsidRPr="00CD7497" w:rsidRDefault="00C657A4"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Susto</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آمریکای‌لاتین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 xml:space="preserve">اضطراب شدید، بی‌قراری، ترس از جادوی سیاه و چشم‌زخم </w:t>
                  </w:r>
                </w:p>
                <w:p w:rsidR="00C657A4" w:rsidRPr="00CD7497" w:rsidRDefault="00C657A4"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Tabanka</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تربنیداد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 xml:space="preserve">افسردگی در مردانی که همسرشان آنها را ترک می‌کند ریسک خودکشی بالا است. </w:t>
                  </w:r>
                </w:p>
                <w:p w:rsidR="00C657A4" w:rsidRPr="00CD7497" w:rsidRDefault="00C657A4"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Taijin-Kyofusho</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ژاپن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657A4"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اضطراب، ترس از طرد شدن، به آسانی سرخ شدن، ترس از برقرار کردن تماس چشمی، نگرانی در مورد بوی بدن</w:t>
                  </w:r>
                </w:p>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 </w:t>
                  </w: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Uqamairineq</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اینوئیت‌ها </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Default="00CD7497" w:rsidP="00D53020">
                  <w:pPr>
                    <w:bidi/>
                    <w:spacing w:after="0" w:line="360" w:lineRule="auto"/>
                    <w:rPr>
                      <w:rFonts w:ascii="Tahoma" w:eastAsia="Times New Roman" w:hAnsi="Tahoma" w:cs="Tahoma"/>
                      <w:sz w:val="20"/>
                      <w:szCs w:val="20"/>
                      <w:rtl/>
                    </w:rPr>
                  </w:pPr>
                  <w:r w:rsidRPr="00CD7497">
                    <w:rPr>
                      <w:rFonts w:ascii="Tahoma" w:eastAsia="Times New Roman" w:hAnsi="Tahoma" w:cs="Tahoma"/>
                      <w:sz w:val="20"/>
                      <w:szCs w:val="20"/>
                      <w:rtl/>
                    </w:rPr>
                    <w:t xml:space="preserve">فلج در حالت‌های بینبینی خواب، همراه با آژیتاسیون، اضطراب، توهم </w:t>
                  </w:r>
                </w:p>
                <w:p w:rsidR="00C657A4" w:rsidRPr="00CD7497" w:rsidRDefault="00C657A4"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6825" w:type="dxa"/>
                  <w:gridSpan w:val="8"/>
                  <w:vAlign w:val="center"/>
                  <w:hideMark/>
                </w:tcPr>
                <w:p w:rsidR="00CD7497" w:rsidRPr="00CD7497" w:rsidRDefault="00CD7497" w:rsidP="00D53020">
                  <w:pPr>
                    <w:bidi/>
                    <w:spacing w:after="0" w:line="360" w:lineRule="auto"/>
                    <w:rPr>
                      <w:rFonts w:ascii="Tahoma" w:eastAsia="Times New Roman" w:hAnsi="Tahoma" w:cs="Tahoma"/>
                      <w:sz w:val="20"/>
                      <w:szCs w:val="20"/>
                    </w:rPr>
                  </w:pPr>
                </w:p>
              </w:tc>
            </w:tr>
            <w:tr w:rsidR="00CD7497" w:rsidRPr="00CD7497" w:rsidTr="006B0A32">
              <w:trPr>
                <w:tblCellSpacing w:w="0" w:type="dxa"/>
              </w:trPr>
              <w:tc>
                <w:tcPr>
                  <w:tcW w:w="149"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proofErr w:type="spellStart"/>
                  <w:r w:rsidRPr="00CD7497">
                    <w:rPr>
                      <w:rFonts w:ascii="Tahoma" w:eastAsia="Times New Roman" w:hAnsi="Tahoma" w:cs="Tahoma"/>
                      <w:sz w:val="20"/>
                      <w:szCs w:val="20"/>
                    </w:rPr>
                    <w:t>Windigo</w:t>
                  </w:r>
                  <w:proofErr w:type="spellEnd"/>
                  <w:r w:rsidRPr="00CD7497">
                    <w:rPr>
                      <w:rFonts w:ascii="Tahoma" w:eastAsia="Times New Roman" w:hAnsi="Tahoma" w:cs="Tahoma"/>
                      <w:sz w:val="20"/>
                      <w:szCs w:val="20"/>
                      <w:rtl/>
                    </w:rPr>
                    <w:t xml:space="preserve"> یا </w:t>
                  </w:r>
                  <w:proofErr w:type="spellStart"/>
                  <w:r w:rsidRPr="00CD7497">
                    <w:rPr>
                      <w:rFonts w:ascii="Tahoma" w:eastAsia="Times New Roman" w:hAnsi="Tahoma" w:cs="Tahoma"/>
                      <w:sz w:val="20"/>
                      <w:szCs w:val="20"/>
                    </w:rPr>
                    <w:t>Wihtigo</w:t>
                  </w:r>
                  <w:proofErr w:type="spellEnd"/>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 xml:space="preserve">سرخپوستان آمریکا </w:t>
                  </w:r>
                  <w:r w:rsidRPr="00CD7497">
                    <w:rPr>
                      <w:rFonts w:ascii="Tahoma" w:eastAsia="Times New Roman" w:hAnsi="Tahoma" w:cs="Tahoma"/>
                      <w:sz w:val="20"/>
                      <w:szCs w:val="20"/>
                      <w:rtl/>
                    </w:rPr>
                    <w:br/>
                    <w:t>(</w:t>
                  </w:r>
                  <w:proofErr w:type="spellStart"/>
                  <w:r w:rsidRPr="00CD7497">
                    <w:rPr>
                      <w:rFonts w:ascii="Tahoma" w:eastAsia="Times New Roman" w:hAnsi="Tahoma" w:cs="Tahoma"/>
                      <w:sz w:val="20"/>
                      <w:szCs w:val="20"/>
                    </w:rPr>
                    <w:t>Algonkian</w:t>
                  </w:r>
                  <w:proofErr w:type="spellEnd"/>
                  <w:r w:rsidRPr="00CD7497">
                    <w:rPr>
                      <w:rFonts w:ascii="Tahoma" w:eastAsia="Times New Roman" w:hAnsi="Tahoma" w:cs="Tahoma"/>
                      <w:sz w:val="20"/>
                      <w:szCs w:val="20"/>
                      <w:rtl/>
                    </w:rPr>
                    <w:t>)</w:t>
                  </w:r>
                </w:p>
              </w:tc>
              <w:tc>
                <w:tcPr>
                  <w:tcW w:w="1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75" w:type="dxa"/>
                  <w:vAlign w:val="center"/>
                  <w:hideMark/>
                </w:tcPr>
                <w:p w:rsidR="00CD7497" w:rsidRPr="00CD7497" w:rsidRDefault="00CD7497" w:rsidP="00D53020">
                  <w:pPr>
                    <w:bidi/>
                    <w:spacing w:after="0" w:line="360" w:lineRule="auto"/>
                    <w:rPr>
                      <w:rFonts w:ascii="Tahoma" w:eastAsia="Times New Roman" w:hAnsi="Tahoma" w:cs="Tahoma"/>
                      <w:sz w:val="20"/>
                      <w:szCs w:val="20"/>
                    </w:rPr>
                  </w:pPr>
                </w:p>
              </w:tc>
              <w:tc>
                <w:tcPr>
                  <w:tcW w:w="0" w:type="auto"/>
                  <w:vAlign w:val="center"/>
                  <w:hideMark/>
                </w:tcPr>
                <w:p w:rsidR="00CD7497" w:rsidRPr="00CD7497" w:rsidRDefault="00CD7497" w:rsidP="00D53020">
                  <w:pPr>
                    <w:bidi/>
                    <w:spacing w:after="0" w:line="360" w:lineRule="auto"/>
                    <w:rPr>
                      <w:rFonts w:ascii="Tahoma" w:eastAsia="Times New Roman" w:hAnsi="Tahoma" w:cs="Tahoma"/>
                      <w:sz w:val="20"/>
                      <w:szCs w:val="20"/>
                    </w:rPr>
                  </w:pPr>
                  <w:r w:rsidRPr="00CD7497">
                    <w:rPr>
                      <w:rFonts w:ascii="Tahoma" w:eastAsia="Times New Roman" w:hAnsi="Tahoma" w:cs="Tahoma"/>
                      <w:sz w:val="20"/>
                      <w:szCs w:val="20"/>
                      <w:rtl/>
                    </w:rPr>
                    <w:t>ترس از تبدیل شدن به آدمخوار به‌دلیل تسخیر یک هیولای ماوراءالطبیعی، به‌نام ویندیگو.</w:t>
                  </w:r>
                </w:p>
              </w:tc>
            </w:tr>
          </w:tbl>
          <w:p w:rsidR="00CD7497" w:rsidRPr="00CD7497" w:rsidRDefault="00CD7497" w:rsidP="00D53020">
            <w:pPr>
              <w:bidi/>
              <w:spacing w:after="0" w:line="360" w:lineRule="auto"/>
              <w:rPr>
                <w:rFonts w:ascii="Tahoma" w:eastAsia="Times New Roman" w:hAnsi="Tahoma" w:cs="Tahoma"/>
                <w:color w:val="222222"/>
                <w:sz w:val="20"/>
                <w:szCs w:val="20"/>
              </w:rPr>
            </w:pPr>
          </w:p>
        </w:tc>
      </w:tr>
    </w:tbl>
    <w:p w:rsidR="006F3826" w:rsidRDefault="006F3826" w:rsidP="00D53020">
      <w:pPr>
        <w:pBdr>
          <w:bottom w:val="single" w:sz="4" w:space="1" w:color="auto"/>
        </w:pBdr>
        <w:spacing w:line="360" w:lineRule="auto"/>
        <w:rPr>
          <w:rFonts w:asciiTheme="minorBidi" w:hAnsiTheme="minorBidi"/>
          <w:color w:val="000000"/>
          <w:sz w:val="24"/>
          <w:szCs w:val="24"/>
          <w:rtl/>
          <w:lang w:bidi="fa-IR"/>
        </w:rPr>
      </w:pPr>
    </w:p>
    <w:p w:rsidR="006F3826" w:rsidRDefault="006F3826" w:rsidP="00D53020">
      <w:pPr>
        <w:spacing w:line="360" w:lineRule="auto"/>
        <w:jc w:val="right"/>
        <w:rPr>
          <w:rFonts w:asciiTheme="minorBidi" w:hAnsiTheme="minorBidi"/>
          <w:color w:val="000000"/>
          <w:sz w:val="24"/>
          <w:szCs w:val="24"/>
          <w:rtl/>
          <w:lang w:bidi="fa-IR"/>
        </w:rPr>
      </w:pPr>
    </w:p>
    <w:p w:rsidR="009C0934" w:rsidRDefault="00A63740" w:rsidP="00D53020">
      <w:pPr>
        <w:spacing w:line="360" w:lineRule="auto"/>
        <w:jc w:val="right"/>
        <w:rPr>
          <w:rFonts w:asciiTheme="minorBidi" w:hAnsiTheme="minorBidi"/>
          <w:sz w:val="24"/>
          <w:szCs w:val="24"/>
          <w:rtl/>
        </w:rPr>
      </w:pPr>
      <w:r w:rsidRPr="00FA538A">
        <w:rPr>
          <w:rFonts w:asciiTheme="minorBidi" w:hAnsiTheme="minorBidi"/>
          <w:color w:val="000000"/>
          <w:sz w:val="24"/>
          <w:szCs w:val="24"/>
          <w:rtl/>
          <w:lang w:bidi="fa-IR"/>
        </w:rPr>
        <w:lastRenderedPageBreak/>
        <w:t xml:space="preserve">- سندرم </w:t>
      </w:r>
      <w:r w:rsidR="00433FDE" w:rsidRPr="00FA538A">
        <w:rPr>
          <w:rFonts w:asciiTheme="minorBidi" w:hAnsiTheme="minorBidi"/>
          <w:color w:val="000000"/>
          <w:sz w:val="24"/>
          <w:szCs w:val="24"/>
          <w:rtl/>
          <w:lang w:bidi="fa-IR"/>
        </w:rPr>
        <w:t xml:space="preserve"> </w:t>
      </w:r>
      <w:r w:rsidRPr="00FA538A">
        <w:rPr>
          <w:rFonts w:asciiTheme="minorBidi" w:hAnsiTheme="minorBidi"/>
          <w:color w:val="000000"/>
          <w:sz w:val="24"/>
          <w:szCs w:val="24"/>
          <w:rtl/>
          <w:lang w:bidi="fa-IR"/>
        </w:rPr>
        <w:t xml:space="preserve">آموک : </w:t>
      </w:r>
      <w:r w:rsidR="006C2328">
        <w:rPr>
          <w:rFonts w:asciiTheme="minorBidi" w:hAnsiTheme="minorBidi" w:hint="cs"/>
          <w:color w:val="000000"/>
          <w:sz w:val="24"/>
          <w:szCs w:val="24"/>
          <w:rtl/>
          <w:lang w:bidi="fa-IR"/>
        </w:rPr>
        <w:t xml:space="preserve"> آکوک به معنی درگیری دیوانه وار در نبرد است.</w:t>
      </w:r>
      <w:r w:rsidRPr="00FA538A">
        <w:rPr>
          <w:rFonts w:asciiTheme="minorBidi" w:hAnsiTheme="minorBidi"/>
          <w:color w:val="000000"/>
          <w:sz w:val="24"/>
          <w:szCs w:val="24"/>
          <w:rtl/>
          <w:lang w:bidi="fa-IR"/>
        </w:rPr>
        <w:t xml:space="preserve">این سندرم در </w:t>
      </w:r>
      <w:r w:rsidRPr="00FA538A">
        <w:rPr>
          <w:rFonts w:asciiTheme="minorBidi" w:hAnsiTheme="minorBidi"/>
          <w:sz w:val="24"/>
          <w:szCs w:val="24"/>
          <w:rtl/>
        </w:rPr>
        <w:t xml:space="preserve">آسیای جنوب‌شرقی، مالزی مشاهده می </w:t>
      </w:r>
    </w:p>
    <w:p w:rsidR="009C0934" w:rsidRDefault="00A63740" w:rsidP="00D53020">
      <w:pPr>
        <w:spacing w:line="360" w:lineRule="auto"/>
        <w:jc w:val="right"/>
        <w:rPr>
          <w:rFonts w:asciiTheme="minorBidi" w:hAnsiTheme="minorBidi"/>
          <w:sz w:val="24"/>
          <w:szCs w:val="24"/>
          <w:rtl/>
        </w:rPr>
      </w:pPr>
      <w:r w:rsidRPr="00FA538A">
        <w:rPr>
          <w:rFonts w:asciiTheme="minorBidi" w:hAnsiTheme="minorBidi"/>
          <w:sz w:val="24"/>
          <w:szCs w:val="24"/>
          <w:rtl/>
        </w:rPr>
        <w:t>شود.</w:t>
      </w:r>
      <w:r w:rsidR="00D00D9E" w:rsidRPr="00FA538A">
        <w:rPr>
          <w:rFonts w:asciiTheme="minorBidi" w:hAnsiTheme="minorBidi"/>
          <w:sz w:val="24"/>
          <w:szCs w:val="24"/>
          <w:rtl/>
        </w:rPr>
        <w:t xml:space="preserve"> </w:t>
      </w:r>
      <w:r w:rsidRPr="00FA538A">
        <w:rPr>
          <w:rFonts w:asciiTheme="minorBidi" w:hAnsiTheme="minorBidi"/>
          <w:sz w:val="24"/>
          <w:szCs w:val="24"/>
          <w:rtl/>
        </w:rPr>
        <w:t>در این سندرم بیمار</w:t>
      </w:r>
      <w:r w:rsidR="007C3812" w:rsidRPr="00FA538A">
        <w:rPr>
          <w:rFonts w:asciiTheme="minorBidi" w:hAnsiTheme="minorBidi"/>
          <w:sz w:val="24"/>
          <w:szCs w:val="24"/>
          <w:rtl/>
        </w:rPr>
        <w:t xml:space="preserve"> </w:t>
      </w:r>
      <w:r w:rsidR="006C2328">
        <w:rPr>
          <w:rFonts w:asciiTheme="minorBidi" w:hAnsiTheme="minorBidi" w:hint="cs"/>
          <w:sz w:val="24"/>
          <w:szCs w:val="24"/>
          <w:rtl/>
        </w:rPr>
        <w:t xml:space="preserve"> به صورت حملات  ناگهانی و بدون انگیزه خشم وحشیانه ظاهر </w:t>
      </w:r>
      <w:r w:rsidR="009C0934">
        <w:rPr>
          <w:rFonts w:asciiTheme="minorBidi" w:hAnsiTheme="minorBidi" w:hint="cs"/>
          <w:sz w:val="24"/>
          <w:szCs w:val="24"/>
          <w:rtl/>
        </w:rPr>
        <w:t xml:space="preserve">شده و دیوانه وار شروع به </w:t>
      </w:r>
    </w:p>
    <w:p w:rsidR="009C0934" w:rsidRDefault="009C0934" w:rsidP="00D53020">
      <w:pPr>
        <w:spacing w:line="360" w:lineRule="auto"/>
        <w:jc w:val="right"/>
        <w:rPr>
          <w:rFonts w:asciiTheme="minorBidi" w:hAnsiTheme="minorBidi"/>
          <w:sz w:val="24"/>
          <w:szCs w:val="24"/>
          <w:rtl/>
        </w:rPr>
      </w:pPr>
      <w:r>
        <w:rPr>
          <w:rFonts w:asciiTheme="minorBidi" w:hAnsiTheme="minorBidi" w:hint="cs"/>
          <w:sz w:val="24"/>
          <w:szCs w:val="24"/>
          <w:rtl/>
        </w:rPr>
        <w:t xml:space="preserve">دویدن کرده و بدون تبعیض به هر انسان یا حیوانی مه سر راه خود می بیند حمله کند. البته قبل از این حملات بیمار در </w:t>
      </w:r>
    </w:p>
    <w:p w:rsidR="009C0934" w:rsidRDefault="009C0934" w:rsidP="00D53020">
      <w:pPr>
        <w:spacing w:line="360" w:lineRule="auto"/>
        <w:jc w:val="right"/>
        <w:rPr>
          <w:rFonts w:asciiTheme="minorBidi" w:hAnsiTheme="minorBidi"/>
          <w:sz w:val="24"/>
          <w:szCs w:val="24"/>
          <w:rtl/>
        </w:rPr>
      </w:pPr>
      <w:r>
        <w:rPr>
          <w:rFonts w:asciiTheme="minorBidi" w:hAnsiTheme="minorBidi" w:hint="cs"/>
          <w:sz w:val="24"/>
          <w:szCs w:val="24"/>
          <w:rtl/>
        </w:rPr>
        <w:t>یک دوره افسردگی، حالاتی از در خودفرو رفتگی را نشان می دهد وپس از حملات فرد احساس تحلیل کرده  و از آن</w:t>
      </w:r>
    </w:p>
    <w:p w:rsidR="009C0934" w:rsidRDefault="009C0934" w:rsidP="00D53020">
      <w:pPr>
        <w:spacing w:line="360" w:lineRule="auto"/>
        <w:jc w:val="right"/>
        <w:rPr>
          <w:rFonts w:asciiTheme="minorBidi" w:hAnsiTheme="minorBidi"/>
          <w:sz w:val="24"/>
          <w:szCs w:val="24"/>
          <w:rtl/>
        </w:rPr>
      </w:pPr>
      <w:r>
        <w:rPr>
          <w:rFonts w:asciiTheme="minorBidi" w:hAnsiTheme="minorBidi" w:hint="cs"/>
          <w:sz w:val="24"/>
          <w:szCs w:val="24"/>
          <w:rtl/>
        </w:rPr>
        <w:t xml:space="preserve"> حوادث را به خاطر نمی آورد.</w:t>
      </w:r>
      <w:r w:rsidR="00D559AA" w:rsidRPr="00D559AA">
        <w:rPr>
          <w:rFonts w:asciiTheme="minorBidi" w:hAnsiTheme="minorBidi"/>
          <w:color w:val="454545"/>
          <w:sz w:val="24"/>
          <w:szCs w:val="24"/>
          <w:rtl/>
        </w:rPr>
        <w:t xml:space="preserve"> </w:t>
      </w:r>
      <w:r w:rsidR="00D559AA" w:rsidRPr="00055945">
        <w:rPr>
          <w:rFonts w:asciiTheme="minorBidi" w:hAnsiTheme="minorBidi"/>
          <w:color w:val="454545"/>
          <w:sz w:val="24"/>
          <w:szCs w:val="24"/>
          <w:rtl/>
        </w:rPr>
        <w:t>[</w:t>
      </w:r>
      <w:r w:rsidR="00D559AA">
        <w:rPr>
          <w:rFonts w:asciiTheme="minorBidi" w:hAnsiTheme="minorBidi" w:hint="cs"/>
          <w:color w:val="454545"/>
          <w:sz w:val="24"/>
          <w:szCs w:val="24"/>
          <w:rtl/>
        </w:rPr>
        <w:t>4</w:t>
      </w:r>
      <w:r w:rsidR="00D559AA" w:rsidRPr="00055945">
        <w:rPr>
          <w:rFonts w:asciiTheme="minorBidi" w:hAnsiTheme="minorBidi"/>
          <w:color w:val="454545"/>
          <w:sz w:val="24"/>
          <w:szCs w:val="24"/>
          <w:rtl/>
        </w:rPr>
        <w:t>]</w:t>
      </w:r>
      <w:r w:rsidR="00D559AA">
        <w:rPr>
          <w:rFonts w:asciiTheme="minorBidi" w:hAnsiTheme="minorBidi" w:hint="cs"/>
          <w:color w:val="454545"/>
          <w:sz w:val="24"/>
          <w:szCs w:val="24"/>
          <w:rtl/>
        </w:rPr>
        <w:t>.</w:t>
      </w:r>
    </w:p>
    <w:p w:rsidR="00D00D9E" w:rsidRPr="00FA538A" w:rsidRDefault="006C2328" w:rsidP="00D53020">
      <w:pPr>
        <w:spacing w:line="360" w:lineRule="auto"/>
        <w:jc w:val="right"/>
        <w:rPr>
          <w:rFonts w:asciiTheme="minorBidi" w:hAnsiTheme="minorBidi"/>
          <w:sz w:val="24"/>
          <w:szCs w:val="24"/>
          <w:rtl/>
        </w:rPr>
      </w:pPr>
      <w:r>
        <w:rPr>
          <w:rFonts w:asciiTheme="minorBidi" w:hAnsiTheme="minorBidi" w:hint="cs"/>
          <w:sz w:val="24"/>
          <w:szCs w:val="24"/>
          <w:rtl/>
        </w:rPr>
        <w:t xml:space="preserve"> </w:t>
      </w:r>
    </w:p>
    <w:p w:rsidR="0026781A" w:rsidRDefault="0046500C" w:rsidP="00D53020">
      <w:pPr>
        <w:spacing w:line="360" w:lineRule="auto"/>
        <w:jc w:val="right"/>
        <w:rPr>
          <w:rFonts w:asciiTheme="minorBidi" w:hAnsiTheme="minorBidi"/>
          <w:color w:val="000000"/>
          <w:sz w:val="24"/>
          <w:szCs w:val="24"/>
          <w:rtl/>
          <w:lang w:bidi="fa-IR"/>
        </w:rPr>
      </w:pPr>
      <w:r w:rsidRPr="00FA538A">
        <w:rPr>
          <w:rFonts w:asciiTheme="minorBidi" w:hAnsiTheme="minorBidi"/>
          <w:color w:val="000000"/>
          <w:sz w:val="24"/>
          <w:szCs w:val="24"/>
          <w:rtl/>
          <w:lang w:bidi="fa-IR"/>
        </w:rPr>
        <w:t xml:space="preserve">- </w:t>
      </w:r>
      <w:r w:rsidR="00433FDE" w:rsidRPr="00FA538A">
        <w:rPr>
          <w:rFonts w:asciiTheme="minorBidi" w:hAnsiTheme="minorBidi"/>
          <w:color w:val="000000"/>
          <w:sz w:val="24"/>
          <w:szCs w:val="24"/>
          <w:rtl/>
          <w:lang w:bidi="fa-IR"/>
        </w:rPr>
        <w:t xml:space="preserve"> </w:t>
      </w:r>
      <w:r w:rsidR="00750B31" w:rsidRPr="00FA538A">
        <w:rPr>
          <w:rFonts w:asciiTheme="minorBidi" w:eastAsia="Times New Roman" w:hAnsiTheme="minorBidi"/>
          <w:sz w:val="24"/>
          <w:szCs w:val="24"/>
          <w:rtl/>
          <w:lang w:bidi="fa-IR"/>
        </w:rPr>
        <w:t xml:space="preserve"> </w:t>
      </w:r>
      <w:r w:rsidR="00433FDE" w:rsidRPr="00FA538A">
        <w:rPr>
          <w:rFonts w:asciiTheme="minorBidi" w:hAnsiTheme="minorBidi"/>
          <w:color w:val="000000"/>
          <w:sz w:val="24"/>
          <w:szCs w:val="24"/>
          <w:rtl/>
          <w:lang w:bidi="fa-IR"/>
        </w:rPr>
        <w:t>سندرم استکهلم: «سندرم استکهلم» نوعی پاسخ فیزیو</w:t>
      </w:r>
      <w:r w:rsidR="00FD3A65" w:rsidRPr="00FA538A">
        <w:rPr>
          <w:rFonts w:asciiTheme="minorBidi" w:hAnsiTheme="minorBidi"/>
          <w:color w:val="000000"/>
          <w:sz w:val="24"/>
          <w:szCs w:val="24"/>
          <w:rtl/>
          <w:lang w:bidi="fa-IR"/>
        </w:rPr>
        <w:t xml:space="preserve">لوژیک «گروگان» های ربوده شده که در مقابل گروگان </w:t>
      </w:r>
    </w:p>
    <w:p w:rsidR="00FD3A65" w:rsidRDefault="00FD3A65" w:rsidP="00D53020">
      <w:pPr>
        <w:spacing w:line="360" w:lineRule="auto"/>
        <w:jc w:val="right"/>
        <w:rPr>
          <w:rFonts w:asciiTheme="minorBidi" w:hAnsiTheme="minorBidi"/>
          <w:color w:val="000000"/>
          <w:sz w:val="24"/>
          <w:szCs w:val="24"/>
          <w:lang w:bidi="fa-IR"/>
        </w:rPr>
      </w:pPr>
      <w:r w:rsidRPr="00FA538A">
        <w:rPr>
          <w:rFonts w:asciiTheme="minorBidi" w:hAnsiTheme="minorBidi"/>
          <w:color w:val="000000"/>
          <w:sz w:val="24"/>
          <w:szCs w:val="24"/>
          <w:rtl/>
          <w:lang w:bidi="fa-IR"/>
        </w:rPr>
        <w:t>گیرمشاهده می شود</w:t>
      </w:r>
      <w:r w:rsidR="00433FDE" w:rsidRPr="00FA538A">
        <w:rPr>
          <w:rFonts w:asciiTheme="minorBidi" w:hAnsiTheme="minorBidi"/>
          <w:color w:val="000000"/>
          <w:sz w:val="24"/>
          <w:szCs w:val="24"/>
          <w:rtl/>
          <w:lang w:bidi="fa-IR"/>
        </w:rPr>
        <w:t xml:space="preserve">. برخلاف انتظار، نشانه </w:t>
      </w:r>
      <w:r w:rsidR="00433FDE" w:rsidRPr="00055945">
        <w:rPr>
          <w:rFonts w:asciiTheme="minorBidi" w:hAnsiTheme="minorBidi"/>
          <w:color w:val="000000"/>
          <w:sz w:val="24"/>
          <w:szCs w:val="24"/>
          <w:rtl/>
          <w:lang w:bidi="fa-IR"/>
        </w:rPr>
        <w:t xml:space="preserve">هایی از همدردی و حس وفاداری در آنها نسبت به آدم رباها دیده می شود. «گروگان» ها حتی ممکن است با وجود خطراتی که تهدیدشان می کند، به صورت اختیاری خود را تسلیم آدم رباها کنند. این سندرم در موارد دیگری مثل </w:t>
      </w:r>
      <w:r w:rsidR="00AF5107">
        <w:rPr>
          <w:rFonts w:asciiTheme="minorBidi" w:hAnsiTheme="minorBidi" w:hint="cs"/>
          <w:color w:val="000000"/>
          <w:sz w:val="24"/>
          <w:szCs w:val="24"/>
          <w:rtl/>
          <w:lang w:bidi="fa-IR"/>
        </w:rPr>
        <w:t>همسر آزاری، تجاوز و یا سوء استفاده از اطفال هم ممکن است دیده شود.</w:t>
      </w:r>
    </w:p>
    <w:p w:rsidR="00AF5107" w:rsidRDefault="00FD3A65" w:rsidP="00AF5107">
      <w:pPr>
        <w:spacing w:line="360" w:lineRule="auto"/>
        <w:jc w:val="right"/>
        <w:rPr>
          <w:rFonts w:asciiTheme="minorBidi" w:hAnsiTheme="minorBidi"/>
          <w:color w:val="000000"/>
          <w:sz w:val="24"/>
          <w:szCs w:val="24"/>
          <w:rtl/>
          <w:lang w:bidi="fa-IR"/>
        </w:rPr>
      </w:pPr>
      <w:r>
        <w:rPr>
          <w:rFonts w:asciiTheme="minorBidi" w:hAnsiTheme="minorBidi"/>
          <w:color w:val="000000"/>
          <w:sz w:val="24"/>
          <w:szCs w:val="24"/>
          <w:rtl/>
          <w:lang w:bidi="fa-IR"/>
        </w:rPr>
        <w:t xml:space="preserve">سندرم «استکهلم» </w:t>
      </w:r>
      <w:r>
        <w:rPr>
          <w:rFonts w:asciiTheme="minorBidi" w:hAnsiTheme="minorBidi" w:hint="cs"/>
          <w:color w:val="000000"/>
          <w:sz w:val="24"/>
          <w:szCs w:val="24"/>
          <w:rtl/>
          <w:lang w:bidi="fa-IR"/>
        </w:rPr>
        <w:t>از کجا آمده است</w:t>
      </w:r>
      <w:r w:rsidR="00433FDE" w:rsidRPr="00055945">
        <w:rPr>
          <w:rFonts w:asciiTheme="minorBidi" w:hAnsiTheme="minorBidi"/>
          <w:color w:val="000000"/>
          <w:sz w:val="24"/>
          <w:szCs w:val="24"/>
          <w:rtl/>
          <w:lang w:bidi="fa-IR"/>
        </w:rPr>
        <w:t xml:space="preserve">؟ درسال </w:t>
      </w:r>
      <w:r w:rsidR="00AF5107">
        <w:rPr>
          <w:rFonts w:asciiTheme="minorBidi" w:hAnsiTheme="minorBidi" w:hint="cs"/>
          <w:color w:val="000000"/>
          <w:sz w:val="24"/>
          <w:szCs w:val="24"/>
          <w:rtl/>
          <w:lang w:bidi="fa-IR"/>
        </w:rPr>
        <w:t xml:space="preserve">1973 م، از یک بانک در </w:t>
      </w:r>
      <w:r w:rsidR="00AF5107" w:rsidRPr="00055945">
        <w:rPr>
          <w:rFonts w:asciiTheme="minorBidi" w:hAnsiTheme="minorBidi"/>
          <w:color w:val="000000"/>
          <w:sz w:val="24"/>
          <w:szCs w:val="24"/>
          <w:rtl/>
          <w:lang w:bidi="fa-IR"/>
        </w:rPr>
        <w:t>«استکهلم»</w:t>
      </w:r>
      <w:r w:rsidR="00AF5107">
        <w:rPr>
          <w:rFonts w:asciiTheme="minorBidi" w:hAnsiTheme="minorBidi" w:hint="cs"/>
          <w:color w:val="000000"/>
          <w:sz w:val="24"/>
          <w:szCs w:val="24"/>
          <w:rtl/>
          <w:lang w:bidi="fa-IR"/>
        </w:rPr>
        <w:t xml:space="preserve"> سو</w:t>
      </w:r>
      <w:r w:rsidR="00AF5107" w:rsidRPr="00055945">
        <w:rPr>
          <w:rFonts w:asciiTheme="minorBidi" w:hAnsiTheme="minorBidi"/>
          <w:color w:val="000000"/>
          <w:sz w:val="24"/>
          <w:szCs w:val="24"/>
          <w:rtl/>
          <w:lang w:bidi="fa-IR"/>
        </w:rPr>
        <w:t>ئد</w:t>
      </w:r>
      <w:r w:rsidR="00AF5107">
        <w:rPr>
          <w:rFonts w:asciiTheme="minorBidi" w:hAnsiTheme="minorBidi" w:hint="cs"/>
          <w:color w:val="000000"/>
          <w:sz w:val="24"/>
          <w:szCs w:val="24"/>
          <w:rtl/>
          <w:lang w:bidi="fa-IR"/>
        </w:rPr>
        <w:t xml:space="preserve">، سرقت شد. دزدها چند نفر از کارمندان </w:t>
      </w:r>
      <w:r w:rsidR="00AF5107" w:rsidRPr="00055945">
        <w:rPr>
          <w:rFonts w:asciiTheme="minorBidi" w:hAnsiTheme="minorBidi"/>
          <w:color w:val="000000"/>
          <w:sz w:val="24"/>
          <w:szCs w:val="24"/>
          <w:rtl/>
          <w:lang w:bidi="fa-IR"/>
        </w:rPr>
        <w:t>بانک را چند روزی به گروگان</w:t>
      </w:r>
      <w:r w:rsidR="00AF5107">
        <w:rPr>
          <w:rFonts w:asciiTheme="minorBidi" w:hAnsiTheme="minorBidi" w:hint="cs"/>
          <w:color w:val="000000"/>
          <w:sz w:val="24"/>
          <w:szCs w:val="24"/>
          <w:rtl/>
          <w:lang w:bidi="fa-IR"/>
        </w:rPr>
        <w:t xml:space="preserve"> گرفتند. </w:t>
      </w:r>
      <w:r w:rsidR="00433FDE" w:rsidRPr="00055945">
        <w:rPr>
          <w:rFonts w:asciiTheme="minorBidi" w:hAnsiTheme="minorBidi"/>
          <w:color w:val="000000"/>
          <w:sz w:val="24"/>
          <w:szCs w:val="24"/>
          <w:rtl/>
          <w:lang w:bidi="fa-IR"/>
        </w:rPr>
        <w:t xml:space="preserve">برخلاف انتظار، گروگان ها از نظر احساسی جذب دزدها شدند و حتی بعد از آزادی از آن ها دفاع کردند و </w:t>
      </w:r>
      <w:r w:rsidR="00AF5107" w:rsidRPr="00055945">
        <w:rPr>
          <w:rFonts w:asciiTheme="minorBidi" w:hAnsiTheme="minorBidi"/>
          <w:color w:val="000000"/>
          <w:sz w:val="24"/>
          <w:szCs w:val="24"/>
          <w:rtl/>
          <w:lang w:bidi="fa-IR"/>
        </w:rPr>
        <w:t>حاضر نشدند علیه آن ها، شهادت بدهند</w:t>
      </w:r>
      <w:r w:rsidR="00AF5107">
        <w:rPr>
          <w:rFonts w:asciiTheme="minorBidi" w:hAnsiTheme="minorBidi" w:hint="cs"/>
          <w:color w:val="000000"/>
          <w:sz w:val="24"/>
          <w:szCs w:val="24"/>
          <w:rtl/>
          <w:lang w:bidi="fa-IR"/>
        </w:rPr>
        <w:t xml:space="preserve">. بعدها، یکی از </w:t>
      </w:r>
      <w:r w:rsidR="00853175">
        <w:rPr>
          <w:rFonts w:asciiTheme="minorBidi" w:hAnsiTheme="minorBidi" w:hint="cs"/>
          <w:color w:val="000000"/>
          <w:sz w:val="24"/>
          <w:szCs w:val="24"/>
          <w:rtl/>
          <w:lang w:bidi="fa-IR"/>
        </w:rPr>
        <w:t xml:space="preserve">دزدها با یکی از خانم های کارمند ازدواج کرد! </w:t>
      </w:r>
      <w:r w:rsidR="00853175" w:rsidRPr="00055945">
        <w:rPr>
          <w:rFonts w:asciiTheme="minorBidi" w:hAnsiTheme="minorBidi"/>
          <w:color w:val="454545"/>
          <w:sz w:val="24"/>
          <w:szCs w:val="24"/>
          <w:rtl/>
        </w:rPr>
        <w:t>[</w:t>
      </w:r>
      <w:r w:rsidR="00853175">
        <w:rPr>
          <w:rFonts w:asciiTheme="minorBidi" w:hAnsiTheme="minorBidi" w:hint="cs"/>
          <w:color w:val="454545"/>
          <w:sz w:val="24"/>
          <w:szCs w:val="24"/>
          <w:rtl/>
        </w:rPr>
        <w:t>15</w:t>
      </w:r>
      <w:r w:rsidR="00853175" w:rsidRPr="00055945">
        <w:rPr>
          <w:rFonts w:asciiTheme="minorBidi" w:hAnsiTheme="minorBidi"/>
          <w:color w:val="454545"/>
          <w:sz w:val="24"/>
          <w:szCs w:val="24"/>
          <w:rtl/>
        </w:rPr>
        <w:t>]</w:t>
      </w:r>
    </w:p>
    <w:p w:rsidR="00165D25" w:rsidRPr="00055945" w:rsidRDefault="00165D25" w:rsidP="00D53020">
      <w:pPr>
        <w:spacing w:line="360" w:lineRule="auto"/>
        <w:jc w:val="right"/>
        <w:rPr>
          <w:rFonts w:asciiTheme="minorBidi" w:hAnsiTheme="minorBidi"/>
          <w:color w:val="000000"/>
          <w:sz w:val="24"/>
          <w:szCs w:val="24"/>
          <w:rtl/>
          <w:lang w:bidi="fa-IR"/>
        </w:rPr>
      </w:pPr>
    </w:p>
    <w:p w:rsidR="00F66C38" w:rsidRDefault="00433FDE"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  سندرم لیما: «سندرم لیما» نقطه مقابل «سندرم استکهلم» است. در این سندرم آدم رباها، بیش از حد نگران سرنوشت و </w:t>
      </w:r>
    </w:p>
    <w:p w:rsidR="00F66C38" w:rsidRDefault="00433FDE"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رنج و عذاب آدم هایی می شوند که آنها را ربوده اند. درسال 1996م، پانزده عضو یک جنبش انقلابی در «لیما» پایتخت </w:t>
      </w:r>
    </w:p>
    <w:p w:rsidR="00F66C38" w:rsidRDefault="00433FDE"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پرو، دست به آدم ربایی زدند. آنها صدها نفر از افراد شرکت کننده در مهمانی سفیر ژاپن در آن کشور را به گروگان </w:t>
      </w:r>
    </w:p>
    <w:p w:rsidR="00F66C38" w:rsidRDefault="00433FDE"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گرفتند. در بین مهمان ها دیپلمات ها، مقامات دولتی، ارتشی و بازرگان ها دیده می شد. اما آنها از این موقعیت استثنایی و </w:t>
      </w:r>
    </w:p>
    <w:p w:rsidR="00F66C38" w:rsidRDefault="00433FDE"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افراد مهمی که در اختیار داشتند، استفاده نکردند و ظرف چند روز بیشتر گروگان ها را آزاد کردند. رئیس جمهور آینده </w:t>
      </w:r>
    </w:p>
    <w:p w:rsidR="00F66C38" w:rsidRDefault="00433FDE"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پرو و مادر رئیس جمهور فعلی پرو جزو کسانی بودند که آزاد شدند. گروگان گیری چند ماه ادامه پیدا کرد و باقی گروگان </w:t>
      </w:r>
    </w:p>
    <w:p w:rsidR="00F66C38" w:rsidRDefault="00433FDE"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ها با حمله کماندوها آزاد شدند</w:t>
      </w:r>
      <w:r w:rsidR="007D00A4" w:rsidRPr="00055945">
        <w:rPr>
          <w:rFonts w:asciiTheme="minorBidi" w:hAnsiTheme="minorBidi"/>
          <w:color w:val="000000"/>
          <w:sz w:val="24"/>
          <w:szCs w:val="24"/>
          <w:rtl/>
          <w:lang w:bidi="fa-IR"/>
        </w:rPr>
        <w:t>.</w:t>
      </w:r>
      <w:r w:rsidR="00D559AA" w:rsidRPr="00D559AA">
        <w:rPr>
          <w:rFonts w:asciiTheme="minorBidi" w:hAnsiTheme="minorBidi"/>
          <w:color w:val="000000"/>
          <w:sz w:val="24"/>
          <w:szCs w:val="24"/>
          <w:rtl/>
          <w:lang w:bidi="fa-IR"/>
        </w:rPr>
        <w:t xml:space="preserve"> </w:t>
      </w:r>
      <w:r w:rsidR="00D559AA" w:rsidRPr="00D559AA">
        <w:rPr>
          <w:rFonts w:asciiTheme="minorBidi" w:hAnsiTheme="minorBidi"/>
          <w:color w:val="454545"/>
          <w:sz w:val="24"/>
          <w:szCs w:val="24"/>
          <w:rtl/>
        </w:rPr>
        <w:t xml:space="preserve"> </w:t>
      </w:r>
      <w:r w:rsidR="00D559AA" w:rsidRPr="00055945">
        <w:rPr>
          <w:rFonts w:asciiTheme="minorBidi" w:hAnsiTheme="minorBidi"/>
          <w:color w:val="454545"/>
          <w:sz w:val="24"/>
          <w:szCs w:val="24"/>
          <w:rtl/>
        </w:rPr>
        <w:t>[</w:t>
      </w:r>
      <w:r w:rsidR="00D559AA">
        <w:rPr>
          <w:rFonts w:asciiTheme="minorBidi" w:hAnsiTheme="minorBidi" w:hint="cs"/>
          <w:color w:val="454545"/>
          <w:sz w:val="24"/>
          <w:szCs w:val="24"/>
          <w:rtl/>
        </w:rPr>
        <w:t>15</w:t>
      </w:r>
      <w:r w:rsidR="00D559AA" w:rsidRPr="00055945">
        <w:rPr>
          <w:rFonts w:asciiTheme="minorBidi" w:hAnsiTheme="minorBidi"/>
          <w:color w:val="454545"/>
          <w:sz w:val="24"/>
          <w:szCs w:val="24"/>
          <w:rtl/>
        </w:rPr>
        <w:t>]</w:t>
      </w:r>
      <w:r w:rsidR="00D559AA">
        <w:rPr>
          <w:rFonts w:asciiTheme="minorBidi" w:hAnsiTheme="minorBidi" w:hint="cs"/>
          <w:color w:val="454545"/>
          <w:sz w:val="24"/>
          <w:szCs w:val="24"/>
          <w:rtl/>
        </w:rPr>
        <w:t>.</w:t>
      </w:r>
    </w:p>
    <w:p w:rsidR="00165D25" w:rsidRDefault="00165D25" w:rsidP="00D53020">
      <w:pPr>
        <w:spacing w:line="360" w:lineRule="auto"/>
        <w:jc w:val="right"/>
        <w:rPr>
          <w:rFonts w:asciiTheme="minorBidi" w:hAnsiTheme="minorBidi"/>
          <w:color w:val="000000"/>
          <w:sz w:val="24"/>
          <w:szCs w:val="24"/>
          <w:rtl/>
          <w:lang w:bidi="fa-IR"/>
        </w:rPr>
      </w:pPr>
    </w:p>
    <w:p w:rsidR="00F16EFB" w:rsidRDefault="00666BD1" w:rsidP="00D53020">
      <w:pPr>
        <w:spacing w:line="360" w:lineRule="auto"/>
        <w:jc w:val="right"/>
        <w:rPr>
          <w:rFonts w:asciiTheme="minorBidi" w:hAnsiTheme="minorBidi"/>
          <w:sz w:val="24"/>
          <w:szCs w:val="24"/>
          <w:rtl/>
        </w:rPr>
      </w:pPr>
      <w:r w:rsidRPr="00FF5434">
        <w:rPr>
          <w:rFonts w:asciiTheme="minorBidi" w:hAnsiTheme="minorBidi"/>
          <w:color w:val="000000"/>
          <w:sz w:val="24"/>
          <w:szCs w:val="24"/>
          <w:rtl/>
          <w:lang w:bidi="fa-IR"/>
        </w:rPr>
        <w:lastRenderedPageBreak/>
        <w:t xml:space="preserve">- </w:t>
      </w:r>
      <w:r w:rsidR="00AA4A22" w:rsidRPr="00FF5434">
        <w:rPr>
          <w:rFonts w:asciiTheme="minorBidi" w:hAnsiTheme="minorBidi"/>
          <w:color w:val="000000"/>
          <w:sz w:val="24"/>
          <w:szCs w:val="24"/>
          <w:rtl/>
          <w:lang w:bidi="fa-IR"/>
        </w:rPr>
        <w:t>پی</w:t>
      </w:r>
      <w:r w:rsidR="00F16EFB">
        <w:rPr>
          <w:rFonts w:asciiTheme="minorBidi" w:hAnsiTheme="minorBidi" w:hint="cs"/>
          <w:color w:val="000000"/>
          <w:sz w:val="24"/>
          <w:szCs w:val="24"/>
          <w:rtl/>
          <w:lang w:bidi="fa-IR"/>
        </w:rPr>
        <w:t>ب</w:t>
      </w:r>
      <w:r w:rsidR="00AA4A22" w:rsidRPr="00FF5434">
        <w:rPr>
          <w:rFonts w:asciiTheme="minorBidi" w:hAnsiTheme="minorBidi"/>
          <w:color w:val="000000"/>
          <w:sz w:val="24"/>
          <w:szCs w:val="24"/>
          <w:rtl/>
          <w:lang w:bidi="fa-IR"/>
        </w:rPr>
        <w:t>ل</w:t>
      </w:r>
      <w:r w:rsidR="00F16EFB">
        <w:rPr>
          <w:rFonts w:asciiTheme="minorBidi" w:hAnsiTheme="minorBidi" w:hint="cs"/>
          <w:color w:val="000000"/>
          <w:sz w:val="24"/>
          <w:szCs w:val="24"/>
          <w:rtl/>
          <w:lang w:bidi="fa-IR"/>
        </w:rPr>
        <w:t>و</w:t>
      </w:r>
      <w:r w:rsidR="00AA4A22" w:rsidRPr="00FF5434">
        <w:rPr>
          <w:rFonts w:asciiTheme="minorBidi" w:hAnsiTheme="minorBidi"/>
          <w:color w:val="000000"/>
          <w:sz w:val="24"/>
          <w:szCs w:val="24"/>
          <w:rtl/>
          <w:lang w:bidi="fa-IR"/>
        </w:rPr>
        <w:t>ک</w:t>
      </w:r>
      <w:r w:rsidR="00F16EFB">
        <w:rPr>
          <w:rFonts w:asciiTheme="minorBidi" w:hAnsiTheme="minorBidi" w:hint="cs"/>
          <w:color w:val="000000"/>
          <w:sz w:val="24"/>
          <w:szCs w:val="24"/>
          <w:rtl/>
          <w:lang w:bidi="fa-IR"/>
        </w:rPr>
        <w:t>ت</w:t>
      </w:r>
      <w:r w:rsidR="00AA4A22" w:rsidRPr="00FF5434">
        <w:rPr>
          <w:rFonts w:asciiTheme="minorBidi" w:hAnsiTheme="minorBidi"/>
          <w:color w:val="000000"/>
          <w:sz w:val="24"/>
          <w:szCs w:val="24"/>
          <w:rtl/>
          <w:lang w:bidi="fa-IR"/>
        </w:rPr>
        <w:t>و یا</w:t>
      </w:r>
      <w:r w:rsidR="00026F85" w:rsidRPr="00FF5434">
        <w:rPr>
          <w:rFonts w:asciiTheme="minorBidi" w:hAnsiTheme="minorBidi"/>
          <w:color w:val="000000"/>
          <w:sz w:val="24"/>
          <w:szCs w:val="24"/>
          <w:rtl/>
          <w:lang w:bidi="fa-IR"/>
        </w:rPr>
        <w:t xml:space="preserve"> </w:t>
      </w:r>
      <w:r w:rsidR="00026F85" w:rsidRPr="00FF5434">
        <w:rPr>
          <w:rFonts w:asciiTheme="minorBidi" w:hAnsiTheme="minorBidi"/>
          <w:sz w:val="24"/>
          <w:szCs w:val="24"/>
          <w:rtl/>
        </w:rPr>
        <w:t>هیستری قطبی : سندرمی که در اسکیموهای گریلند شمالی مشاهده می شود.</w:t>
      </w:r>
      <w:r w:rsidR="00036ECD" w:rsidRPr="00FF5434">
        <w:rPr>
          <w:rFonts w:asciiTheme="minorBidi" w:hAnsiTheme="minorBidi"/>
          <w:sz w:val="24"/>
          <w:szCs w:val="24"/>
          <w:rtl/>
        </w:rPr>
        <w:t xml:space="preserve"> </w:t>
      </w:r>
      <w:r w:rsidR="00F16EFB">
        <w:rPr>
          <w:rFonts w:asciiTheme="minorBidi" w:hAnsiTheme="minorBidi" w:hint="cs"/>
          <w:sz w:val="24"/>
          <w:szCs w:val="24"/>
          <w:rtl/>
        </w:rPr>
        <w:t xml:space="preserve"> بیماری با حملات که 1 تا 2 </w:t>
      </w:r>
    </w:p>
    <w:p w:rsidR="00F16EFB" w:rsidRDefault="00F16EFB" w:rsidP="00D53020">
      <w:pPr>
        <w:spacing w:line="360" w:lineRule="auto"/>
        <w:jc w:val="right"/>
        <w:rPr>
          <w:rFonts w:asciiTheme="minorBidi" w:hAnsiTheme="minorBidi"/>
          <w:sz w:val="24"/>
          <w:szCs w:val="24"/>
          <w:rtl/>
        </w:rPr>
      </w:pPr>
      <w:r>
        <w:rPr>
          <w:rFonts w:asciiTheme="minorBidi" w:hAnsiTheme="minorBidi" w:hint="cs"/>
          <w:sz w:val="24"/>
          <w:szCs w:val="24"/>
          <w:rtl/>
        </w:rPr>
        <w:t xml:space="preserve">ساعت طول می کشند و بیمار که معمولا زن هستند شروع به جیغ  وداد کردن  و دویدن و نابود ساختن لباس های خود </w:t>
      </w:r>
    </w:p>
    <w:p w:rsidR="00F16EFB" w:rsidRDefault="00F16EFB" w:rsidP="00D53020">
      <w:pPr>
        <w:spacing w:line="360" w:lineRule="auto"/>
        <w:jc w:val="right"/>
        <w:rPr>
          <w:rFonts w:asciiTheme="minorBidi" w:hAnsiTheme="minorBidi"/>
          <w:sz w:val="24"/>
          <w:szCs w:val="24"/>
          <w:rtl/>
        </w:rPr>
      </w:pPr>
      <w:r>
        <w:rPr>
          <w:rFonts w:asciiTheme="minorBidi" w:hAnsiTheme="minorBidi" w:hint="cs"/>
          <w:sz w:val="24"/>
          <w:szCs w:val="24"/>
          <w:rtl/>
        </w:rPr>
        <w:t>می نماید. بیمار ضمن تقلید صدای یک حیوان یا پرنده، ممکن است خود را روی برف انداخته یا لخت وعور در هوای</w:t>
      </w:r>
    </w:p>
    <w:p w:rsidR="00F16EFB" w:rsidRDefault="00F16EFB" w:rsidP="00D53020">
      <w:pPr>
        <w:spacing w:line="360" w:lineRule="auto"/>
        <w:jc w:val="right"/>
        <w:rPr>
          <w:rFonts w:asciiTheme="minorBidi" w:hAnsiTheme="minorBidi"/>
          <w:sz w:val="24"/>
          <w:szCs w:val="24"/>
          <w:rtl/>
        </w:rPr>
      </w:pPr>
      <w:r>
        <w:rPr>
          <w:rFonts w:asciiTheme="minorBidi" w:hAnsiTheme="minorBidi" w:hint="cs"/>
          <w:sz w:val="24"/>
          <w:szCs w:val="24"/>
          <w:rtl/>
        </w:rPr>
        <w:t xml:space="preserve"> زیر صفر شروع به دویدن نماید و بیمار پس از حمله حالت کاملا طبیعی به نظر رسیده و نسبت به جریان حمله دچار</w:t>
      </w:r>
    </w:p>
    <w:p w:rsidR="00F16EFB" w:rsidRPr="00FF5434" w:rsidRDefault="00F16EFB" w:rsidP="00D53020">
      <w:pPr>
        <w:spacing w:line="360" w:lineRule="auto"/>
        <w:jc w:val="right"/>
        <w:rPr>
          <w:rFonts w:asciiTheme="minorBidi" w:hAnsiTheme="minorBidi"/>
          <w:sz w:val="24"/>
          <w:szCs w:val="24"/>
        </w:rPr>
      </w:pPr>
      <w:r>
        <w:rPr>
          <w:rFonts w:asciiTheme="minorBidi" w:hAnsiTheme="minorBidi" w:hint="cs"/>
          <w:sz w:val="24"/>
          <w:szCs w:val="24"/>
          <w:rtl/>
        </w:rPr>
        <w:t xml:space="preserve"> آمنزی ا</w:t>
      </w:r>
      <w:r w:rsidR="001B696F">
        <w:rPr>
          <w:rFonts w:asciiTheme="minorBidi" w:hAnsiTheme="minorBidi" w:hint="cs"/>
          <w:sz w:val="24"/>
          <w:szCs w:val="24"/>
          <w:rtl/>
        </w:rPr>
        <w:t>ست</w:t>
      </w:r>
      <w:r w:rsidR="00D559AA" w:rsidRPr="00D559AA">
        <w:rPr>
          <w:rFonts w:asciiTheme="minorBidi" w:hAnsiTheme="minorBidi"/>
          <w:color w:val="454545"/>
          <w:sz w:val="24"/>
          <w:szCs w:val="24"/>
          <w:rtl/>
        </w:rPr>
        <w:t xml:space="preserve"> </w:t>
      </w:r>
      <w:r w:rsidR="00D559AA" w:rsidRPr="00055945">
        <w:rPr>
          <w:rFonts w:asciiTheme="minorBidi" w:hAnsiTheme="minorBidi"/>
          <w:color w:val="454545"/>
          <w:sz w:val="24"/>
          <w:szCs w:val="24"/>
          <w:rtl/>
        </w:rPr>
        <w:t>[</w:t>
      </w:r>
      <w:r w:rsidR="00D559AA">
        <w:rPr>
          <w:rFonts w:asciiTheme="minorBidi" w:hAnsiTheme="minorBidi" w:hint="cs"/>
          <w:color w:val="454545"/>
          <w:sz w:val="24"/>
          <w:szCs w:val="24"/>
          <w:rtl/>
        </w:rPr>
        <w:t>4</w:t>
      </w:r>
      <w:r w:rsidR="00D559AA" w:rsidRPr="00055945">
        <w:rPr>
          <w:rFonts w:asciiTheme="minorBidi" w:hAnsiTheme="minorBidi"/>
          <w:color w:val="454545"/>
          <w:sz w:val="24"/>
          <w:szCs w:val="24"/>
          <w:rtl/>
        </w:rPr>
        <w:t>]</w:t>
      </w:r>
      <w:r w:rsidR="00D559AA">
        <w:rPr>
          <w:rFonts w:asciiTheme="minorBidi" w:hAnsiTheme="minorBidi" w:hint="cs"/>
          <w:color w:val="454545"/>
          <w:sz w:val="24"/>
          <w:szCs w:val="24"/>
          <w:rtl/>
        </w:rPr>
        <w:t>.</w:t>
      </w:r>
    </w:p>
    <w:p w:rsidR="00666BD1" w:rsidRPr="00055945" w:rsidRDefault="00666BD1" w:rsidP="00D53020">
      <w:pPr>
        <w:spacing w:line="360" w:lineRule="auto"/>
        <w:jc w:val="right"/>
        <w:rPr>
          <w:rFonts w:asciiTheme="minorBidi" w:hAnsiTheme="minorBidi"/>
          <w:color w:val="000000"/>
          <w:sz w:val="24"/>
          <w:szCs w:val="24"/>
          <w:rtl/>
          <w:lang w:bidi="fa-IR"/>
        </w:rPr>
      </w:pPr>
    </w:p>
    <w:p w:rsidR="00272701" w:rsidRDefault="007D00A4"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 سندرم دیوژن: شاید در کتاب های ادبیات به اسم «دیوژن» برخورده باشید و حکایت هایی از او خوانده باشید. «دیوژن» </w:t>
      </w:r>
    </w:p>
    <w:p w:rsidR="00272701" w:rsidRDefault="007D00A4"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یک فیلسوف یونان باستان بود که می گویند در یک خمره شراب روزگار می گذراند و افکاری نیهیلیستی داشت. معروف </w:t>
      </w:r>
    </w:p>
    <w:p w:rsidR="00272701" w:rsidRDefault="007D00A4"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است که بعد از آنکه اسکندر در جایی فاتح شده بود همه طبقات و از جمله دانشمندان به دیدن او می آمدند و تبریک می </w:t>
      </w:r>
    </w:p>
    <w:p w:rsidR="00272701" w:rsidRDefault="007D00A4"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گفتند و «دیوژن» نیامد. اسکندر گفت: حال که او نیامده ما به سراغ او می رویم و رفت. دیوژن در بیابان، لخت و عور </w:t>
      </w:r>
    </w:p>
    <w:p w:rsidR="00272701" w:rsidRDefault="007D00A4"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آفتاب گرفته بود اسکندر با سران سپاه می رفت. دیوژن از دور صدای سم اسب ها را شنید. خیلی تعجب کرد و خودش را </w:t>
      </w:r>
    </w:p>
    <w:p w:rsidR="00272701" w:rsidRDefault="007D00A4"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نیم خیز کرد. اسکندر آمد بالای سر دیوژن و قدری با او صحبت کرد. دیوژن خیلی با بی اعتنایی جواب داد. بعد اسکندر </w:t>
      </w:r>
    </w:p>
    <w:p w:rsidR="00272701" w:rsidRDefault="007D00A4"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گفت: از من چه می خواهی؟ گفت: اینکه بروی کنار و سایه ات را از سر من کم کنی، چون آفتاب گرفته بودم و تو مانع </w:t>
      </w:r>
    </w:p>
    <w:p w:rsidR="00272701" w:rsidRDefault="007D00A4"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شدی. اسکندر خیلی متعجب شد و با خود گفت: یعنی تا این حد استغنا و بی نیازی؟! وقتی آمد بیرون، سران سپاه داشتند </w:t>
      </w:r>
    </w:p>
    <w:p w:rsidR="00272701" w:rsidRDefault="007D00A4"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انتقاد می کردند که این مرد چه قدر احمق بود. ولی اسکندر خیلی تحت تاثیر قرار گرفته بود و این جمله معروف را گفت</w:t>
      </w:r>
    </w:p>
    <w:p w:rsidR="00272701" w:rsidRDefault="007D00A4"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 که «اگر اسکندر نبودم دوست داشتم دیوژن باشم.» «سندرم دیوژن»، بیشتر در افراد پیر و مسن دیده می شود، در این </w:t>
      </w:r>
    </w:p>
    <w:p w:rsidR="00272701" w:rsidRDefault="007D00A4"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سندرم افراد گوشه نشین می شوند و به وضعیت ظاهری و بهداشت خود اهمیتی نمی دهند. البته مدرکی پیدا نشده که نشان </w:t>
      </w:r>
    </w:p>
    <w:p w:rsidR="00A82C55" w:rsidRDefault="007D00A4"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بدهد «دیوژن» با وجود عزلت نشینی، ا</w:t>
      </w:r>
      <w:r w:rsidR="00D559AA">
        <w:rPr>
          <w:rFonts w:asciiTheme="minorBidi" w:hAnsiTheme="minorBidi"/>
          <w:color w:val="000000"/>
          <w:sz w:val="24"/>
          <w:szCs w:val="24"/>
          <w:rtl/>
          <w:lang w:bidi="fa-IR"/>
        </w:rPr>
        <w:t>ز لحاظ ظاهری آشفته و نامرتب بود</w:t>
      </w:r>
      <w:r w:rsidR="00D559AA" w:rsidRPr="00D559AA">
        <w:rPr>
          <w:rFonts w:asciiTheme="minorBidi" w:hAnsiTheme="minorBidi"/>
          <w:color w:val="454545"/>
          <w:sz w:val="24"/>
          <w:szCs w:val="24"/>
          <w:rtl/>
        </w:rPr>
        <w:t xml:space="preserve"> </w:t>
      </w:r>
      <w:r w:rsidR="00D559AA" w:rsidRPr="00055945">
        <w:rPr>
          <w:rFonts w:asciiTheme="minorBidi" w:hAnsiTheme="minorBidi"/>
          <w:color w:val="454545"/>
          <w:sz w:val="24"/>
          <w:szCs w:val="24"/>
          <w:rtl/>
        </w:rPr>
        <w:t>[</w:t>
      </w:r>
      <w:r w:rsidR="00D559AA">
        <w:rPr>
          <w:rFonts w:asciiTheme="minorBidi" w:hAnsiTheme="minorBidi" w:hint="cs"/>
          <w:color w:val="454545"/>
          <w:sz w:val="24"/>
          <w:szCs w:val="24"/>
          <w:rtl/>
        </w:rPr>
        <w:t>15</w:t>
      </w:r>
      <w:r w:rsidR="00D559AA" w:rsidRPr="00055945">
        <w:rPr>
          <w:rFonts w:asciiTheme="minorBidi" w:hAnsiTheme="minorBidi"/>
          <w:color w:val="454545"/>
          <w:sz w:val="24"/>
          <w:szCs w:val="24"/>
          <w:rtl/>
        </w:rPr>
        <w:t>]</w:t>
      </w:r>
      <w:r w:rsidR="00D559AA">
        <w:rPr>
          <w:rFonts w:asciiTheme="minorBidi" w:hAnsiTheme="minorBidi" w:hint="cs"/>
          <w:color w:val="454545"/>
          <w:sz w:val="24"/>
          <w:szCs w:val="24"/>
          <w:rtl/>
        </w:rPr>
        <w:t>.</w:t>
      </w:r>
    </w:p>
    <w:p w:rsidR="00CF145D" w:rsidRDefault="00216D9A" w:rsidP="00D53020">
      <w:pPr>
        <w:spacing w:line="360" w:lineRule="auto"/>
        <w:jc w:val="right"/>
        <w:rPr>
          <w:rFonts w:asciiTheme="minorBidi" w:hAnsiTheme="minorBidi"/>
          <w:sz w:val="24"/>
          <w:szCs w:val="24"/>
          <w:rtl/>
        </w:rPr>
      </w:pPr>
      <w:r w:rsidRPr="00FF5434">
        <w:rPr>
          <w:rFonts w:asciiTheme="minorBidi" w:hAnsiTheme="minorBidi"/>
          <w:color w:val="000000"/>
          <w:sz w:val="24"/>
          <w:szCs w:val="24"/>
          <w:rtl/>
          <w:lang w:bidi="fa-IR"/>
        </w:rPr>
        <w:t xml:space="preserve">- </w:t>
      </w:r>
      <w:r w:rsidRPr="00FF5434">
        <w:rPr>
          <w:rFonts w:asciiTheme="minorBidi" w:hAnsiTheme="minorBidi"/>
          <w:sz w:val="24"/>
          <w:szCs w:val="24"/>
          <w:rtl/>
        </w:rPr>
        <w:t>پسیکوز واکنشی :  این سندرم در اسکاندیناوی</w:t>
      </w:r>
      <w:r w:rsidR="005C39F5" w:rsidRPr="00FF5434">
        <w:rPr>
          <w:rFonts w:asciiTheme="minorBidi" w:hAnsiTheme="minorBidi"/>
          <w:sz w:val="24"/>
          <w:szCs w:val="24"/>
          <w:rtl/>
        </w:rPr>
        <w:t xml:space="preserve"> مشاهده می شود.</w:t>
      </w:r>
      <w:r w:rsidR="009C5C49" w:rsidRPr="00FF5434">
        <w:rPr>
          <w:rFonts w:asciiTheme="minorBidi" w:hAnsiTheme="minorBidi"/>
          <w:sz w:val="24"/>
          <w:szCs w:val="24"/>
          <w:rtl/>
        </w:rPr>
        <w:t xml:space="preserve"> پسیکوزی که در اثر استرس‌ روانی - اجتماعی شروع </w:t>
      </w:r>
    </w:p>
    <w:p w:rsidR="00CF145D" w:rsidRPr="00FF5434" w:rsidRDefault="009C5C49" w:rsidP="00D53020">
      <w:pPr>
        <w:spacing w:line="360" w:lineRule="auto"/>
        <w:jc w:val="right"/>
        <w:rPr>
          <w:rFonts w:asciiTheme="minorBidi" w:hAnsiTheme="minorBidi"/>
          <w:color w:val="000000"/>
          <w:sz w:val="24"/>
          <w:szCs w:val="24"/>
          <w:rtl/>
          <w:lang w:bidi="fa-IR"/>
        </w:rPr>
      </w:pPr>
      <w:r w:rsidRPr="00FF5434">
        <w:rPr>
          <w:rFonts w:asciiTheme="minorBidi" w:hAnsiTheme="minorBidi"/>
          <w:sz w:val="24"/>
          <w:szCs w:val="24"/>
          <w:rtl/>
        </w:rPr>
        <w:t>می‌شود.</w:t>
      </w:r>
      <w:r w:rsidR="00CF145D" w:rsidRPr="00CF145D">
        <w:rPr>
          <w:rFonts w:asciiTheme="minorBidi" w:hAnsiTheme="minorBidi"/>
          <w:sz w:val="24"/>
          <w:szCs w:val="24"/>
          <w:rtl/>
        </w:rPr>
        <w:t xml:space="preserve"> </w:t>
      </w:r>
      <w:r w:rsidR="00CF145D" w:rsidRPr="00FF5434">
        <w:rPr>
          <w:rFonts w:asciiTheme="minorBidi" w:hAnsiTheme="minorBidi"/>
          <w:sz w:val="24"/>
          <w:szCs w:val="24"/>
          <w:rtl/>
        </w:rPr>
        <w:t>شروع ناگهانی با پیش‌آگهی خوب دارد و شخصیت پیش‌مرضی سالم است</w:t>
      </w:r>
      <w:r w:rsidR="00D559AA" w:rsidRPr="00055945">
        <w:rPr>
          <w:rFonts w:asciiTheme="minorBidi" w:hAnsiTheme="minorBidi"/>
          <w:color w:val="000000"/>
          <w:sz w:val="24"/>
          <w:szCs w:val="24"/>
          <w:rtl/>
          <w:lang w:bidi="fa-IR"/>
        </w:rPr>
        <w:t xml:space="preserve"> </w:t>
      </w:r>
      <w:r w:rsidR="00D559AA" w:rsidRPr="00D559AA">
        <w:rPr>
          <w:rFonts w:asciiTheme="minorBidi" w:hAnsiTheme="minorBidi"/>
          <w:color w:val="454545"/>
          <w:sz w:val="24"/>
          <w:szCs w:val="24"/>
          <w:rtl/>
        </w:rPr>
        <w:t xml:space="preserve"> </w:t>
      </w:r>
      <w:r w:rsidR="00D559AA" w:rsidRPr="00055945">
        <w:rPr>
          <w:rFonts w:asciiTheme="minorBidi" w:hAnsiTheme="minorBidi"/>
          <w:color w:val="454545"/>
          <w:sz w:val="24"/>
          <w:szCs w:val="24"/>
          <w:rtl/>
        </w:rPr>
        <w:t>[</w:t>
      </w:r>
      <w:r w:rsidR="00D559AA">
        <w:rPr>
          <w:rFonts w:asciiTheme="minorBidi" w:hAnsiTheme="minorBidi" w:hint="cs"/>
          <w:color w:val="454545"/>
          <w:sz w:val="24"/>
          <w:szCs w:val="24"/>
          <w:rtl/>
        </w:rPr>
        <w:t>4</w:t>
      </w:r>
      <w:r w:rsidR="00D559AA" w:rsidRPr="00055945">
        <w:rPr>
          <w:rFonts w:asciiTheme="minorBidi" w:hAnsiTheme="minorBidi"/>
          <w:color w:val="454545"/>
          <w:sz w:val="24"/>
          <w:szCs w:val="24"/>
          <w:rtl/>
        </w:rPr>
        <w:t>]</w:t>
      </w:r>
      <w:r w:rsidR="00D559AA">
        <w:rPr>
          <w:rFonts w:asciiTheme="minorBidi" w:hAnsiTheme="minorBidi" w:hint="cs"/>
          <w:color w:val="454545"/>
          <w:sz w:val="24"/>
          <w:szCs w:val="24"/>
          <w:rtl/>
        </w:rPr>
        <w:t>.</w:t>
      </w:r>
    </w:p>
    <w:tbl>
      <w:tblPr>
        <w:bidiVisual/>
        <w:tblW w:w="6750" w:type="dxa"/>
        <w:tblCellSpacing w:w="0" w:type="dxa"/>
        <w:tblCellMar>
          <w:left w:w="0" w:type="dxa"/>
          <w:right w:w="0" w:type="dxa"/>
        </w:tblCellMar>
        <w:tblLook w:val="04A0" w:firstRow="1" w:lastRow="0" w:firstColumn="1" w:lastColumn="0" w:noHBand="0" w:noVBand="1"/>
      </w:tblPr>
      <w:tblGrid>
        <w:gridCol w:w="75"/>
        <w:gridCol w:w="6675"/>
      </w:tblGrid>
      <w:tr w:rsidR="00216D9A" w:rsidRPr="00216D9A">
        <w:trPr>
          <w:tblCellSpacing w:w="0" w:type="dxa"/>
        </w:trPr>
        <w:tc>
          <w:tcPr>
            <w:tcW w:w="75" w:type="dxa"/>
            <w:vAlign w:val="center"/>
            <w:hideMark/>
          </w:tcPr>
          <w:p w:rsidR="00216D9A" w:rsidRPr="00216D9A" w:rsidRDefault="00216D9A" w:rsidP="00D53020">
            <w:pPr>
              <w:bidi/>
              <w:spacing w:after="0" w:line="360" w:lineRule="auto"/>
              <w:jc w:val="right"/>
              <w:rPr>
                <w:rFonts w:ascii="Tahoma" w:eastAsia="Times New Roman" w:hAnsi="Tahoma" w:cs="Tahoma"/>
                <w:sz w:val="17"/>
                <w:szCs w:val="17"/>
              </w:rPr>
            </w:pPr>
          </w:p>
        </w:tc>
        <w:tc>
          <w:tcPr>
            <w:tcW w:w="0" w:type="auto"/>
            <w:vAlign w:val="center"/>
            <w:hideMark/>
          </w:tcPr>
          <w:p w:rsidR="00216D9A" w:rsidRPr="00216D9A" w:rsidRDefault="00216D9A" w:rsidP="00D53020">
            <w:pPr>
              <w:bidi/>
              <w:spacing w:after="0" w:line="360" w:lineRule="auto"/>
              <w:jc w:val="right"/>
              <w:rPr>
                <w:rFonts w:ascii="Tahoma" w:eastAsia="Times New Roman" w:hAnsi="Tahoma" w:cs="Tahoma"/>
                <w:sz w:val="17"/>
                <w:szCs w:val="17"/>
              </w:rPr>
            </w:pPr>
          </w:p>
        </w:tc>
      </w:tr>
    </w:tbl>
    <w:p w:rsidR="00216D9A" w:rsidRPr="00055945" w:rsidRDefault="00216D9A" w:rsidP="00D53020">
      <w:pPr>
        <w:spacing w:line="360" w:lineRule="auto"/>
        <w:jc w:val="right"/>
        <w:rPr>
          <w:rFonts w:asciiTheme="minorBidi" w:hAnsiTheme="minorBidi"/>
          <w:color w:val="000000"/>
          <w:sz w:val="24"/>
          <w:szCs w:val="24"/>
          <w:rtl/>
          <w:lang w:bidi="fa-IR"/>
        </w:rPr>
      </w:pPr>
    </w:p>
    <w:p w:rsidR="002B5BE2"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lastRenderedPageBreak/>
        <w:t xml:space="preserve">- سندرم پاریس: سندرم پاریس مختص ژاپنی هاست! از میلیون ها ژاپنی که هر سال از شهر زیبای پاریس بازدید می </w:t>
      </w:r>
    </w:p>
    <w:p w:rsidR="002B5BE2"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کنند، تعداد انگشت شماری دچار اختلال وضعیت ذهنی می شوند و تنها راه حل مشکلشان این است که به میهنشان </w:t>
      </w:r>
    </w:p>
    <w:p w:rsidR="002B5BE2"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برگردند. نام این سندرم در ترمینولوژی پزشکی، اختلال انطباقی است، منتها با گذاشتن نام «سندرم پاریس» بر گرفتاران </w:t>
      </w:r>
    </w:p>
    <w:p w:rsidR="002B5BE2"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ژاپنی این اختلال رنگ و لعاب ویژه ای به آن داده شده است. طبیعی است که ژاپنی ها با آن فرهنگ شرقی شان وقتی به </w:t>
      </w:r>
    </w:p>
    <w:p w:rsidR="002B5BE2"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پایتخت فرهنگی اروپا می روند، مشکل انطباقی پیدا کنند. سفارت ژاپن همواره نگران توریست های این کشور در پاریس </w:t>
      </w:r>
    </w:p>
    <w:p w:rsidR="002B5BE2"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است و آمادگی دارد تا شوک دیده های فرهنگی را به ژاپن برگرداند و یا آنها تحت درمان های اورژانس بیمارستانی قرار</w:t>
      </w:r>
    </w:p>
    <w:p w:rsidR="00A82C55" w:rsidRDefault="00D559AA" w:rsidP="00D53020">
      <w:pPr>
        <w:spacing w:line="360" w:lineRule="auto"/>
        <w:jc w:val="right"/>
        <w:rPr>
          <w:rFonts w:asciiTheme="minorBidi" w:hAnsiTheme="minorBidi"/>
          <w:color w:val="000000"/>
          <w:sz w:val="24"/>
          <w:szCs w:val="24"/>
          <w:rtl/>
          <w:lang w:bidi="fa-IR"/>
        </w:rPr>
      </w:pPr>
      <w:r>
        <w:rPr>
          <w:rFonts w:asciiTheme="minorBidi" w:hAnsiTheme="minorBidi"/>
          <w:color w:val="000000"/>
          <w:sz w:val="24"/>
          <w:szCs w:val="24"/>
          <w:rtl/>
          <w:lang w:bidi="fa-IR"/>
        </w:rPr>
        <w:t xml:space="preserve"> دهد</w:t>
      </w:r>
      <w:r w:rsidRPr="00055945">
        <w:rPr>
          <w:rFonts w:asciiTheme="minorBidi" w:hAnsiTheme="minorBidi"/>
          <w:color w:val="000000"/>
          <w:sz w:val="24"/>
          <w:szCs w:val="24"/>
          <w:rtl/>
          <w:lang w:bidi="fa-IR"/>
        </w:rPr>
        <w:t xml:space="preserve"> </w:t>
      </w:r>
      <w:r w:rsidRPr="00D559AA">
        <w:rPr>
          <w:rFonts w:asciiTheme="minorBidi" w:hAnsiTheme="minorBidi"/>
          <w:color w:val="454545"/>
          <w:sz w:val="24"/>
          <w:szCs w:val="24"/>
          <w:rtl/>
        </w:rPr>
        <w:t xml:space="preserve"> </w:t>
      </w:r>
      <w:r w:rsidRPr="00055945">
        <w:rPr>
          <w:rFonts w:asciiTheme="minorBidi" w:hAnsiTheme="minorBidi"/>
          <w:color w:val="454545"/>
          <w:sz w:val="24"/>
          <w:szCs w:val="24"/>
          <w:rtl/>
        </w:rPr>
        <w:t>[</w:t>
      </w:r>
      <w:r>
        <w:rPr>
          <w:rFonts w:asciiTheme="minorBidi" w:hAnsiTheme="minorBidi" w:hint="cs"/>
          <w:color w:val="454545"/>
          <w:sz w:val="24"/>
          <w:szCs w:val="24"/>
          <w:rtl/>
        </w:rPr>
        <w:t>15</w:t>
      </w:r>
      <w:r w:rsidRPr="00055945">
        <w:rPr>
          <w:rFonts w:asciiTheme="minorBidi" w:hAnsiTheme="minorBidi"/>
          <w:color w:val="454545"/>
          <w:sz w:val="24"/>
          <w:szCs w:val="24"/>
          <w:rtl/>
        </w:rPr>
        <w:t>]</w:t>
      </w:r>
      <w:r>
        <w:rPr>
          <w:rFonts w:asciiTheme="minorBidi" w:hAnsiTheme="minorBidi" w:hint="cs"/>
          <w:color w:val="454545"/>
          <w:sz w:val="24"/>
          <w:szCs w:val="24"/>
          <w:rtl/>
        </w:rPr>
        <w:t>.</w:t>
      </w:r>
    </w:p>
    <w:p w:rsidR="00165D25" w:rsidRPr="00055945" w:rsidRDefault="00165D25" w:rsidP="00D53020">
      <w:pPr>
        <w:spacing w:line="360" w:lineRule="auto"/>
        <w:jc w:val="right"/>
        <w:rPr>
          <w:rFonts w:asciiTheme="minorBidi" w:hAnsiTheme="minorBidi"/>
          <w:color w:val="000000"/>
          <w:sz w:val="24"/>
          <w:szCs w:val="24"/>
          <w:rtl/>
          <w:lang w:bidi="fa-IR"/>
        </w:rPr>
      </w:pPr>
    </w:p>
    <w:p w:rsidR="00EA3015"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  سندرم استندال: این سندرم یک بیماری «روان تنی» یا «سایکوسوماتیک» است. وقتی شخصی در هنگام مشاهده یک </w:t>
      </w:r>
    </w:p>
    <w:p w:rsidR="00EA3015"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اثر هنری بسیار زیبا یا مکانی پر از اشیای هنری است، دچار طپش قلب ناگهانی، سرگیجه، گیجی و یا حتی توهم می </w:t>
      </w:r>
    </w:p>
    <w:p w:rsidR="00EA3015"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شود، از این اصطلاح استفاده می شود. «ماری هنری بیل» یا «استندالن، نام یک نویسنده فرانسوی قرن نوزدهمی است. </w:t>
      </w:r>
    </w:p>
    <w:p w:rsidR="00EA3015"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هنگامی که او درسال 1918 سفری به «فلورانس» ایتالیا داشت در هنگام مشاهده آثار هنری، دچار حالتی مشابه شد که</w:t>
      </w:r>
    </w:p>
    <w:p w:rsidR="007D00A4"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 در یکی از کتاب </w:t>
      </w:r>
      <w:r w:rsidR="00E164BC">
        <w:rPr>
          <w:rFonts w:asciiTheme="minorBidi" w:hAnsiTheme="minorBidi"/>
          <w:color w:val="000000"/>
          <w:sz w:val="24"/>
          <w:szCs w:val="24"/>
          <w:rtl/>
          <w:lang w:bidi="fa-IR"/>
        </w:rPr>
        <w:t>هایش علایم آن را توصیف کرده است</w:t>
      </w:r>
      <w:r w:rsidRPr="00055945">
        <w:rPr>
          <w:rFonts w:asciiTheme="minorBidi" w:hAnsiTheme="minorBidi"/>
          <w:color w:val="000000"/>
          <w:sz w:val="24"/>
          <w:szCs w:val="24"/>
          <w:rtl/>
          <w:lang w:bidi="fa-IR"/>
        </w:rPr>
        <w:t xml:space="preserve"> </w:t>
      </w:r>
      <w:r w:rsidR="00E164BC" w:rsidRPr="00055945">
        <w:rPr>
          <w:rFonts w:asciiTheme="minorBidi" w:hAnsiTheme="minorBidi"/>
          <w:color w:val="454545"/>
          <w:sz w:val="24"/>
          <w:szCs w:val="24"/>
          <w:rtl/>
        </w:rPr>
        <w:t>[</w:t>
      </w:r>
      <w:r w:rsidR="00E164BC">
        <w:rPr>
          <w:rFonts w:asciiTheme="minorBidi" w:hAnsiTheme="minorBidi" w:hint="cs"/>
          <w:color w:val="454545"/>
          <w:sz w:val="24"/>
          <w:szCs w:val="24"/>
          <w:rtl/>
        </w:rPr>
        <w:t>18</w:t>
      </w:r>
      <w:r w:rsidR="00E164BC" w:rsidRPr="00055945">
        <w:rPr>
          <w:rFonts w:asciiTheme="minorBidi" w:hAnsiTheme="minorBidi"/>
          <w:color w:val="454545"/>
          <w:sz w:val="24"/>
          <w:szCs w:val="24"/>
          <w:rtl/>
        </w:rPr>
        <w:t>]</w:t>
      </w:r>
      <w:r w:rsidR="00E164BC">
        <w:rPr>
          <w:rFonts w:asciiTheme="minorBidi" w:hAnsiTheme="minorBidi" w:hint="cs"/>
          <w:color w:val="454545"/>
          <w:sz w:val="24"/>
          <w:szCs w:val="24"/>
          <w:rtl/>
        </w:rPr>
        <w:t>.</w:t>
      </w:r>
    </w:p>
    <w:p w:rsidR="00165D25" w:rsidRPr="00055945" w:rsidRDefault="00165D25" w:rsidP="00D53020">
      <w:pPr>
        <w:spacing w:line="360" w:lineRule="auto"/>
        <w:jc w:val="right"/>
        <w:rPr>
          <w:rFonts w:asciiTheme="minorBidi" w:hAnsiTheme="minorBidi"/>
          <w:color w:val="000000"/>
          <w:sz w:val="24"/>
          <w:szCs w:val="24"/>
          <w:rtl/>
          <w:lang w:bidi="fa-IR"/>
        </w:rPr>
      </w:pPr>
    </w:p>
    <w:p w:rsidR="00DB6E1E"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 سندرم بیت المقدس: در این سندرم افرادی که به بیت المقدس می روند، دچار افکار وسواسی و توهم می شوند. توهم </w:t>
      </w:r>
    </w:p>
    <w:p w:rsidR="00DB6E1E"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هایی مثل اینکه مورد هدف قرار گرفته اند و یا به جایی هدایت می شوند. مبتلایان به این سندرم، مختص به مذهب و یا</w:t>
      </w:r>
    </w:p>
    <w:p w:rsidR="00A82C55" w:rsidRPr="00055945"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 طبقه خاصی نیستند و عموما </w:t>
      </w:r>
      <w:r w:rsidR="00E164BC">
        <w:rPr>
          <w:rFonts w:asciiTheme="minorBidi" w:hAnsiTheme="minorBidi"/>
          <w:color w:val="000000"/>
          <w:sz w:val="24"/>
          <w:szCs w:val="24"/>
          <w:rtl/>
          <w:lang w:bidi="fa-IR"/>
        </w:rPr>
        <w:t>قبلا بیماری های روانی داشته اند</w:t>
      </w:r>
      <w:r w:rsidR="00E164BC" w:rsidRPr="00055945">
        <w:rPr>
          <w:rFonts w:asciiTheme="minorBidi" w:hAnsiTheme="minorBidi"/>
          <w:color w:val="454545"/>
          <w:sz w:val="24"/>
          <w:szCs w:val="24"/>
          <w:rtl/>
        </w:rPr>
        <w:t>[</w:t>
      </w:r>
      <w:r w:rsidR="00E164BC">
        <w:rPr>
          <w:rFonts w:asciiTheme="minorBidi" w:hAnsiTheme="minorBidi" w:hint="cs"/>
          <w:color w:val="454545"/>
          <w:sz w:val="24"/>
          <w:szCs w:val="24"/>
          <w:rtl/>
        </w:rPr>
        <w:t>15</w:t>
      </w:r>
      <w:r w:rsidR="00E164BC" w:rsidRPr="00055945">
        <w:rPr>
          <w:rFonts w:asciiTheme="minorBidi" w:hAnsiTheme="minorBidi"/>
          <w:color w:val="454545"/>
          <w:sz w:val="24"/>
          <w:szCs w:val="24"/>
          <w:rtl/>
        </w:rPr>
        <w:t>]</w:t>
      </w:r>
      <w:r w:rsidR="00E164BC">
        <w:rPr>
          <w:rFonts w:asciiTheme="minorBidi" w:hAnsiTheme="minorBidi" w:hint="cs"/>
          <w:color w:val="454545"/>
          <w:sz w:val="24"/>
          <w:szCs w:val="24"/>
          <w:rtl/>
        </w:rPr>
        <w:t>.</w:t>
      </w:r>
    </w:p>
    <w:p w:rsidR="00DB6E1E"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توهم کوتارد: در این توهم بیمار فکر می کند که مرده است و وجود ندارد و یا اینکه تصور می کند خون یا اعضای</w:t>
      </w:r>
    </w:p>
    <w:p w:rsidR="00DB6E1E"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xml:space="preserve"> داخلی اش را از دست داده است. گاهی هم این افراد باورهای جاودانگی پیدا می کنند. نخستین بار «ژولز کوتارد»، یک</w:t>
      </w:r>
    </w:p>
    <w:p w:rsidR="00A82C55" w:rsidRPr="00055945"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نورولوژیست فرانسوی ا</w:t>
      </w:r>
      <w:r w:rsidR="00E164BC">
        <w:rPr>
          <w:rFonts w:asciiTheme="minorBidi" w:hAnsiTheme="minorBidi"/>
          <w:color w:val="000000"/>
          <w:sz w:val="24"/>
          <w:szCs w:val="24"/>
          <w:rtl/>
          <w:lang w:bidi="fa-IR"/>
        </w:rPr>
        <w:t>ین اختلال را درسال 1880 شرح داد</w:t>
      </w:r>
      <w:r w:rsidR="00E164BC" w:rsidRPr="00E164BC">
        <w:rPr>
          <w:rFonts w:asciiTheme="minorBidi" w:hAnsiTheme="minorBidi"/>
          <w:color w:val="454545"/>
          <w:sz w:val="24"/>
          <w:szCs w:val="24"/>
          <w:rtl/>
        </w:rPr>
        <w:t xml:space="preserve"> </w:t>
      </w:r>
      <w:r w:rsidR="00E164BC" w:rsidRPr="00055945">
        <w:rPr>
          <w:rFonts w:asciiTheme="minorBidi" w:hAnsiTheme="minorBidi"/>
          <w:color w:val="454545"/>
          <w:sz w:val="24"/>
          <w:szCs w:val="24"/>
          <w:rtl/>
        </w:rPr>
        <w:t>[</w:t>
      </w:r>
      <w:r w:rsidR="00E164BC">
        <w:rPr>
          <w:rFonts w:asciiTheme="minorBidi" w:hAnsiTheme="minorBidi" w:hint="cs"/>
          <w:color w:val="454545"/>
          <w:sz w:val="24"/>
          <w:szCs w:val="24"/>
          <w:rtl/>
        </w:rPr>
        <w:t>4</w:t>
      </w:r>
      <w:r w:rsidR="00E164BC" w:rsidRPr="00055945">
        <w:rPr>
          <w:rFonts w:asciiTheme="minorBidi" w:hAnsiTheme="minorBidi"/>
          <w:color w:val="454545"/>
          <w:sz w:val="24"/>
          <w:szCs w:val="24"/>
          <w:rtl/>
        </w:rPr>
        <w:t>]</w:t>
      </w:r>
      <w:r w:rsidR="00E164BC">
        <w:rPr>
          <w:rFonts w:asciiTheme="minorBidi" w:hAnsiTheme="minorBidi" w:hint="cs"/>
          <w:color w:val="454545"/>
          <w:sz w:val="24"/>
          <w:szCs w:val="24"/>
          <w:rtl/>
        </w:rPr>
        <w:t>.</w:t>
      </w:r>
    </w:p>
    <w:p w:rsidR="00DB6E1E"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t>- اختلال حافظه تکرارپنداری: در این اختلال شخص فکر می کند که اشیا یا محل های مختلف تکثیر می شوند و به طور</w:t>
      </w:r>
    </w:p>
    <w:p w:rsidR="00DB6E1E" w:rsidRDefault="00A82C55" w:rsidP="00D53020">
      <w:pPr>
        <w:spacing w:line="360" w:lineRule="auto"/>
        <w:jc w:val="right"/>
        <w:rPr>
          <w:rFonts w:asciiTheme="minorBidi" w:hAnsiTheme="minorBidi"/>
          <w:color w:val="000000"/>
          <w:sz w:val="24"/>
          <w:szCs w:val="24"/>
          <w:rtl/>
          <w:lang w:bidi="fa-IR"/>
        </w:rPr>
      </w:pPr>
      <w:r w:rsidRPr="00055945">
        <w:rPr>
          <w:rFonts w:asciiTheme="minorBidi" w:hAnsiTheme="minorBidi"/>
          <w:color w:val="000000"/>
          <w:sz w:val="24"/>
          <w:szCs w:val="24"/>
          <w:rtl/>
          <w:lang w:bidi="fa-IR"/>
        </w:rPr>
        <w:lastRenderedPageBreak/>
        <w:t xml:space="preserve"> همزمان در دو محل یا بیشتر وجود دارند. نخستین بار «آرنولد پیک»، یک نورولوژیست اهل چکسلواکی درسال 1903</w:t>
      </w:r>
    </w:p>
    <w:p w:rsidR="00A82C55" w:rsidRDefault="00E164BC" w:rsidP="00D53020">
      <w:pPr>
        <w:spacing w:line="360" w:lineRule="auto"/>
        <w:jc w:val="right"/>
        <w:rPr>
          <w:rFonts w:asciiTheme="minorBidi" w:hAnsiTheme="minorBidi"/>
          <w:color w:val="000000"/>
          <w:sz w:val="24"/>
          <w:szCs w:val="24"/>
          <w:rtl/>
          <w:lang w:bidi="fa-IR"/>
        </w:rPr>
      </w:pPr>
      <w:r>
        <w:rPr>
          <w:rFonts w:asciiTheme="minorBidi" w:hAnsiTheme="minorBidi"/>
          <w:color w:val="000000"/>
          <w:sz w:val="24"/>
          <w:szCs w:val="24"/>
          <w:rtl/>
          <w:lang w:bidi="fa-IR"/>
        </w:rPr>
        <w:t xml:space="preserve"> این اختلال را شرح داد</w:t>
      </w:r>
      <w:r w:rsidRPr="00E164BC">
        <w:rPr>
          <w:rFonts w:asciiTheme="minorBidi" w:hAnsiTheme="minorBidi"/>
          <w:color w:val="454545"/>
          <w:sz w:val="24"/>
          <w:szCs w:val="24"/>
          <w:rtl/>
        </w:rPr>
        <w:t xml:space="preserve"> </w:t>
      </w:r>
      <w:r w:rsidRPr="00055945">
        <w:rPr>
          <w:rFonts w:asciiTheme="minorBidi" w:hAnsiTheme="minorBidi"/>
          <w:color w:val="454545"/>
          <w:sz w:val="24"/>
          <w:szCs w:val="24"/>
          <w:rtl/>
        </w:rPr>
        <w:t>[</w:t>
      </w:r>
      <w:r>
        <w:rPr>
          <w:rFonts w:asciiTheme="minorBidi" w:hAnsiTheme="minorBidi" w:hint="cs"/>
          <w:color w:val="454545"/>
          <w:sz w:val="24"/>
          <w:szCs w:val="24"/>
          <w:rtl/>
        </w:rPr>
        <w:t>18</w:t>
      </w:r>
      <w:r w:rsidRPr="00055945">
        <w:rPr>
          <w:rFonts w:asciiTheme="minorBidi" w:hAnsiTheme="minorBidi"/>
          <w:color w:val="454545"/>
          <w:sz w:val="24"/>
          <w:szCs w:val="24"/>
          <w:rtl/>
        </w:rPr>
        <w:t>]</w:t>
      </w:r>
      <w:r>
        <w:rPr>
          <w:rFonts w:asciiTheme="minorBidi" w:hAnsiTheme="minorBidi" w:hint="cs"/>
          <w:color w:val="454545"/>
          <w:sz w:val="24"/>
          <w:szCs w:val="24"/>
          <w:rtl/>
        </w:rPr>
        <w:t>.</w:t>
      </w:r>
    </w:p>
    <w:p w:rsidR="00D34B2A" w:rsidRPr="00FF5434" w:rsidRDefault="00D34B2A" w:rsidP="00D53020">
      <w:pPr>
        <w:spacing w:line="360" w:lineRule="auto"/>
        <w:jc w:val="right"/>
        <w:rPr>
          <w:rFonts w:asciiTheme="minorBidi" w:hAnsiTheme="minorBidi"/>
          <w:sz w:val="24"/>
          <w:szCs w:val="24"/>
          <w:rtl/>
        </w:rPr>
      </w:pPr>
    </w:p>
    <w:p w:rsidR="00846BB7" w:rsidRPr="001A7FE0" w:rsidRDefault="00B81067" w:rsidP="00D53020">
      <w:pPr>
        <w:spacing w:line="360" w:lineRule="auto"/>
        <w:jc w:val="right"/>
        <w:rPr>
          <w:rFonts w:asciiTheme="minorBidi" w:hAnsiTheme="minorBidi"/>
          <w:sz w:val="24"/>
          <w:szCs w:val="24"/>
          <w:rtl/>
        </w:rPr>
      </w:pPr>
      <w:r w:rsidRPr="001A7FE0">
        <w:rPr>
          <w:rFonts w:asciiTheme="minorBidi" w:hAnsiTheme="minorBidi"/>
          <w:color w:val="000000"/>
          <w:sz w:val="24"/>
          <w:szCs w:val="24"/>
          <w:rtl/>
          <w:lang w:bidi="fa-IR"/>
        </w:rPr>
        <w:t xml:space="preserve">-  </w:t>
      </w:r>
      <w:r w:rsidRPr="001A7FE0">
        <w:rPr>
          <w:rFonts w:asciiTheme="minorBidi" w:hAnsiTheme="minorBidi"/>
          <w:sz w:val="24"/>
          <w:szCs w:val="24"/>
          <w:rtl/>
        </w:rPr>
        <w:t>جوع عصبی</w:t>
      </w:r>
      <w:r w:rsidR="00846BB7" w:rsidRPr="001A7FE0">
        <w:rPr>
          <w:rFonts w:asciiTheme="minorBidi" w:hAnsiTheme="minorBidi"/>
          <w:sz w:val="24"/>
          <w:szCs w:val="24"/>
          <w:rtl/>
        </w:rPr>
        <w:t xml:space="preserve"> : این اختلال بیشتر در آمریکای شمالی</w:t>
      </w:r>
      <w:r w:rsidR="00BC7789">
        <w:rPr>
          <w:rFonts w:asciiTheme="minorBidi" w:hAnsiTheme="minorBidi" w:hint="cs"/>
          <w:sz w:val="24"/>
          <w:szCs w:val="24"/>
          <w:rtl/>
        </w:rPr>
        <w:t xml:space="preserve">، </w:t>
      </w:r>
      <w:r w:rsidR="00846BB7" w:rsidRPr="001A7FE0">
        <w:rPr>
          <w:rFonts w:asciiTheme="minorBidi" w:hAnsiTheme="minorBidi"/>
          <w:sz w:val="24"/>
          <w:szCs w:val="24"/>
          <w:rtl/>
        </w:rPr>
        <w:t xml:space="preserve">با علائمی همانند : پرخوری، استفراغ عمدی، ممکن است </w:t>
      </w:r>
    </w:p>
    <w:p w:rsidR="00BC7789" w:rsidRDefault="00846BB7" w:rsidP="00D53020">
      <w:pPr>
        <w:spacing w:line="360" w:lineRule="auto"/>
        <w:jc w:val="right"/>
        <w:rPr>
          <w:rFonts w:asciiTheme="minorBidi" w:hAnsiTheme="minorBidi"/>
          <w:sz w:val="24"/>
          <w:szCs w:val="24"/>
          <w:rtl/>
        </w:rPr>
      </w:pPr>
      <w:r w:rsidRPr="001A7FE0">
        <w:rPr>
          <w:rFonts w:asciiTheme="minorBidi" w:hAnsiTheme="minorBidi"/>
          <w:sz w:val="24"/>
          <w:szCs w:val="24"/>
          <w:rtl/>
        </w:rPr>
        <w:t xml:space="preserve">همراه با افسردگی، بی‌اشتهائی عصبی، یا سوءمصرف مواد رخ دهد. این اختلال بیشتر در خانم ها و در فرهنگ هایی </w:t>
      </w:r>
    </w:p>
    <w:p w:rsidR="004421FF" w:rsidRPr="00BC7789" w:rsidRDefault="00846BB7" w:rsidP="00D53020">
      <w:pPr>
        <w:spacing w:line="360" w:lineRule="auto"/>
        <w:jc w:val="right"/>
        <w:rPr>
          <w:rFonts w:asciiTheme="minorBidi" w:hAnsiTheme="minorBidi"/>
          <w:sz w:val="24"/>
          <w:szCs w:val="24"/>
          <w:rtl/>
        </w:rPr>
      </w:pPr>
      <w:r w:rsidRPr="001A7FE0">
        <w:rPr>
          <w:rFonts w:asciiTheme="minorBidi" w:hAnsiTheme="minorBidi"/>
          <w:sz w:val="24"/>
          <w:szCs w:val="24"/>
          <w:rtl/>
        </w:rPr>
        <w:t>که</w:t>
      </w:r>
      <w:r w:rsidR="00BC7789">
        <w:rPr>
          <w:rFonts w:asciiTheme="minorBidi" w:hAnsiTheme="minorBidi" w:hint="cs"/>
          <w:sz w:val="24"/>
          <w:szCs w:val="24"/>
          <w:rtl/>
        </w:rPr>
        <w:t xml:space="preserve"> </w:t>
      </w:r>
      <w:r w:rsidRPr="001A7FE0">
        <w:rPr>
          <w:rFonts w:asciiTheme="minorBidi" w:hAnsiTheme="minorBidi"/>
          <w:sz w:val="24"/>
          <w:szCs w:val="24"/>
          <w:rtl/>
        </w:rPr>
        <w:t xml:space="preserve">در مورد زیبای </w:t>
      </w:r>
      <w:r w:rsidR="00BC7789" w:rsidRPr="001A7FE0">
        <w:rPr>
          <w:rFonts w:asciiTheme="minorBidi" w:hAnsiTheme="minorBidi"/>
          <w:sz w:val="24"/>
          <w:szCs w:val="24"/>
          <w:rtl/>
        </w:rPr>
        <w:t>زنان حساسیت بیشتری ب</w:t>
      </w:r>
      <w:r w:rsidR="00E164BC">
        <w:rPr>
          <w:rFonts w:asciiTheme="minorBidi" w:hAnsiTheme="minorBidi"/>
          <w:sz w:val="24"/>
          <w:szCs w:val="24"/>
          <w:rtl/>
        </w:rPr>
        <w:t>ه خرج میدهند بیشتر گزارش می شود</w:t>
      </w:r>
      <w:r w:rsidR="00E164BC" w:rsidRPr="00E164BC">
        <w:rPr>
          <w:rFonts w:asciiTheme="minorBidi" w:hAnsiTheme="minorBidi"/>
          <w:color w:val="454545"/>
          <w:sz w:val="24"/>
          <w:szCs w:val="24"/>
          <w:rtl/>
        </w:rPr>
        <w:t xml:space="preserve"> </w:t>
      </w:r>
      <w:r w:rsidR="00E164BC" w:rsidRPr="00055945">
        <w:rPr>
          <w:rFonts w:asciiTheme="minorBidi" w:hAnsiTheme="minorBidi"/>
          <w:color w:val="454545"/>
          <w:sz w:val="24"/>
          <w:szCs w:val="24"/>
          <w:rtl/>
        </w:rPr>
        <w:t>[</w:t>
      </w:r>
      <w:r w:rsidR="00E164BC">
        <w:rPr>
          <w:rFonts w:asciiTheme="minorBidi" w:hAnsiTheme="minorBidi" w:hint="cs"/>
          <w:color w:val="454545"/>
          <w:sz w:val="24"/>
          <w:szCs w:val="24"/>
          <w:rtl/>
        </w:rPr>
        <w:t>4</w:t>
      </w:r>
      <w:r w:rsidR="00E164BC" w:rsidRPr="00055945">
        <w:rPr>
          <w:rFonts w:asciiTheme="minorBidi" w:hAnsiTheme="minorBidi"/>
          <w:color w:val="454545"/>
          <w:sz w:val="24"/>
          <w:szCs w:val="24"/>
          <w:rtl/>
        </w:rPr>
        <w:t>]</w:t>
      </w:r>
      <w:r w:rsidR="00E164BC">
        <w:rPr>
          <w:rFonts w:asciiTheme="minorBidi" w:hAnsiTheme="minorBidi" w:hint="cs"/>
          <w:color w:val="454545"/>
          <w:sz w:val="24"/>
          <w:szCs w:val="24"/>
          <w:rtl/>
        </w:rPr>
        <w:t>.</w:t>
      </w:r>
    </w:p>
    <w:p w:rsidR="00FF5434" w:rsidRPr="007E04F8" w:rsidRDefault="00FF5434" w:rsidP="00D53020">
      <w:pPr>
        <w:spacing w:line="360" w:lineRule="auto"/>
        <w:jc w:val="right"/>
        <w:rPr>
          <w:rFonts w:asciiTheme="minorBidi" w:hAnsiTheme="minorBidi"/>
          <w:sz w:val="24"/>
          <w:szCs w:val="24"/>
          <w:rtl/>
        </w:rPr>
      </w:pPr>
    </w:p>
    <w:p w:rsidR="00E906AB" w:rsidRDefault="00E906AB" w:rsidP="00D53020">
      <w:pPr>
        <w:spacing w:line="360" w:lineRule="auto"/>
        <w:jc w:val="right"/>
        <w:rPr>
          <w:rFonts w:asciiTheme="minorBidi" w:hAnsiTheme="minorBidi"/>
          <w:sz w:val="24"/>
          <w:szCs w:val="24"/>
          <w:rtl/>
        </w:rPr>
      </w:pPr>
      <w:r>
        <w:rPr>
          <w:rFonts w:asciiTheme="minorBidi" w:hAnsiTheme="minorBidi"/>
          <w:sz w:val="24"/>
          <w:szCs w:val="24"/>
          <w:rtl/>
          <w:lang w:bidi="fa-IR"/>
        </w:rPr>
        <w:t>-  کورو : این اختلال در آسیا</w:t>
      </w:r>
      <w:r>
        <w:rPr>
          <w:rFonts w:asciiTheme="minorBidi" w:hAnsiTheme="minorBidi" w:hint="cs"/>
          <w:sz w:val="24"/>
          <w:szCs w:val="24"/>
          <w:rtl/>
          <w:lang w:bidi="fa-IR"/>
        </w:rPr>
        <w:t xml:space="preserve">ی جنوب  شرقی </w:t>
      </w:r>
      <w:r w:rsidR="00333791" w:rsidRPr="007E04F8">
        <w:rPr>
          <w:rFonts w:asciiTheme="minorBidi" w:hAnsiTheme="minorBidi"/>
          <w:sz w:val="24"/>
          <w:szCs w:val="24"/>
          <w:rtl/>
          <w:lang w:bidi="fa-IR"/>
        </w:rPr>
        <w:t>بیشتر دیده می شود.</w:t>
      </w:r>
      <w:r w:rsidR="00333791" w:rsidRPr="007E04F8">
        <w:rPr>
          <w:rFonts w:asciiTheme="minorBidi" w:hAnsiTheme="minorBidi"/>
          <w:sz w:val="24"/>
          <w:szCs w:val="24"/>
          <w:rtl/>
        </w:rPr>
        <w:t xml:space="preserve"> ترس </w:t>
      </w:r>
      <w:r>
        <w:rPr>
          <w:rFonts w:asciiTheme="minorBidi" w:hAnsiTheme="minorBidi" w:hint="cs"/>
          <w:sz w:val="24"/>
          <w:szCs w:val="24"/>
          <w:rtl/>
        </w:rPr>
        <w:t xml:space="preserve"> هذیانی </w:t>
      </w:r>
      <w:r w:rsidR="00333791" w:rsidRPr="007E04F8">
        <w:rPr>
          <w:rFonts w:asciiTheme="minorBidi" w:hAnsiTheme="minorBidi"/>
          <w:sz w:val="24"/>
          <w:szCs w:val="24"/>
          <w:rtl/>
        </w:rPr>
        <w:t>از اینکه آلت تناسلی مردانه</w:t>
      </w:r>
      <w:r>
        <w:rPr>
          <w:rFonts w:asciiTheme="minorBidi" w:hAnsiTheme="minorBidi" w:hint="cs"/>
          <w:sz w:val="24"/>
          <w:szCs w:val="24"/>
          <w:rtl/>
        </w:rPr>
        <w:t xml:space="preserve"> در حال </w:t>
      </w:r>
    </w:p>
    <w:p w:rsidR="00E906AB" w:rsidRDefault="00E906AB" w:rsidP="00D53020">
      <w:pPr>
        <w:spacing w:line="360" w:lineRule="auto"/>
        <w:jc w:val="right"/>
        <w:rPr>
          <w:rFonts w:asciiTheme="minorBidi" w:hAnsiTheme="minorBidi"/>
          <w:sz w:val="24"/>
          <w:szCs w:val="24"/>
          <w:rtl/>
        </w:rPr>
      </w:pPr>
      <w:r>
        <w:rPr>
          <w:rFonts w:asciiTheme="minorBidi" w:hAnsiTheme="minorBidi" w:hint="cs"/>
          <w:sz w:val="24"/>
          <w:szCs w:val="24"/>
          <w:rtl/>
        </w:rPr>
        <w:t>چروکیدن و</w:t>
      </w:r>
      <w:r w:rsidR="00333791" w:rsidRPr="007E04F8">
        <w:rPr>
          <w:rFonts w:asciiTheme="minorBidi" w:hAnsiTheme="minorBidi"/>
          <w:sz w:val="24"/>
          <w:szCs w:val="24"/>
          <w:rtl/>
        </w:rPr>
        <w:t xml:space="preserve"> به</w:t>
      </w:r>
      <w:r>
        <w:rPr>
          <w:rFonts w:asciiTheme="minorBidi" w:hAnsiTheme="minorBidi"/>
          <w:sz w:val="24"/>
          <w:szCs w:val="24"/>
          <w:rtl/>
        </w:rPr>
        <w:t xml:space="preserve"> داخل شکم روده</w:t>
      </w:r>
      <w:r>
        <w:rPr>
          <w:rFonts w:asciiTheme="minorBidi" w:hAnsiTheme="minorBidi" w:hint="cs"/>
          <w:sz w:val="24"/>
          <w:szCs w:val="24"/>
          <w:rtl/>
        </w:rPr>
        <w:t xml:space="preserve"> فرو رفته </w:t>
      </w:r>
      <w:r w:rsidR="00333791" w:rsidRPr="007E04F8">
        <w:rPr>
          <w:rFonts w:asciiTheme="minorBidi" w:hAnsiTheme="minorBidi"/>
          <w:sz w:val="24"/>
          <w:szCs w:val="24"/>
          <w:rtl/>
        </w:rPr>
        <w:t xml:space="preserve">و موجب مرگ </w:t>
      </w:r>
      <w:r>
        <w:rPr>
          <w:rFonts w:asciiTheme="minorBidi" w:hAnsiTheme="minorBidi" w:hint="cs"/>
          <w:sz w:val="24"/>
          <w:szCs w:val="24"/>
          <w:rtl/>
        </w:rPr>
        <w:t xml:space="preserve"> او خواهد </w:t>
      </w:r>
      <w:r w:rsidR="00333791" w:rsidRPr="007E04F8">
        <w:rPr>
          <w:rFonts w:asciiTheme="minorBidi" w:hAnsiTheme="minorBidi"/>
          <w:sz w:val="24"/>
          <w:szCs w:val="24"/>
          <w:rtl/>
        </w:rPr>
        <w:t>شود.</w:t>
      </w:r>
      <w:r>
        <w:rPr>
          <w:rFonts w:asciiTheme="minorBidi" w:hAnsiTheme="minorBidi" w:hint="cs"/>
          <w:sz w:val="24"/>
          <w:szCs w:val="24"/>
          <w:rtl/>
        </w:rPr>
        <w:t xml:space="preserve"> اختلال مشابهی در زن ها توصیف شده که</w:t>
      </w:r>
    </w:p>
    <w:p w:rsidR="00B770B5" w:rsidRDefault="00E906AB" w:rsidP="00D53020">
      <w:pPr>
        <w:spacing w:line="360" w:lineRule="auto"/>
        <w:jc w:val="right"/>
        <w:rPr>
          <w:rFonts w:asciiTheme="minorBidi" w:hAnsiTheme="minorBidi"/>
          <w:sz w:val="24"/>
          <w:szCs w:val="24"/>
          <w:rtl/>
        </w:rPr>
      </w:pPr>
      <w:r>
        <w:rPr>
          <w:rFonts w:asciiTheme="minorBidi" w:hAnsiTheme="minorBidi" w:hint="cs"/>
          <w:sz w:val="24"/>
          <w:szCs w:val="24"/>
          <w:rtl/>
        </w:rPr>
        <w:t xml:space="preserve"> باشکایت چروکیدن و تحلیل رفتن مهبل ، لب های فرج و پستان مشخص شده است.</w:t>
      </w:r>
      <w:r w:rsidR="00A54996">
        <w:rPr>
          <w:rFonts w:asciiTheme="minorBidi" w:hAnsiTheme="minorBidi" w:hint="cs"/>
          <w:sz w:val="24"/>
          <w:szCs w:val="24"/>
          <w:rtl/>
        </w:rPr>
        <w:t xml:space="preserve"> این اختلال به ندرت در فرهنگ های </w:t>
      </w:r>
    </w:p>
    <w:p w:rsidR="00B770B5" w:rsidRDefault="00A54996" w:rsidP="00D53020">
      <w:pPr>
        <w:spacing w:line="360" w:lineRule="auto"/>
        <w:jc w:val="right"/>
        <w:rPr>
          <w:rFonts w:asciiTheme="minorBidi" w:hAnsiTheme="minorBidi"/>
          <w:sz w:val="24"/>
          <w:szCs w:val="24"/>
          <w:rtl/>
        </w:rPr>
      </w:pPr>
      <w:r>
        <w:rPr>
          <w:rFonts w:asciiTheme="minorBidi" w:hAnsiTheme="minorBidi" w:hint="cs"/>
          <w:sz w:val="24"/>
          <w:szCs w:val="24"/>
          <w:rtl/>
        </w:rPr>
        <w:t xml:space="preserve">غربی دیده مشود  و یک اختلال روانشناختی که تاثیر متقابل عوامل فرهنگی، اجتماعی و روان پویایی در شخصیت مستعد </w:t>
      </w:r>
    </w:p>
    <w:p w:rsidR="00B770B5" w:rsidRDefault="00A54996" w:rsidP="00D53020">
      <w:pPr>
        <w:spacing w:line="360" w:lineRule="auto"/>
        <w:jc w:val="right"/>
        <w:rPr>
          <w:rFonts w:asciiTheme="minorBidi" w:hAnsiTheme="minorBidi"/>
          <w:sz w:val="24"/>
          <w:szCs w:val="24"/>
          <w:rtl/>
        </w:rPr>
      </w:pPr>
      <w:r>
        <w:rPr>
          <w:rFonts w:asciiTheme="minorBidi" w:hAnsiTheme="minorBidi" w:hint="cs"/>
          <w:sz w:val="24"/>
          <w:szCs w:val="24"/>
          <w:rtl/>
        </w:rPr>
        <w:t xml:space="preserve">به وجود می آید، ترس های ناشی از عوامل فرهنگی در مورد احتلام شبانه، استمناء و افراط در اعمال جنسی ظاهرا در </w:t>
      </w:r>
    </w:p>
    <w:p w:rsidR="00A82C55" w:rsidRPr="007E04F8" w:rsidRDefault="00A54996" w:rsidP="00D53020">
      <w:pPr>
        <w:spacing w:line="360" w:lineRule="auto"/>
        <w:jc w:val="right"/>
        <w:rPr>
          <w:rFonts w:asciiTheme="minorBidi" w:hAnsiTheme="minorBidi"/>
          <w:sz w:val="24"/>
          <w:szCs w:val="24"/>
          <w:rtl/>
        </w:rPr>
      </w:pPr>
      <w:r>
        <w:rPr>
          <w:rFonts w:asciiTheme="minorBidi" w:hAnsiTheme="minorBidi" w:hint="cs"/>
          <w:sz w:val="24"/>
          <w:szCs w:val="24"/>
          <w:rtl/>
        </w:rPr>
        <w:t>پیدایش این سندرم نقش دارد.( بعضی از فرهنگ ها احلیل نوازی را توجیه کرده اند)</w:t>
      </w:r>
      <w:r w:rsidR="00E164BC" w:rsidRPr="00E164BC">
        <w:rPr>
          <w:rFonts w:asciiTheme="minorBidi" w:hAnsiTheme="minorBidi"/>
          <w:color w:val="454545"/>
          <w:sz w:val="24"/>
          <w:szCs w:val="24"/>
          <w:rtl/>
        </w:rPr>
        <w:t xml:space="preserve"> </w:t>
      </w:r>
      <w:r w:rsidR="00E164BC" w:rsidRPr="00055945">
        <w:rPr>
          <w:rFonts w:asciiTheme="minorBidi" w:hAnsiTheme="minorBidi"/>
          <w:color w:val="454545"/>
          <w:sz w:val="24"/>
          <w:szCs w:val="24"/>
          <w:rtl/>
        </w:rPr>
        <w:t>[</w:t>
      </w:r>
      <w:r w:rsidR="00E164BC">
        <w:rPr>
          <w:rFonts w:asciiTheme="minorBidi" w:hAnsiTheme="minorBidi" w:hint="cs"/>
          <w:color w:val="454545"/>
          <w:sz w:val="24"/>
          <w:szCs w:val="24"/>
          <w:rtl/>
        </w:rPr>
        <w:t>4</w:t>
      </w:r>
      <w:r w:rsidR="00E164BC" w:rsidRPr="00055945">
        <w:rPr>
          <w:rFonts w:asciiTheme="minorBidi" w:hAnsiTheme="minorBidi"/>
          <w:color w:val="454545"/>
          <w:sz w:val="24"/>
          <w:szCs w:val="24"/>
          <w:rtl/>
        </w:rPr>
        <w:t>]</w:t>
      </w:r>
      <w:r w:rsidR="00E164BC">
        <w:rPr>
          <w:rFonts w:asciiTheme="minorBidi" w:hAnsiTheme="minorBidi" w:hint="cs"/>
          <w:color w:val="454545"/>
          <w:sz w:val="24"/>
          <w:szCs w:val="24"/>
          <w:rtl/>
        </w:rPr>
        <w:t>.</w:t>
      </w:r>
    </w:p>
    <w:p w:rsidR="000248C3" w:rsidRDefault="000248C3" w:rsidP="00D53020">
      <w:pPr>
        <w:spacing w:line="360" w:lineRule="auto"/>
        <w:jc w:val="right"/>
        <w:rPr>
          <w:sz w:val="24"/>
          <w:szCs w:val="24"/>
          <w:rtl/>
          <w:lang w:bidi="fa-IR"/>
        </w:rPr>
      </w:pPr>
    </w:p>
    <w:p w:rsidR="00AA4623" w:rsidRDefault="008C345D" w:rsidP="00D53020">
      <w:pPr>
        <w:spacing w:line="360" w:lineRule="auto"/>
        <w:jc w:val="right"/>
        <w:rPr>
          <w:sz w:val="24"/>
          <w:szCs w:val="24"/>
          <w:rtl/>
          <w:lang w:bidi="fa-IR"/>
        </w:rPr>
      </w:pPr>
      <w:r>
        <w:rPr>
          <w:rFonts w:hint="cs"/>
          <w:sz w:val="24"/>
          <w:szCs w:val="24"/>
          <w:rtl/>
          <w:lang w:bidi="fa-IR"/>
        </w:rPr>
        <w:t>-  ویت</w:t>
      </w:r>
      <w:r w:rsidR="000248C3">
        <w:rPr>
          <w:rFonts w:hint="cs"/>
          <w:sz w:val="24"/>
          <w:szCs w:val="24"/>
          <w:rtl/>
          <w:lang w:bidi="fa-IR"/>
        </w:rPr>
        <w:t>یگو :</w:t>
      </w:r>
      <w:r>
        <w:rPr>
          <w:rFonts w:hint="cs"/>
          <w:sz w:val="24"/>
          <w:szCs w:val="24"/>
          <w:rtl/>
          <w:lang w:bidi="fa-IR"/>
        </w:rPr>
        <w:t xml:space="preserve"> </w:t>
      </w:r>
      <w:r w:rsidR="000248C3">
        <w:rPr>
          <w:rFonts w:hint="cs"/>
          <w:sz w:val="24"/>
          <w:szCs w:val="24"/>
          <w:rtl/>
          <w:lang w:bidi="fa-IR"/>
        </w:rPr>
        <w:t xml:space="preserve"> </w:t>
      </w:r>
      <w:r>
        <w:rPr>
          <w:rFonts w:hint="cs"/>
          <w:sz w:val="24"/>
          <w:szCs w:val="24"/>
          <w:rtl/>
          <w:lang w:bidi="fa-IR"/>
        </w:rPr>
        <w:t xml:space="preserve"> ویتیگو  یا پسیکوز</w:t>
      </w:r>
      <w:r w:rsidRPr="008C345D">
        <w:rPr>
          <w:rFonts w:hint="cs"/>
          <w:sz w:val="24"/>
          <w:szCs w:val="24"/>
          <w:rtl/>
          <w:lang w:bidi="fa-IR"/>
        </w:rPr>
        <w:t xml:space="preserve"> </w:t>
      </w:r>
      <w:r>
        <w:rPr>
          <w:rFonts w:hint="cs"/>
          <w:sz w:val="24"/>
          <w:szCs w:val="24"/>
          <w:rtl/>
          <w:lang w:bidi="fa-IR"/>
        </w:rPr>
        <w:t>ویتیگو</w:t>
      </w:r>
      <w:r w:rsidR="009A7827">
        <w:rPr>
          <w:rFonts w:hint="cs"/>
          <w:sz w:val="24"/>
          <w:szCs w:val="24"/>
          <w:rtl/>
          <w:lang w:bidi="fa-IR"/>
        </w:rPr>
        <w:t xml:space="preserve"> یک</w:t>
      </w:r>
      <w:r>
        <w:rPr>
          <w:rFonts w:hint="cs"/>
          <w:sz w:val="24"/>
          <w:szCs w:val="24"/>
          <w:rtl/>
          <w:lang w:bidi="fa-IR"/>
        </w:rPr>
        <w:t xml:space="preserve"> </w:t>
      </w:r>
      <w:r w:rsidR="009A7827">
        <w:rPr>
          <w:rFonts w:hint="cs"/>
          <w:sz w:val="24"/>
          <w:szCs w:val="24"/>
          <w:rtl/>
          <w:lang w:bidi="fa-IR"/>
        </w:rPr>
        <w:t xml:space="preserve">بیماری محدود </w:t>
      </w:r>
      <w:r>
        <w:rPr>
          <w:rFonts w:hint="cs"/>
          <w:sz w:val="24"/>
          <w:szCs w:val="24"/>
          <w:rtl/>
          <w:lang w:bidi="fa-IR"/>
        </w:rPr>
        <w:t xml:space="preserve"> </w:t>
      </w:r>
      <w:r w:rsidR="000248C3">
        <w:rPr>
          <w:rFonts w:hint="cs"/>
          <w:sz w:val="24"/>
          <w:szCs w:val="24"/>
          <w:rtl/>
          <w:lang w:bidi="fa-IR"/>
        </w:rPr>
        <w:t>در سرخ پوستان</w:t>
      </w:r>
      <w:r w:rsidR="00AA4623">
        <w:rPr>
          <w:rFonts w:hint="cs"/>
          <w:sz w:val="24"/>
          <w:szCs w:val="24"/>
          <w:rtl/>
          <w:lang w:bidi="fa-IR"/>
        </w:rPr>
        <w:t xml:space="preserve"> کری ، اوجی بووا و سالتو در آمریکای </w:t>
      </w:r>
    </w:p>
    <w:p w:rsidR="00AA4623" w:rsidRDefault="00AA4623" w:rsidP="00D53020">
      <w:pPr>
        <w:spacing w:line="360" w:lineRule="auto"/>
        <w:jc w:val="right"/>
        <w:rPr>
          <w:sz w:val="24"/>
          <w:szCs w:val="24"/>
          <w:rtl/>
          <w:lang w:bidi="fa-IR"/>
        </w:rPr>
      </w:pPr>
      <w:r>
        <w:rPr>
          <w:rFonts w:hint="cs"/>
          <w:sz w:val="24"/>
          <w:szCs w:val="24"/>
          <w:rtl/>
          <w:lang w:bidi="fa-IR"/>
        </w:rPr>
        <w:t xml:space="preserve">شمالی  دیده شده، بیمار مذکور معتقد است که </w:t>
      </w:r>
      <w:r w:rsidR="000248C3">
        <w:rPr>
          <w:rFonts w:hint="cs"/>
          <w:sz w:val="24"/>
          <w:szCs w:val="24"/>
          <w:rtl/>
          <w:lang w:bidi="fa-IR"/>
        </w:rPr>
        <w:t xml:space="preserve"> تبدیل </w:t>
      </w:r>
      <w:r>
        <w:rPr>
          <w:rFonts w:hint="cs"/>
          <w:sz w:val="24"/>
          <w:szCs w:val="24"/>
          <w:rtl/>
          <w:lang w:bidi="fa-IR"/>
        </w:rPr>
        <w:t>به یک آدم</w:t>
      </w:r>
      <w:r w:rsidR="000248C3">
        <w:rPr>
          <w:rFonts w:hint="cs"/>
          <w:sz w:val="24"/>
          <w:szCs w:val="24"/>
          <w:rtl/>
          <w:lang w:bidi="fa-IR"/>
        </w:rPr>
        <w:t>خوار</w:t>
      </w:r>
      <w:r>
        <w:rPr>
          <w:rFonts w:hint="cs"/>
          <w:sz w:val="24"/>
          <w:szCs w:val="24"/>
          <w:rtl/>
          <w:lang w:bidi="fa-IR"/>
        </w:rPr>
        <w:t xml:space="preserve"> خواهد</w:t>
      </w:r>
      <w:r w:rsidR="000248C3">
        <w:rPr>
          <w:rFonts w:hint="cs"/>
          <w:sz w:val="24"/>
          <w:szCs w:val="24"/>
          <w:rtl/>
          <w:lang w:bidi="fa-IR"/>
        </w:rPr>
        <w:t xml:space="preserve"> </w:t>
      </w:r>
      <w:r>
        <w:rPr>
          <w:rFonts w:hint="cs"/>
          <w:sz w:val="24"/>
          <w:szCs w:val="24"/>
          <w:rtl/>
          <w:lang w:bidi="fa-IR"/>
        </w:rPr>
        <w:t xml:space="preserve">شد  و بعد از گرسنگی های شدید واقعا ولع </w:t>
      </w:r>
    </w:p>
    <w:p w:rsidR="000248C3" w:rsidRDefault="00AA4623" w:rsidP="00D53020">
      <w:pPr>
        <w:spacing w:line="360" w:lineRule="auto"/>
        <w:jc w:val="right"/>
        <w:rPr>
          <w:sz w:val="24"/>
          <w:szCs w:val="24"/>
          <w:rtl/>
          <w:lang w:bidi="fa-IR"/>
        </w:rPr>
      </w:pPr>
      <w:r>
        <w:rPr>
          <w:rFonts w:hint="cs"/>
          <w:sz w:val="24"/>
          <w:szCs w:val="24"/>
          <w:rtl/>
          <w:lang w:bidi="fa-IR"/>
        </w:rPr>
        <w:t>شدید ی برای خوردن گوشت انسان احساس کرده و آن را ابراز می نماید،</w:t>
      </w:r>
      <w:r w:rsidR="000248C3">
        <w:rPr>
          <w:rFonts w:hint="cs"/>
          <w:sz w:val="24"/>
          <w:szCs w:val="24"/>
          <w:rtl/>
          <w:lang w:bidi="fa-IR"/>
        </w:rPr>
        <w:t xml:space="preserve"> چراکه فکر</w:t>
      </w:r>
      <w:r>
        <w:rPr>
          <w:rFonts w:hint="cs"/>
          <w:sz w:val="24"/>
          <w:szCs w:val="24"/>
          <w:rtl/>
          <w:lang w:bidi="fa-IR"/>
        </w:rPr>
        <w:t xml:space="preserve"> بیمار</w:t>
      </w:r>
      <w:r w:rsidR="000248C3">
        <w:rPr>
          <w:rFonts w:hint="cs"/>
          <w:sz w:val="24"/>
          <w:szCs w:val="24"/>
          <w:rtl/>
          <w:lang w:bidi="fa-IR"/>
        </w:rPr>
        <w:t xml:space="preserve"> می کند </w:t>
      </w:r>
      <w:r>
        <w:rPr>
          <w:rFonts w:hint="cs"/>
          <w:sz w:val="24"/>
          <w:szCs w:val="24"/>
          <w:rtl/>
          <w:lang w:bidi="fa-IR"/>
        </w:rPr>
        <w:t>فکر می کند</w:t>
      </w:r>
    </w:p>
    <w:p w:rsidR="000A533A" w:rsidRDefault="00AA4623" w:rsidP="00D53020">
      <w:pPr>
        <w:spacing w:line="360" w:lineRule="auto"/>
        <w:jc w:val="right"/>
        <w:rPr>
          <w:rFonts w:asciiTheme="minorBidi" w:hAnsiTheme="minorBidi"/>
          <w:color w:val="454545"/>
          <w:sz w:val="24"/>
          <w:szCs w:val="24"/>
          <w:rtl/>
        </w:rPr>
      </w:pPr>
      <w:r>
        <w:rPr>
          <w:rFonts w:hint="cs"/>
          <w:sz w:val="24"/>
          <w:szCs w:val="24"/>
          <w:rtl/>
          <w:lang w:bidi="fa-IR"/>
        </w:rPr>
        <w:t>توسط چیز های ماورالطبیعه تس</w:t>
      </w:r>
      <w:r w:rsidR="00E164BC">
        <w:rPr>
          <w:rFonts w:hint="cs"/>
          <w:sz w:val="24"/>
          <w:szCs w:val="24"/>
          <w:rtl/>
          <w:lang w:bidi="fa-IR"/>
        </w:rPr>
        <w:t>خیر شده است</w:t>
      </w:r>
      <w:r w:rsidR="00E164BC" w:rsidRPr="00E164BC">
        <w:rPr>
          <w:rFonts w:asciiTheme="minorBidi" w:hAnsiTheme="minorBidi"/>
          <w:color w:val="454545"/>
          <w:sz w:val="24"/>
          <w:szCs w:val="24"/>
          <w:rtl/>
        </w:rPr>
        <w:t xml:space="preserve"> </w:t>
      </w:r>
      <w:r w:rsidR="00E164BC" w:rsidRPr="00055945">
        <w:rPr>
          <w:rFonts w:asciiTheme="minorBidi" w:hAnsiTheme="minorBidi"/>
          <w:color w:val="454545"/>
          <w:sz w:val="24"/>
          <w:szCs w:val="24"/>
          <w:rtl/>
        </w:rPr>
        <w:t>[</w:t>
      </w:r>
      <w:r w:rsidR="00E164BC">
        <w:rPr>
          <w:rFonts w:asciiTheme="minorBidi" w:hAnsiTheme="minorBidi" w:hint="cs"/>
          <w:color w:val="454545"/>
          <w:sz w:val="24"/>
          <w:szCs w:val="24"/>
          <w:rtl/>
        </w:rPr>
        <w:t>4</w:t>
      </w:r>
      <w:r w:rsidR="00E164BC" w:rsidRPr="00055945">
        <w:rPr>
          <w:rFonts w:asciiTheme="minorBidi" w:hAnsiTheme="minorBidi"/>
          <w:color w:val="454545"/>
          <w:sz w:val="24"/>
          <w:szCs w:val="24"/>
          <w:rtl/>
        </w:rPr>
        <w:t>]</w:t>
      </w:r>
      <w:r w:rsidR="00E164BC">
        <w:rPr>
          <w:rFonts w:asciiTheme="minorBidi" w:hAnsiTheme="minorBidi" w:hint="cs"/>
          <w:color w:val="454545"/>
          <w:sz w:val="24"/>
          <w:szCs w:val="24"/>
          <w:rtl/>
        </w:rPr>
        <w:t>.</w:t>
      </w:r>
    </w:p>
    <w:p w:rsidR="006F10D0" w:rsidRDefault="004B4688" w:rsidP="00D53020">
      <w:pPr>
        <w:spacing w:line="360" w:lineRule="auto"/>
        <w:jc w:val="right"/>
        <w:rPr>
          <w:rFonts w:ascii="Palatino-Roman" w:hAnsi="Palatino-Roman" w:cs="Palatino-Roman"/>
          <w:sz w:val="20"/>
          <w:szCs w:val="20"/>
          <w:rtl/>
        </w:rPr>
      </w:pPr>
      <w:r>
        <w:rPr>
          <w:rFonts w:ascii="Palatino-Roman" w:hAnsi="Palatino-Roman" w:cs="Times New Roman" w:hint="cs"/>
          <w:sz w:val="20"/>
          <w:szCs w:val="20"/>
          <w:rtl/>
        </w:rPr>
        <w:t>این سندرم  در بالی مشاهده شده، در این بیماری فرد به طور ناگهانی رفتار مهار گسیخته داشته و در حالیکه سعی می کند</w:t>
      </w:r>
      <w:r w:rsidR="00DB2F75">
        <w:rPr>
          <w:rFonts w:ascii="Palatino-Roman" w:hAnsi="Palatino-Roman" w:cs="Palatino-Roman"/>
          <w:sz w:val="20"/>
          <w:szCs w:val="20"/>
        </w:rPr>
        <w:t xml:space="preserve"> </w:t>
      </w:r>
      <w:r w:rsidR="00D721FA">
        <w:rPr>
          <w:rFonts w:ascii="Palatino-Roman" w:hAnsi="Palatino-Roman" w:cs="Palatino-Roman"/>
          <w:sz w:val="20"/>
          <w:szCs w:val="20"/>
        </w:rPr>
        <w:t xml:space="preserve"> :</w:t>
      </w:r>
      <w:r w:rsidR="00DB2F75">
        <w:rPr>
          <w:rFonts w:ascii="Palatino-Roman" w:hAnsi="Palatino-Roman" w:cs="Palatino-Roman"/>
          <w:sz w:val="20"/>
          <w:szCs w:val="20"/>
        </w:rPr>
        <w:t xml:space="preserve"> </w:t>
      </w:r>
      <w:proofErr w:type="spellStart"/>
      <w:r w:rsidR="001D55E5">
        <w:rPr>
          <w:rFonts w:ascii="Palatino-Roman" w:hAnsi="Palatino-Roman" w:cs="Palatino-Roman"/>
          <w:sz w:val="20"/>
          <w:szCs w:val="20"/>
        </w:rPr>
        <w:t>Bebainan</w:t>
      </w:r>
      <w:proofErr w:type="spellEnd"/>
      <w:r w:rsidR="001D55E5">
        <w:rPr>
          <w:rFonts w:ascii="Palatino-Roman" w:hAnsi="Palatino-Roman" w:cs="Palatino-Roman"/>
          <w:sz w:val="20"/>
          <w:szCs w:val="20"/>
        </w:rPr>
        <w:t xml:space="preserve"> </w:t>
      </w:r>
      <w:r>
        <w:rPr>
          <w:rFonts w:ascii="Palatino-Roman" w:hAnsi="Palatino-Roman" w:cs="Palatino-Roman"/>
          <w:sz w:val="20"/>
          <w:szCs w:val="20"/>
        </w:rPr>
        <w:t>–</w:t>
      </w:r>
    </w:p>
    <w:p w:rsidR="0051167A" w:rsidRDefault="004B4688" w:rsidP="00D53020">
      <w:pPr>
        <w:spacing w:line="360" w:lineRule="auto"/>
        <w:jc w:val="right"/>
        <w:rPr>
          <w:rFonts w:asciiTheme="minorBidi" w:hAnsiTheme="minorBidi"/>
          <w:color w:val="454545"/>
          <w:sz w:val="24"/>
          <w:szCs w:val="24"/>
          <w:rtl/>
        </w:rPr>
      </w:pPr>
      <w:r>
        <w:rPr>
          <w:rFonts w:hint="cs"/>
          <w:sz w:val="24"/>
          <w:szCs w:val="24"/>
          <w:rtl/>
          <w:lang w:bidi="fa-IR"/>
        </w:rPr>
        <w:t>از موقعیت فرار کند و به هرکس که جلویش ایستاده حمله کرده، اما بعدا بیمار ه</w:t>
      </w:r>
      <w:r w:rsidR="00AA7D73">
        <w:rPr>
          <w:rFonts w:hint="cs"/>
          <w:sz w:val="24"/>
          <w:szCs w:val="24"/>
          <w:rtl/>
          <w:lang w:bidi="fa-IR"/>
        </w:rPr>
        <w:t>مه این رفتارها را فراموش می کند</w:t>
      </w:r>
      <w:r w:rsidR="0051167A" w:rsidRPr="0051167A">
        <w:rPr>
          <w:rFonts w:asciiTheme="minorBidi" w:hAnsiTheme="minorBidi"/>
          <w:color w:val="454545"/>
          <w:sz w:val="24"/>
          <w:szCs w:val="24"/>
          <w:rtl/>
        </w:rPr>
        <w:t xml:space="preserve"> </w:t>
      </w:r>
      <w:r w:rsidR="0051167A" w:rsidRPr="00055945">
        <w:rPr>
          <w:rFonts w:asciiTheme="minorBidi" w:hAnsiTheme="minorBidi"/>
          <w:color w:val="454545"/>
          <w:sz w:val="24"/>
          <w:szCs w:val="24"/>
          <w:rtl/>
        </w:rPr>
        <w:t>[</w:t>
      </w:r>
      <w:r w:rsidR="0051167A">
        <w:rPr>
          <w:rFonts w:asciiTheme="minorBidi" w:hAnsiTheme="minorBidi" w:hint="cs"/>
          <w:color w:val="454545"/>
          <w:sz w:val="24"/>
          <w:szCs w:val="24"/>
          <w:rtl/>
        </w:rPr>
        <w:t>18</w:t>
      </w:r>
      <w:r w:rsidR="0051167A" w:rsidRPr="00055945">
        <w:rPr>
          <w:rFonts w:asciiTheme="minorBidi" w:hAnsiTheme="minorBidi"/>
          <w:color w:val="454545"/>
          <w:sz w:val="24"/>
          <w:szCs w:val="24"/>
          <w:rtl/>
        </w:rPr>
        <w:t>]</w:t>
      </w:r>
      <w:r w:rsidR="0051167A">
        <w:rPr>
          <w:rFonts w:asciiTheme="minorBidi" w:hAnsiTheme="minorBidi" w:hint="cs"/>
          <w:color w:val="454545"/>
          <w:sz w:val="24"/>
          <w:szCs w:val="24"/>
          <w:rtl/>
        </w:rPr>
        <w:t>.</w:t>
      </w:r>
    </w:p>
    <w:p w:rsidR="007026D3" w:rsidRDefault="004B4688" w:rsidP="00D53020">
      <w:pPr>
        <w:spacing w:line="360" w:lineRule="auto"/>
        <w:jc w:val="right"/>
        <w:rPr>
          <w:rFonts w:ascii="Palatino-Roman" w:hAnsi="Palatino-Roman" w:cs="Palatino-Roman"/>
          <w:sz w:val="20"/>
          <w:szCs w:val="20"/>
          <w:rtl/>
        </w:rPr>
      </w:pPr>
      <w:r>
        <w:rPr>
          <w:rFonts w:ascii="Palatino-Roman" w:hAnsi="Palatino-Roman" w:cs="Times New Roman" w:hint="cs"/>
          <w:sz w:val="20"/>
          <w:szCs w:val="20"/>
          <w:rtl/>
        </w:rPr>
        <w:t xml:space="preserve"> ا</w:t>
      </w:r>
      <w:r w:rsidRPr="004B4688">
        <w:rPr>
          <w:rFonts w:ascii="Palatino-Roman" w:hAnsi="Palatino-Roman" w:cs="Palatino-Roman" w:hint="cs"/>
          <w:sz w:val="20"/>
          <w:szCs w:val="20"/>
          <w:rtl/>
        </w:rPr>
        <w:t xml:space="preserve"> </w:t>
      </w:r>
      <w:r>
        <w:rPr>
          <w:rFonts w:ascii="Palatino-Roman" w:hAnsi="Palatino-Roman" w:cs="Times New Roman" w:hint="cs"/>
          <w:sz w:val="20"/>
          <w:szCs w:val="20"/>
          <w:rtl/>
        </w:rPr>
        <w:t xml:space="preserve">ین سندرم  در منطقه </w:t>
      </w:r>
      <w:r>
        <w:rPr>
          <w:rFonts w:ascii="Palatino-Roman" w:hAnsi="Palatino-Roman" w:cs="Palatino-Roman" w:hint="cs"/>
          <w:sz w:val="20"/>
          <w:szCs w:val="20"/>
          <w:rtl/>
        </w:rPr>
        <w:t>"</w:t>
      </w:r>
      <w:r>
        <w:rPr>
          <w:rFonts w:ascii="Palatino-Roman" w:hAnsi="Palatino-Roman" w:cs="Times New Roman" w:hint="cs"/>
          <w:sz w:val="20"/>
          <w:szCs w:val="20"/>
          <w:rtl/>
        </w:rPr>
        <w:t>یورا</w:t>
      </w:r>
      <w:r>
        <w:rPr>
          <w:rFonts w:ascii="Palatino-Roman" w:hAnsi="Palatino-Roman" w:cs="Palatino-Roman" w:hint="cs"/>
          <w:sz w:val="20"/>
          <w:szCs w:val="20"/>
          <w:rtl/>
        </w:rPr>
        <w:t xml:space="preserve">" </w:t>
      </w:r>
      <w:r>
        <w:rPr>
          <w:rFonts w:ascii="Palatino-Roman" w:hAnsi="Palatino-Roman" w:cs="Times New Roman" w:hint="cs"/>
          <w:sz w:val="20"/>
          <w:szCs w:val="20"/>
          <w:rtl/>
        </w:rPr>
        <w:t xml:space="preserve">نیجریه مشاهده شده، با علائم ضعف، بر افروختگی </w:t>
      </w:r>
      <w:r w:rsidR="005C6B0E">
        <w:rPr>
          <w:rFonts w:ascii="Palatino-Roman" w:hAnsi="Palatino-Roman" w:cs="Times New Roman" w:hint="cs"/>
          <w:sz w:val="20"/>
          <w:szCs w:val="20"/>
          <w:rtl/>
        </w:rPr>
        <w:t>مفرط، خارش در بدن، جوش روی</w:t>
      </w:r>
      <w:r w:rsidR="00D721FA">
        <w:rPr>
          <w:rFonts w:ascii="Palatino-Roman" w:hAnsi="Palatino-Roman" w:cs="Palatino-Roman"/>
          <w:sz w:val="20"/>
          <w:szCs w:val="20"/>
        </w:rPr>
        <w:t>:</w:t>
      </w:r>
      <w:r w:rsidR="00AA7D73" w:rsidRPr="00AA7D73">
        <w:rPr>
          <w:rFonts w:ascii="Palatino-Roman" w:hAnsi="Palatino-Roman" w:cs="Palatino-Roman"/>
          <w:sz w:val="20"/>
          <w:szCs w:val="20"/>
        </w:rPr>
        <w:t xml:space="preserve"> </w:t>
      </w:r>
      <w:proofErr w:type="spellStart"/>
      <w:r w:rsidR="00AA7D73">
        <w:rPr>
          <w:rFonts w:ascii="Palatino-Roman" w:hAnsi="Palatino-Roman" w:cs="Palatino-Roman"/>
          <w:sz w:val="20"/>
          <w:szCs w:val="20"/>
        </w:rPr>
        <w:t>Inarun</w:t>
      </w:r>
      <w:proofErr w:type="spellEnd"/>
      <w:r w:rsidR="00DB2F75">
        <w:rPr>
          <w:rFonts w:ascii="Palatino-Roman" w:hAnsi="Palatino-Roman" w:cs="Palatino-Roman"/>
          <w:sz w:val="20"/>
          <w:szCs w:val="20"/>
        </w:rPr>
        <w:t xml:space="preserve"> </w:t>
      </w:r>
      <w:r w:rsidR="001D55E5">
        <w:rPr>
          <w:rFonts w:ascii="Palatino-Roman" w:hAnsi="Palatino-Roman" w:cs="Palatino-Roman"/>
          <w:sz w:val="20"/>
          <w:szCs w:val="20"/>
        </w:rPr>
        <w:t xml:space="preserve"> </w:t>
      </w:r>
      <w:r>
        <w:rPr>
          <w:rFonts w:ascii="Palatino-Roman" w:hAnsi="Palatino-Roman" w:cs="Times New Roman"/>
          <w:sz w:val="20"/>
          <w:szCs w:val="20"/>
          <w:rtl/>
        </w:rPr>
        <w:t>–</w:t>
      </w:r>
    </w:p>
    <w:p w:rsidR="004B4688" w:rsidRDefault="005C6B0E" w:rsidP="00D53020">
      <w:pPr>
        <w:spacing w:line="360" w:lineRule="auto"/>
        <w:jc w:val="right"/>
        <w:rPr>
          <w:rFonts w:ascii="Palatino-Roman" w:hAnsi="Palatino-Roman" w:cs="Palatino-Roman"/>
          <w:sz w:val="20"/>
          <w:szCs w:val="20"/>
          <w:rtl/>
        </w:rPr>
      </w:pPr>
      <w:r>
        <w:rPr>
          <w:rFonts w:ascii="Palatino-Roman" w:hAnsi="Palatino-Roman" w:cs="Times New Roman" w:hint="cs"/>
          <w:sz w:val="20"/>
          <w:szCs w:val="20"/>
          <w:rtl/>
        </w:rPr>
        <w:lastRenderedPageBreak/>
        <w:t>پوست، تاری دید، ناتوانی</w:t>
      </w:r>
      <w:r>
        <w:rPr>
          <w:rFonts w:ascii="Palatino-Roman" w:hAnsi="Palatino-Roman" w:cs="Palatino-Roman" w:hint="cs"/>
          <w:sz w:val="20"/>
          <w:szCs w:val="20"/>
          <w:rtl/>
        </w:rPr>
        <w:t>(</w:t>
      </w:r>
      <w:r>
        <w:rPr>
          <w:rFonts w:ascii="Palatino-Roman" w:hAnsi="Palatino-Roman" w:cs="Times New Roman" w:hint="cs"/>
          <w:sz w:val="20"/>
          <w:szCs w:val="20"/>
          <w:rtl/>
        </w:rPr>
        <w:t>جنسی</w:t>
      </w:r>
      <w:r>
        <w:rPr>
          <w:rFonts w:ascii="Palatino-Roman" w:hAnsi="Palatino-Roman" w:cs="Palatino-Roman" w:hint="cs"/>
          <w:sz w:val="20"/>
          <w:szCs w:val="20"/>
          <w:rtl/>
        </w:rPr>
        <w:t>)</w:t>
      </w:r>
      <w:r>
        <w:rPr>
          <w:rFonts w:ascii="Palatino-Roman" w:hAnsi="Palatino-Roman" w:cs="Times New Roman" w:hint="cs"/>
          <w:sz w:val="20"/>
          <w:szCs w:val="20"/>
          <w:rtl/>
        </w:rPr>
        <w:t>، کرختی در پاها ، بی حسی در ران ها</w:t>
      </w:r>
      <w:r w:rsidR="0051167A">
        <w:rPr>
          <w:rFonts w:ascii="Palatino-Roman" w:hAnsi="Palatino-Roman" w:cs="Times New Roman" w:hint="cs"/>
          <w:sz w:val="20"/>
          <w:szCs w:val="20"/>
          <w:rtl/>
        </w:rPr>
        <w:t xml:space="preserve"> و رفتار پسیکوتیک نیز در فرد </w:t>
      </w:r>
      <w:r w:rsidR="00AA7D73">
        <w:rPr>
          <w:rFonts w:ascii="Palatino-Roman" w:hAnsi="Palatino-Roman" w:cs="Times New Roman" w:hint="cs"/>
          <w:sz w:val="20"/>
          <w:szCs w:val="20"/>
          <w:rtl/>
        </w:rPr>
        <w:t>شاهده می شود</w:t>
      </w:r>
      <w:r w:rsidR="0051167A" w:rsidRPr="00055945">
        <w:rPr>
          <w:rFonts w:asciiTheme="minorBidi" w:hAnsiTheme="minorBidi"/>
          <w:color w:val="454545"/>
          <w:sz w:val="24"/>
          <w:szCs w:val="24"/>
          <w:rtl/>
        </w:rPr>
        <w:t>[</w:t>
      </w:r>
      <w:r w:rsidR="0051167A">
        <w:rPr>
          <w:rFonts w:asciiTheme="minorBidi" w:hAnsiTheme="minorBidi" w:hint="cs"/>
          <w:color w:val="454545"/>
          <w:sz w:val="24"/>
          <w:szCs w:val="24"/>
          <w:rtl/>
        </w:rPr>
        <w:t>18</w:t>
      </w:r>
      <w:r w:rsidR="0051167A" w:rsidRPr="00055945">
        <w:rPr>
          <w:rFonts w:asciiTheme="minorBidi" w:hAnsiTheme="minorBidi"/>
          <w:color w:val="454545"/>
          <w:sz w:val="24"/>
          <w:szCs w:val="24"/>
          <w:rtl/>
        </w:rPr>
        <w:t>]</w:t>
      </w:r>
      <w:r w:rsidR="0051167A">
        <w:rPr>
          <w:rFonts w:asciiTheme="minorBidi" w:hAnsiTheme="minorBidi" w:hint="cs"/>
          <w:color w:val="454545"/>
          <w:sz w:val="24"/>
          <w:szCs w:val="24"/>
          <w:rtl/>
        </w:rPr>
        <w:t>.</w:t>
      </w:r>
    </w:p>
    <w:p w:rsidR="004B4688" w:rsidRDefault="004B4688" w:rsidP="00D53020">
      <w:pPr>
        <w:spacing w:line="360" w:lineRule="auto"/>
        <w:jc w:val="right"/>
        <w:rPr>
          <w:rFonts w:ascii="Palatino-Roman" w:hAnsi="Palatino-Roman" w:cs="Palatino-Roman"/>
          <w:sz w:val="20"/>
          <w:szCs w:val="20"/>
          <w:rtl/>
        </w:rPr>
      </w:pPr>
    </w:p>
    <w:p w:rsidR="004B4688" w:rsidRDefault="00AA7D73" w:rsidP="00D53020">
      <w:pPr>
        <w:spacing w:line="360" w:lineRule="auto"/>
        <w:jc w:val="right"/>
        <w:rPr>
          <w:rFonts w:ascii="Palatino-Roman" w:hAnsi="Palatino-Roman" w:cs="Palatino-Roman"/>
          <w:sz w:val="20"/>
          <w:szCs w:val="20"/>
          <w:rtl/>
        </w:rPr>
      </w:pPr>
      <w:r>
        <w:rPr>
          <w:rFonts w:ascii="Palatino-Roman" w:hAnsi="Palatino-Roman" w:cs="Palatino-Roman" w:hint="cs"/>
          <w:sz w:val="20"/>
          <w:szCs w:val="20"/>
          <w:rtl/>
        </w:rPr>
        <w:t xml:space="preserve"> </w:t>
      </w:r>
      <w:r w:rsidR="00B30F71">
        <w:rPr>
          <w:rFonts w:ascii="Palatino-Roman" w:hAnsi="Palatino-Roman" w:cs="Times New Roman" w:hint="cs"/>
          <w:sz w:val="20"/>
          <w:szCs w:val="20"/>
          <w:rtl/>
        </w:rPr>
        <w:t xml:space="preserve">درشیلی مشاهده شده با علائمی همچون </w:t>
      </w:r>
      <w:r w:rsidR="00B30F71">
        <w:rPr>
          <w:rFonts w:ascii="Palatino-Roman" w:hAnsi="Palatino-Roman" w:cs="Palatino-Roman" w:hint="cs"/>
          <w:sz w:val="20"/>
          <w:szCs w:val="20"/>
          <w:rtl/>
        </w:rPr>
        <w:t xml:space="preserve">: </w:t>
      </w:r>
      <w:r w:rsidR="00B30F71">
        <w:rPr>
          <w:rFonts w:ascii="Palatino-Roman" w:hAnsi="Palatino-Roman" w:cs="Times New Roman" w:hint="cs"/>
          <w:sz w:val="20"/>
          <w:szCs w:val="20"/>
          <w:rtl/>
        </w:rPr>
        <w:t>نگرانی، اضطراب، ناامیدی، پرخاشگری به اطرافیان و از دست دادن هشیاری است</w:t>
      </w:r>
      <w:r w:rsidR="00B30F71" w:rsidRPr="00055945">
        <w:rPr>
          <w:rFonts w:asciiTheme="minorBidi" w:hAnsiTheme="minorBidi"/>
          <w:color w:val="454545"/>
          <w:sz w:val="24"/>
          <w:szCs w:val="24"/>
          <w:rtl/>
        </w:rPr>
        <w:t>[</w:t>
      </w:r>
      <w:r w:rsidR="00B30F71">
        <w:rPr>
          <w:rFonts w:asciiTheme="minorBidi" w:hAnsiTheme="minorBidi" w:hint="cs"/>
          <w:color w:val="454545"/>
          <w:sz w:val="24"/>
          <w:szCs w:val="24"/>
          <w:rtl/>
        </w:rPr>
        <w:t>18</w:t>
      </w:r>
      <w:r w:rsidR="00B30F71" w:rsidRPr="00055945">
        <w:rPr>
          <w:rFonts w:asciiTheme="minorBidi" w:hAnsiTheme="minorBidi"/>
          <w:color w:val="454545"/>
          <w:sz w:val="24"/>
          <w:szCs w:val="24"/>
          <w:rtl/>
        </w:rPr>
        <w:t>]</w:t>
      </w:r>
      <w:r w:rsidR="00B30F71">
        <w:rPr>
          <w:rFonts w:asciiTheme="minorBidi" w:hAnsiTheme="minorBidi" w:hint="cs"/>
          <w:color w:val="454545"/>
          <w:sz w:val="24"/>
          <w:szCs w:val="24"/>
          <w:rtl/>
        </w:rPr>
        <w:t>.</w:t>
      </w:r>
      <w:r w:rsidR="00D721FA">
        <w:rPr>
          <w:rFonts w:ascii="Palatino-Roman" w:hAnsi="Palatino-Roman" w:cs="Palatino-Roman"/>
          <w:sz w:val="20"/>
          <w:szCs w:val="20"/>
        </w:rPr>
        <w:t>:</w:t>
      </w:r>
      <w:r w:rsidR="00DB2F75">
        <w:rPr>
          <w:rFonts w:ascii="Palatino-Roman" w:hAnsi="Palatino-Roman" w:cs="Palatino-Roman"/>
          <w:sz w:val="20"/>
          <w:szCs w:val="20"/>
        </w:rPr>
        <w:t xml:space="preserve"> </w:t>
      </w:r>
      <w:proofErr w:type="spellStart"/>
      <w:r w:rsidR="007026D3">
        <w:rPr>
          <w:rFonts w:ascii="Palatino-Roman" w:hAnsi="Palatino-Roman" w:cs="Palatino-Roman"/>
          <w:sz w:val="20"/>
          <w:szCs w:val="20"/>
        </w:rPr>
        <w:t>Tabacazo</w:t>
      </w:r>
      <w:proofErr w:type="spellEnd"/>
      <w:r w:rsidR="00B30F71">
        <w:rPr>
          <w:rFonts w:ascii="Palatino-Roman" w:hAnsi="Palatino-Roman" w:cs="Palatino-Roman" w:hint="cs"/>
          <w:sz w:val="20"/>
          <w:szCs w:val="20"/>
          <w:rtl/>
        </w:rPr>
        <w:t>-</w:t>
      </w:r>
    </w:p>
    <w:p w:rsidR="00AA7D73" w:rsidRDefault="00B30F71" w:rsidP="00D53020">
      <w:pPr>
        <w:spacing w:line="360" w:lineRule="auto"/>
        <w:jc w:val="right"/>
        <w:rPr>
          <w:rFonts w:ascii="Palatino-Roman" w:hAnsi="Palatino-Roman" w:cs="Palatino-Roman"/>
          <w:sz w:val="20"/>
          <w:szCs w:val="20"/>
          <w:rtl/>
        </w:rPr>
      </w:pPr>
      <w:r>
        <w:rPr>
          <w:rFonts w:ascii="Palatino-Roman" w:hAnsi="Palatino-Roman" w:cs="Times New Roman" w:hint="cs"/>
          <w:sz w:val="20"/>
          <w:szCs w:val="20"/>
          <w:rtl/>
        </w:rPr>
        <w:t xml:space="preserve"> این سندرم در میان اسکیموهای در منطقه</w:t>
      </w:r>
      <w:r>
        <w:rPr>
          <w:rFonts w:ascii="Palatino-Roman" w:hAnsi="Palatino-Roman" w:cs="Palatino-Roman" w:hint="cs"/>
          <w:sz w:val="20"/>
          <w:szCs w:val="20"/>
          <w:rtl/>
        </w:rPr>
        <w:t>"</w:t>
      </w:r>
      <w:r>
        <w:rPr>
          <w:rFonts w:ascii="Palatino-Roman" w:hAnsi="Palatino-Roman" w:cs="Times New Roman" w:hint="cs"/>
          <w:sz w:val="20"/>
          <w:szCs w:val="20"/>
          <w:rtl/>
        </w:rPr>
        <w:t>هادسون بای</w:t>
      </w:r>
      <w:r>
        <w:rPr>
          <w:rFonts w:ascii="Palatino-Roman" w:hAnsi="Palatino-Roman" w:cs="Palatino-Roman" w:hint="cs"/>
          <w:sz w:val="20"/>
          <w:szCs w:val="20"/>
          <w:rtl/>
        </w:rPr>
        <w:t xml:space="preserve">" </w:t>
      </w:r>
      <w:r>
        <w:rPr>
          <w:rFonts w:ascii="Palatino-Roman" w:hAnsi="Palatino-Roman" w:cs="Times New Roman" w:hint="cs"/>
          <w:sz w:val="20"/>
          <w:szCs w:val="20"/>
          <w:rtl/>
        </w:rPr>
        <w:t>کانادا دیده شده ، با علائم همچون</w:t>
      </w:r>
      <w:r>
        <w:rPr>
          <w:rFonts w:ascii="Palatino-Roman" w:hAnsi="Palatino-Roman" w:cs="Palatino-Roman" w:hint="cs"/>
          <w:sz w:val="20"/>
          <w:szCs w:val="20"/>
          <w:rtl/>
        </w:rPr>
        <w:t xml:space="preserve">: </w:t>
      </w:r>
      <w:r>
        <w:rPr>
          <w:rFonts w:ascii="Palatino-Roman" w:hAnsi="Palatino-Roman" w:cs="Times New Roman" w:hint="cs"/>
          <w:sz w:val="20"/>
          <w:szCs w:val="20"/>
          <w:rtl/>
        </w:rPr>
        <w:t xml:space="preserve">دوره های بیش فعالی، حالات </w:t>
      </w:r>
      <w:r w:rsidR="00AA7D73">
        <w:rPr>
          <w:rFonts w:ascii="Palatino-Roman" w:hAnsi="Palatino-Roman" w:cs="Palatino-Roman"/>
          <w:sz w:val="20"/>
          <w:szCs w:val="20"/>
        </w:rPr>
        <w:t xml:space="preserve">: </w:t>
      </w:r>
      <w:proofErr w:type="spellStart"/>
      <w:r w:rsidR="00AA7D73">
        <w:rPr>
          <w:rFonts w:ascii="Palatino-Roman" w:hAnsi="Palatino-Roman" w:cs="Palatino-Roman"/>
          <w:sz w:val="20"/>
          <w:szCs w:val="20"/>
        </w:rPr>
        <w:t>Quajimaillitu</w:t>
      </w:r>
      <w:proofErr w:type="spellEnd"/>
      <w:r w:rsidR="00AA7D73">
        <w:rPr>
          <w:rFonts w:ascii="Palatino-Roman" w:hAnsi="Palatino-Roman" w:cs="Palatino-Roman"/>
          <w:sz w:val="20"/>
          <w:szCs w:val="20"/>
        </w:rPr>
        <w:t xml:space="preserve"> </w:t>
      </w:r>
      <w:r w:rsidR="00AA7D73">
        <w:rPr>
          <w:rFonts w:ascii="Palatino-Roman" w:hAnsi="Palatino-Roman" w:cs="Times New Roman"/>
          <w:sz w:val="20"/>
          <w:szCs w:val="20"/>
          <w:rtl/>
        </w:rPr>
        <w:t>–</w:t>
      </w:r>
    </w:p>
    <w:p w:rsidR="007026D3" w:rsidRDefault="00AA7D73" w:rsidP="00D53020">
      <w:pPr>
        <w:spacing w:line="360" w:lineRule="auto"/>
        <w:jc w:val="right"/>
        <w:rPr>
          <w:sz w:val="24"/>
          <w:szCs w:val="24"/>
          <w:rtl/>
          <w:lang w:bidi="fa-IR"/>
        </w:rPr>
      </w:pPr>
      <w:r w:rsidRPr="00B30F71">
        <w:rPr>
          <w:rFonts w:hint="cs"/>
          <w:sz w:val="24"/>
          <w:szCs w:val="24"/>
          <w:rtl/>
          <w:lang w:bidi="fa-IR"/>
        </w:rPr>
        <w:t xml:space="preserve"> </w:t>
      </w:r>
      <w:r w:rsidR="00B30F71" w:rsidRPr="00B30F71">
        <w:rPr>
          <w:rFonts w:hint="cs"/>
          <w:sz w:val="24"/>
          <w:szCs w:val="24"/>
          <w:rtl/>
          <w:lang w:bidi="fa-IR"/>
        </w:rPr>
        <w:t>پارانوید</w:t>
      </w:r>
      <w:r w:rsidR="00584832">
        <w:rPr>
          <w:rFonts w:hint="cs"/>
          <w:sz w:val="24"/>
          <w:szCs w:val="24"/>
          <w:rtl/>
          <w:lang w:bidi="fa-IR"/>
        </w:rPr>
        <w:t>، استفاده از لغات جدید و بیمار رفتارهای تکانشی و ضد اجتماعی از خود نشان می دهد.</w:t>
      </w:r>
    </w:p>
    <w:p w:rsidR="00584832" w:rsidRPr="00B30F71" w:rsidRDefault="00741650" w:rsidP="00D53020">
      <w:pPr>
        <w:spacing w:line="360" w:lineRule="auto"/>
        <w:jc w:val="right"/>
        <w:rPr>
          <w:sz w:val="24"/>
          <w:szCs w:val="24"/>
          <w:lang w:bidi="fa-IR"/>
        </w:rPr>
      </w:pPr>
      <w:r>
        <w:rPr>
          <w:sz w:val="24"/>
          <w:szCs w:val="24"/>
          <w:lang w:bidi="fa-IR"/>
        </w:rPr>
        <w:t xml:space="preserve"> </w:t>
      </w:r>
      <w:r w:rsidR="00C056CE">
        <w:rPr>
          <w:rFonts w:hint="cs"/>
          <w:sz w:val="24"/>
          <w:szCs w:val="24"/>
          <w:rtl/>
          <w:lang w:bidi="fa-IR"/>
        </w:rPr>
        <w:t>این شخصیت عموما در مردان بزرگسالان و رفتارهای همانند: احساس فشار و از دست دادن زمان،</w:t>
      </w:r>
      <w:r>
        <w:rPr>
          <w:sz w:val="24"/>
          <w:szCs w:val="24"/>
          <w:lang w:bidi="fa-IR"/>
        </w:rPr>
        <w:t>:</w:t>
      </w:r>
      <w:r w:rsidR="00584832">
        <w:rPr>
          <w:sz w:val="24"/>
          <w:szCs w:val="24"/>
          <w:lang w:bidi="fa-IR"/>
        </w:rPr>
        <w:t>A</w:t>
      </w:r>
      <w:r w:rsidR="00584832">
        <w:rPr>
          <w:rFonts w:hint="cs"/>
          <w:sz w:val="24"/>
          <w:szCs w:val="24"/>
          <w:rtl/>
          <w:lang w:bidi="fa-IR"/>
        </w:rPr>
        <w:t xml:space="preserve">- تیپ شخصیت </w:t>
      </w:r>
    </w:p>
    <w:p w:rsidR="004B4688" w:rsidRDefault="00C056CE" w:rsidP="00D53020">
      <w:pPr>
        <w:spacing w:line="360" w:lineRule="auto"/>
        <w:jc w:val="right"/>
        <w:rPr>
          <w:sz w:val="24"/>
          <w:szCs w:val="24"/>
          <w:rtl/>
          <w:lang w:bidi="fa-IR"/>
        </w:rPr>
      </w:pPr>
      <w:r w:rsidRPr="00C056CE">
        <w:rPr>
          <w:rFonts w:hint="cs"/>
          <w:sz w:val="24"/>
          <w:szCs w:val="24"/>
          <w:rtl/>
          <w:lang w:bidi="fa-IR"/>
        </w:rPr>
        <w:t>داشتن اهداف زیاد در یک زمان،</w:t>
      </w:r>
      <w:r>
        <w:rPr>
          <w:rFonts w:hint="cs"/>
          <w:sz w:val="24"/>
          <w:szCs w:val="24"/>
          <w:rtl/>
          <w:lang w:bidi="fa-IR"/>
        </w:rPr>
        <w:t xml:space="preserve"> رفتار پرخاشگرانه و رقابت طلبی نسبت به دیگران دارند و بسیار کم طاقت که بر اساس</w:t>
      </w:r>
    </w:p>
    <w:p w:rsidR="00C056CE" w:rsidRDefault="00C056CE" w:rsidP="00D53020">
      <w:pPr>
        <w:spacing w:line="360" w:lineRule="auto"/>
        <w:jc w:val="right"/>
        <w:rPr>
          <w:rFonts w:asciiTheme="minorBidi" w:hAnsiTheme="minorBidi"/>
          <w:color w:val="454545"/>
          <w:sz w:val="24"/>
          <w:szCs w:val="24"/>
          <w:rtl/>
        </w:rPr>
      </w:pPr>
      <w:r>
        <w:rPr>
          <w:rFonts w:hint="cs"/>
          <w:sz w:val="24"/>
          <w:szCs w:val="24"/>
          <w:rtl/>
          <w:lang w:bidi="fa-IR"/>
        </w:rPr>
        <w:t>آن رفتار می کنند</w:t>
      </w:r>
      <w:r w:rsidRPr="00055945">
        <w:rPr>
          <w:rFonts w:asciiTheme="minorBidi" w:hAnsiTheme="minorBidi"/>
          <w:color w:val="454545"/>
          <w:sz w:val="24"/>
          <w:szCs w:val="24"/>
          <w:rtl/>
        </w:rPr>
        <w:t>[</w:t>
      </w:r>
      <w:r>
        <w:rPr>
          <w:rFonts w:asciiTheme="minorBidi" w:hAnsiTheme="minorBidi" w:hint="cs"/>
          <w:color w:val="454545"/>
          <w:sz w:val="24"/>
          <w:szCs w:val="24"/>
          <w:rtl/>
        </w:rPr>
        <w:t>18</w:t>
      </w:r>
      <w:r w:rsidRPr="00055945">
        <w:rPr>
          <w:rFonts w:asciiTheme="minorBidi" w:hAnsiTheme="minorBidi"/>
          <w:color w:val="454545"/>
          <w:sz w:val="24"/>
          <w:szCs w:val="24"/>
          <w:rtl/>
        </w:rPr>
        <w:t>]</w:t>
      </w:r>
    </w:p>
    <w:p w:rsidR="00D769C7" w:rsidRPr="00C056CE" w:rsidRDefault="00D769C7" w:rsidP="00D53020">
      <w:pPr>
        <w:spacing w:line="360" w:lineRule="auto"/>
        <w:jc w:val="right"/>
        <w:rPr>
          <w:sz w:val="24"/>
          <w:szCs w:val="24"/>
          <w:rtl/>
          <w:lang w:bidi="fa-IR"/>
        </w:rPr>
      </w:pPr>
    </w:p>
    <w:p w:rsidR="002C16BD" w:rsidRDefault="00081C31" w:rsidP="00D53020">
      <w:pPr>
        <w:spacing w:line="360" w:lineRule="auto"/>
        <w:jc w:val="right"/>
        <w:rPr>
          <w:b/>
          <w:bCs/>
          <w:sz w:val="28"/>
          <w:szCs w:val="28"/>
          <w:rtl/>
          <w:lang w:bidi="fa-IR"/>
        </w:rPr>
      </w:pPr>
      <w:r w:rsidRPr="00081C31">
        <w:rPr>
          <w:rFonts w:hint="cs"/>
          <w:b/>
          <w:bCs/>
          <w:sz w:val="28"/>
          <w:szCs w:val="28"/>
          <w:rtl/>
          <w:lang w:bidi="fa-IR"/>
        </w:rPr>
        <w:t>تحلیل سلامت از نظر فرهنگ</w:t>
      </w:r>
    </w:p>
    <w:p w:rsidR="00C72931" w:rsidRDefault="00D769C7" w:rsidP="00D53020">
      <w:pPr>
        <w:spacing w:line="360" w:lineRule="auto"/>
        <w:jc w:val="right"/>
        <w:rPr>
          <w:sz w:val="24"/>
          <w:szCs w:val="24"/>
          <w:rtl/>
          <w:lang w:bidi="fa-IR"/>
        </w:rPr>
      </w:pPr>
      <w:r w:rsidRPr="00D769C7">
        <w:rPr>
          <w:rFonts w:hint="cs"/>
          <w:sz w:val="24"/>
          <w:szCs w:val="24"/>
          <w:rtl/>
          <w:lang w:bidi="fa-IR"/>
        </w:rPr>
        <w:t>بر</w:t>
      </w:r>
      <w:r w:rsidR="002016EA">
        <w:rPr>
          <w:rFonts w:hint="cs"/>
          <w:sz w:val="24"/>
          <w:szCs w:val="24"/>
          <w:rtl/>
          <w:lang w:bidi="fa-IR"/>
        </w:rPr>
        <w:t>خلاف آنکه تفاوت های فرهنگی گسترده ای در بین جوامع داریم، ولی تعداد محدودی روش برای بیان احساسات</w:t>
      </w:r>
      <w:r w:rsidR="00D52CF6">
        <w:rPr>
          <w:rFonts w:hint="cs"/>
          <w:sz w:val="24"/>
          <w:szCs w:val="24"/>
          <w:rtl/>
          <w:lang w:bidi="fa-IR"/>
        </w:rPr>
        <w:t xml:space="preserve"> در </w:t>
      </w:r>
    </w:p>
    <w:p w:rsidR="00C72931" w:rsidRDefault="00D52CF6" w:rsidP="00D53020">
      <w:pPr>
        <w:spacing w:line="360" w:lineRule="auto"/>
        <w:jc w:val="right"/>
        <w:rPr>
          <w:sz w:val="24"/>
          <w:szCs w:val="24"/>
          <w:rtl/>
          <w:lang w:bidi="fa-IR"/>
        </w:rPr>
      </w:pPr>
      <w:r>
        <w:rPr>
          <w:rFonts w:hint="cs"/>
          <w:sz w:val="24"/>
          <w:szCs w:val="24"/>
          <w:rtl/>
          <w:lang w:bidi="fa-IR"/>
        </w:rPr>
        <w:t xml:space="preserve"> برابر استرس وجود دارد.</w:t>
      </w:r>
      <w:r w:rsidR="002126DB">
        <w:rPr>
          <w:rFonts w:hint="cs"/>
          <w:sz w:val="24"/>
          <w:szCs w:val="24"/>
          <w:rtl/>
          <w:lang w:bidi="fa-IR"/>
        </w:rPr>
        <w:t xml:space="preserve">و این طبقه بندی تنها برای ساده کردن  فهم مشکلات است که از سندرم وابسته به فرهنگ </w:t>
      </w:r>
    </w:p>
    <w:p w:rsidR="00C72931" w:rsidRDefault="002126DB" w:rsidP="00D53020">
      <w:pPr>
        <w:spacing w:line="360" w:lineRule="auto"/>
        <w:jc w:val="right"/>
        <w:rPr>
          <w:sz w:val="24"/>
          <w:szCs w:val="24"/>
          <w:rtl/>
          <w:lang w:bidi="fa-IR"/>
        </w:rPr>
      </w:pPr>
      <w:r>
        <w:rPr>
          <w:rFonts w:hint="cs"/>
          <w:sz w:val="24"/>
          <w:szCs w:val="24"/>
          <w:rtl/>
          <w:lang w:bidi="fa-IR"/>
        </w:rPr>
        <w:t xml:space="preserve">استفاده می شود و شاید یک نام گذاری اشتباه باشد، اما ذهن ما را به سمت اثرات افراد دیگر که می تواند در زندگی ما </w:t>
      </w:r>
    </w:p>
    <w:p w:rsidR="00D769C7" w:rsidRPr="00D769C7" w:rsidRDefault="002126DB" w:rsidP="00D53020">
      <w:pPr>
        <w:spacing w:line="360" w:lineRule="auto"/>
        <w:jc w:val="right"/>
        <w:rPr>
          <w:sz w:val="24"/>
          <w:szCs w:val="24"/>
          <w:rtl/>
          <w:lang w:bidi="fa-IR"/>
        </w:rPr>
      </w:pPr>
      <w:r>
        <w:rPr>
          <w:rFonts w:hint="cs"/>
          <w:sz w:val="24"/>
          <w:szCs w:val="24"/>
          <w:rtl/>
          <w:lang w:bidi="fa-IR"/>
        </w:rPr>
        <w:t xml:space="preserve">نقش بازی کند. </w:t>
      </w:r>
    </w:p>
    <w:tbl>
      <w:tblPr>
        <w:tblW w:w="7068" w:type="dxa"/>
        <w:tblInd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rsidR="002C16BD" w:rsidTr="008E1855">
        <w:trPr>
          <w:trHeight w:val="4400"/>
        </w:trPr>
        <w:tc>
          <w:tcPr>
            <w:tcW w:w="7068" w:type="dxa"/>
          </w:tcPr>
          <w:p w:rsidR="00F80FB3" w:rsidRDefault="00F80FB3" w:rsidP="00D53020">
            <w:pPr>
              <w:spacing w:line="360" w:lineRule="auto"/>
              <w:jc w:val="both"/>
              <w:rPr>
                <w:sz w:val="28"/>
                <w:szCs w:val="28"/>
                <w:rtl/>
                <w:lang w:bidi="fa-IR"/>
              </w:rPr>
            </w:pPr>
          </w:p>
          <w:p w:rsidR="008E1855" w:rsidRDefault="00F80FB3" w:rsidP="00D53020">
            <w:pPr>
              <w:spacing w:line="360" w:lineRule="auto"/>
              <w:jc w:val="center"/>
              <w:rPr>
                <w:sz w:val="28"/>
                <w:szCs w:val="28"/>
                <w:rtl/>
                <w:lang w:bidi="fa-IR"/>
              </w:rPr>
            </w:pPr>
            <w:r>
              <w:rPr>
                <w:rFonts w:hint="cs"/>
                <w:sz w:val="28"/>
                <w:szCs w:val="28"/>
                <w:rtl/>
                <w:lang w:bidi="fa-IR"/>
              </w:rPr>
              <w:t>عوامل موثر فرهنگی</w:t>
            </w:r>
          </w:p>
          <w:p w:rsidR="002C16BD" w:rsidRDefault="00153D24" w:rsidP="00D53020">
            <w:pPr>
              <w:spacing w:line="360" w:lineRule="auto"/>
              <w:jc w:val="center"/>
              <w:rPr>
                <w:sz w:val="28"/>
                <w:szCs w:val="28"/>
                <w:rtl/>
                <w:lang w:bidi="fa-IR"/>
              </w:rPr>
            </w:pPr>
            <w:r>
              <w:rPr>
                <w:noProof/>
                <w:sz w:val="28"/>
                <w:szCs w:val="28"/>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168pt;margin-top:13.7pt;width:7.15pt;height:10.5pt;z-index:251658240">
                  <v:textbox style="layout-flow:vertical-ideographic"/>
                </v:shape>
              </w:pict>
            </w:r>
            <w:r w:rsidR="008A55A0">
              <w:rPr>
                <w:rFonts w:hint="cs"/>
                <w:sz w:val="28"/>
                <w:szCs w:val="28"/>
                <w:rtl/>
                <w:lang w:bidi="fa-IR"/>
              </w:rPr>
              <w:t>علت ها</w:t>
            </w:r>
          </w:p>
          <w:p w:rsidR="008A55A0" w:rsidRDefault="00153D24" w:rsidP="00D53020">
            <w:pPr>
              <w:spacing w:line="360" w:lineRule="auto"/>
              <w:jc w:val="center"/>
              <w:rPr>
                <w:sz w:val="28"/>
                <w:szCs w:val="28"/>
                <w:rtl/>
                <w:lang w:bidi="fa-IR"/>
              </w:rPr>
            </w:pPr>
            <w:r>
              <w:rPr>
                <w:noProof/>
                <w:sz w:val="28"/>
                <w:szCs w:val="28"/>
                <w:rtl/>
              </w:rPr>
              <w:pict>
                <v:shape id="_x0000_s1033" type="#_x0000_t67" style="position:absolute;left:0;text-align:left;margin-left:168pt;margin-top:13.7pt;width:7.15pt;height:21.75pt;z-index:251659264">
                  <v:textbox style="layout-flow:vertical-ideographic"/>
                </v:shape>
              </w:pict>
            </w:r>
            <w:r w:rsidR="008A55A0">
              <w:rPr>
                <w:rFonts w:hint="cs"/>
                <w:sz w:val="28"/>
                <w:szCs w:val="28"/>
                <w:rtl/>
                <w:lang w:bidi="fa-IR"/>
              </w:rPr>
              <w:t>تجارب</w:t>
            </w:r>
          </w:p>
          <w:p w:rsidR="008A55A0" w:rsidRDefault="00153D24" w:rsidP="00D53020">
            <w:pPr>
              <w:spacing w:line="360" w:lineRule="auto"/>
              <w:jc w:val="center"/>
              <w:rPr>
                <w:sz w:val="28"/>
                <w:szCs w:val="28"/>
                <w:rtl/>
                <w:lang w:bidi="fa-IR"/>
              </w:rPr>
            </w:pPr>
            <w:r>
              <w:rPr>
                <w:noProof/>
                <w:sz w:val="28"/>
                <w:szCs w:val="28"/>
                <w:rtl/>
              </w:rPr>
              <w:pict>
                <v:shape id="_x0000_s1034" type="#_x0000_t67" style="position:absolute;left:0;text-align:left;margin-left:168pt;margin-top:21.95pt;width:7.15pt;height:29.25pt;z-index:251660288">
                  <v:textbox style="layout-flow:vertical-ideographic"/>
                </v:shape>
              </w:pict>
            </w:r>
            <w:r w:rsidR="008A55A0">
              <w:rPr>
                <w:rFonts w:hint="cs"/>
                <w:sz w:val="28"/>
                <w:szCs w:val="28"/>
                <w:rtl/>
                <w:lang w:bidi="fa-IR"/>
              </w:rPr>
              <w:t>تظاهرات</w:t>
            </w:r>
          </w:p>
          <w:p w:rsidR="008A55A0" w:rsidRDefault="008A55A0" w:rsidP="00D53020">
            <w:pPr>
              <w:spacing w:line="360" w:lineRule="auto"/>
              <w:jc w:val="center"/>
              <w:rPr>
                <w:sz w:val="28"/>
                <w:szCs w:val="28"/>
                <w:rtl/>
                <w:lang w:bidi="fa-IR"/>
              </w:rPr>
            </w:pPr>
          </w:p>
          <w:p w:rsidR="008A55A0" w:rsidRDefault="008A55A0" w:rsidP="00D53020">
            <w:pPr>
              <w:spacing w:line="360" w:lineRule="auto"/>
              <w:jc w:val="center"/>
              <w:rPr>
                <w:sz w:val="28"/>
                <w:szCs w:val="28"/>
                <w:lang w:bidi="fa-IR"/>
              </w:rPr>
            </w:pPr>
            <w:r>
              <w:rPr>
                <w:rFonts w:hint="cs"/>
                <w:sz w:val="28"/>
                <w:szCs w:val="28"/>
                <w:rtl/>
                <w:lang w:bidi="fa-IR"/>
              </w:rPr>
              <w:t>پیامد ها</w:t>
            </w:r>
          </w:p>
        </w:tc>
      </w:tr>
    </w:tbl>
    <w:p w:rsidR="002C16BD" w:rsidRDefault="002C16BD" w:rsidP="00D53020">
      <w:pPr>
        <w:spacing w:line="360" w:lineRule="auto"/>
        <w:jc w:val="both"/>
        <w:rPr>
          <w:rFonts w:ascii="Tahoma" w:hAnsi="Tahoma" w:cs="Tahoma"/>
          <w:sz w:val="17"/>
          <w:szCs w:val="17"/>
          <w:rtl/>
        </w:rPr>
      </w:pPr>
    </w:p>
    <w:p w:rsidR="006F060E" w:rsidRDefault="004F7D58" w:rsidP="00E3526A">
      <w:pPr>
        <w:spacing w:line="360" w:lineRule="auto"/>
        <w:jc w:val="right"/>
        <w:rPr>
          <w:rFonts w:asciiTheme="minorBidi" w:hAnsiTheme="minorBidi"/>
          <w:sz w:val="24"/>
          <w:szCs w:val="24"/>
          <w:rtl/>
        </w:rPr>
      </w:pPr>
      <w:r w:rsidRPr="004F7D58">
        <w:rPr>
          <w:rFonts w:asciiTheme="minorBidi" w:hAnsiTheme="minorBidi"/>
          <w:sz w:val="24"/>
          <w:szCs w:val="24"/>
          <w:rtl/>
        </w:rPr>
        <w:t>در جدول</w:t>
      </w:r>
      <w:r w:rsidR="00626607">
        <w:rPr>
          <w:rFonts w:asciiTheme="minorBidi" w:hAnsiTheme="minorBidi" w:hint="cs"/>
          <w:sz w:val="24"/>
          <w:szCs w:val="24"/>
          <w:rtl/>
        </w:rPr>
        <w:t xml:space="preserve"> بالا</w:t>
      </w:r>
      <w:r w:rsidR="00781B80">
        <w:rPr>
          <w:rFonts w:asciiTheme="minorBidi" w:hAnsiTheme="minorBidi" w:hint="cs"/>
          <w:sz w:val="24"/>
          <w:szCs w:val="24"/>
          <w:rtl/>
        </w:rPr>
        <w:t xml:space="preserve"> اثرات فرهنگ و سطوح</w:t>
      </w:r>
      <w:r w:rsidR="006F060E">
        <w:rPr>
          <w:rFonts w:asciiTheme="minorBidi" w:hAnsiTheme="minorBidi" w:hint="cs"/>
          <w:sz w:val="24"/>
          <w:szCs w:val="24"/>
          <w:rtl/>
        </w:rPr>
        <w:t xml:space="preserve"> زمینه ساز شکل گیری و بروزرنج ها در افراد نشان می دهد. که در زیر به آن </w:t>
      </w:r>
    </w:p>
    <w:p w:rsidR="002C16BD" w:rsidRDefault="006F060E" w:rsidP="00E3526A">
      <w:pPr>
        <w:spacing w:line="360" w:lineRule="auto"/>
        <w:jc w:val="right"/>
        <w:rPr>
          <w:rFonts w:asciiTheme="minorBidi" w:hAnsiTheme="minorBidi"/>
          <w:sz w:val="24"/>
          <w:szCs w:val="24"/>
          <w:rtl/>
        </w:rPr>
      </w:pPr>
      <w:r>
        <w:rPr>
          <w:rFonts w:asciiTheme="minorBidi" w:hAnsiTheme="minorBidi" w:hint="cs"/>
          <w:sz w:val="24"/>
          <w:szCs w:val="24"/>
          <w:rtl/>
        </w:rPr>
        <w:t>اشاره می کنیم :</w:t>
      </w:r>
    </w:p>
    <w:p w:rsidR="001012E7" w:rsidRDefault="00C70BD5" w:rsidP="00E3526A">
      <w:pPr>
        <w:spacing w:line="360" w:lineRule="auto"/>
        <w:jc w:val="right"/>
        <w:rPr>
          <w:rFonts w:asciiTheme="minorBidi" w:hAnsiTheme="minorBidi"/>
          <w:sz w:val="24"/>
          <w:szCs w:val="24"/>
          <w:rtl/>
        </w:rPr>
      </w:pPr>
      <w:r>
        <w:rPr>
          <w:rFonts w:asciiTheme="minorBidi" w:hAnsiTheme="minorBidi" w:hint="cs"/>
          <w:sz w:val="24"/>
          <w:szCs w:val="24"/>
          <w:rtl/>
        </w:rPr>
        <w:t>سطح اول :</w:t>
      </w:r>
      <w:r w:rsidR="007F76A2">
        <w:rPr>
          <w:rFonts w:asciiTheme="minorBidi" w:hAnsiTheme="minorBidi" w:hint="cs"/>
          <w:sz w:val="24"/>
          <w:szCs w:val="24"/>
          <w:rtl/>
        </w:rPr>
        <w:t xml:space="preserve">  منشاء و دلایل، </w:t>
      </w:r>
      <w:r w:rsidR="004B10ED">
        <w:rPr>
          <w:rFonts w:asciiTheme="minorBidi" w:hAnsiTheme="minorBidi" w:hint="cs"/>
          <w:sz w:val="24"/>
          <w:szCs w:val="24"/>
          <w:rtl/>
        </w:rPr>
        <w:t xml:space="preserve">عامل به وجود آمدن رنج ها و عذاب ناشی از عواملی همچون : بیماری های عفونی، طلسم و </w:t>
      </w:r>
    </w:p>
    <w:p w:rsidR="001012E7" w:rsidRDefault="004B10ED" w:rsidP="00E3526A">
      <w:pPr>
        <w:spacing w:line="360" w:lineRule="auto"/>
        <w:jc w:val="right"/>
        <w:rPr>
          <w:rFonts w:asciiTheme="minorBidi" w:hAnsiTheme="minorBidi"/>
          <w:sz w:val="24"/>
          <w:szCs w:val="24"/>
          <w:rtl/>
        </w:rPr>
      </w:pPr>
      <w:r>
        <w:rPr>
          <w:rFonts w:asciiTheme="minorBidi" w:hAnsiTheme="minorBidi" w:hint="cs"/>
          <w:sz w:val="24"/>
          <w:szCs w:val="24"/>
          <w:rtl/>
        </w:rPr>
        <w:t>جادو</w:t>
      </w:r>
      <w:r w:rsidR="00FB4F4D">
        <w:rPr>
          <w:rFonts w:asciiTheme="minorBidi" w:hAnsiTheme="minorBidi" w:hint="cs"/>
          <w:sz w:val="24"/>
          <w:szCs w:val="24"/>
          <w:rtl/>
        </w:rPr>
        <w:t>، نیروهای کمکی، استرس، ایماء و اشارات را در بر می گیرد. به واضح مردم معتقدند که مشکلات آنها ناشی از</w:t>
      </w:r>
    </w:p>
    <w:p w:rsidR="001012E7" w:rsidRDefault="00FB4F4D"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 عوامل فرهنگی </w:t>
      </w:r>
      <w:r>
        <w:rPr>
          <w:rFonts w:asciiTheme="minorBidi" w:hAnsiTheme="minorBidi"/>
          <w:sz w:val="24"/>
          <w:szCs w:val="24"/>
          <w:rtl/>
        </w:rPr>
        <w:t>–</w:t>
      </w:r>
      <w:r>
        <w:rPr>
          <w:rFonts w:asciiTheme="minorBidi" w:hAnsiTheme="minorBidi" w:hint="cs"/>
          <w:sz w:val="24"/>
          <w:szCs w:val="24"/>
          <w:rtl/>
        </w:rPr>
        <w:t xml:space="preserve"> اجتماعی است و پزشکان نیز </w:t>
      </w:r>
      <w:r w:rsidR="007B0F08">
        <w:rPr>
          <w:rFonts w:asciiTheme="minorBidi" w:hAnsiTheme="minorBidi" w:hint="cs"/>
          <w:sz w:val="24"/>
          <w:szCs w:val="24"/>
          <w:rtl/>
        </w:rPr>
        <w:t>محتوای فکری این عوامل فرهنگی را با ارزش دانسته  ودر بروز</w:t>
      </w:r>
    </w:p>
    <w:p w:rsidR="006F060E" w:rsidRDefault="007B0F08"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 بیماری ها عامل فرهنگی را به عنوان یک فرضیه در نظر می گیرند.</w:t>
      </w:r>
    </w:p>
    <w:p w:rsidR="004C2911" w:rsidRDefault="001012E7"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سطح دوم : تجارب، فرهنگ زمینه ساز آن است افراد رنج ها و دردها را چگونه تجربه نمایند، اثرات محیطی فیزیکی و </w:t>
      </w:r>
    </w:p>
    <w:p w:rsidR="004C2911" w:rsidRDefault="001012E7" w:rsidP="00E3526A">
      <w:pPr>
        <w:spacing w:line="360" w:lineRule="auto"/>
        <w:jc w:val="right"/>
        <w:rPr>
          <w:rFonts w:asciiTheme="minorBidi" w:hAnsiTheme="minorBidi"/>
          <w:sz w:val="24"/>
          <w:szCs w:val="24"/>
          <w:rtl/>
        </w:rPr>
      </w:pPr>
      <w:r>
        <w:rPr>
          <w:rFonts w:asciiTheme="minorBidi" w:hAnsiTheme="minorBidi" w:hint="cs"/>
          <w:sz w:val="24"/>
          <w:szCs w:val="24"/>
          <w:rtl/>
        </w:rPr>
        <w:t>آدم های اطراف در نوع تجارب رنج افراد موثر است، یک فرد چینی ممکن است رنج های خود را به صورت جسمانی</w:t>
      </w:r>
    </w:p>
    <w:p w:rsidR="004C2911" w:rsidRDefault="001012E7"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 همانند درد نشان داده، یک آلوانی از استرس های شناختی و احساسات منفی نسبت به زندگی و خود پنداره پایین فرد از </w:t>
      </w:r>
    </w:p>
    <w:p w:rsidR="004C2911" w:rsidRDefault="001012E7" w:rsidP="00E3526A">
      <w:pPr>
        <w:spacing w:line="360" w:lineRule="auto"/>
        <w:jc w:val="right"/>
        <w:rPr>
          <w:rFonts w:asciiTheme="minorBidi" w:hAnsiTheme="minorBidi"/>
          <w:sz w:val="24"/>
          <w:szCs w:val="24"/>
          <w:rtl/>
        </w:rPr>
      </w:pPr>
      <w:r>
        <w:rPr>
          <w:rFonts w:asciiTheme="minorBidi" w:hAnsiTheme="minorBidi" w:hint="cs"/>
          <w:sz w:val="24"/>
          <w:szCs w:val="24"/>
          <w:rtl/>
        </w:rPr>
        <w:t>خودش رنج می برد.حالات روانشناختی و جسمانی به سادگی قابل تمایز هستند</w:t>
      </w:r>
      <w:r w:rsidR="004C2911">
        <w:rPr>
          <w:rFonts w:asciiTheme="minorBidi" w:hAnsiTheme="minorBidi" w:hint="cs"/>
          <w:sz w:val="24"/>
          <w:szCs w:val="24"/>
          <w:rtl/>
        </w:rPr>
        <w:t xml:space="preserve">، هر چند دردهای جسمانی و روانشناختی </w:t>
      </w:r>
    </w:p>
    <w:p w:rsidR="001012E7" w:rsidRDefault="004C2911"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 هر دو تجارب درناکی هستند.</w:t>
      </w:r>
      <w:r w:rsidR="001012E7">
        <w:rPr>
          <w:rFonts w:asciiTheme="minorBidi" w:hAnsiTheme="minorBidi" w:hint="cs"/>
          <w:sz w:val="24"/>
          <w:szCs w:val="24"/>
          <w:rtl/>
        </w:rPr>
        <w:t xml:space="preserve"> </w:t>
      </w:r>
    </w:p>
    <w:p w:rsidR="0019264B" w:rsidRDefault="004C2911"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سطح سوم : تظاهرات بالینی، این تظاهرات در دو سطح اتفاق می افتد، سطح پنهانی : که محتوای موضوعی را در خود </w:t>
      </w:r>
    </w:p>
    <w:p w:rsidR="0019264B" w:rsidRDefault="004C2911"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جای می دهد، که شامل اعضاء بدنی که درد را گزارش می دهد و یا افکار منفی  آن موضو ع را در بر می گیرد. مساله </w:t>
      </w:r>
    </w:p>
    <w:p w:rsidR="0019264B" w:rsidRDefault="004C2911" w:rsidP="00E3526A">
      <w:pPr>
        <w:spacing w:line="360" w:lineRule="auto"/>
        <w:jc w:val="right"/>
        <w:rPr>
          <w:rFonts w:asciiTheme="minorBidi" w:hAnsiTheme="minorBidi"/>
          <w:sz w:val="24"/>
          <w:szCs w:val="24"/>
          <w:rtl/>
        </w:rPr>
      </w:pPr>
      <w:r>
        <w:rPr>
          <w:rFonts w:asciiTheme="minorBidi" w:hAnsiTheme="minorBidi" w:hint="cs"/>
          <w:sz w:val="24"/>
          <w:szCs w:val="24"/>
          <w:rtl/>
        </w:rPr>
        <w:lastRenderedPageBreak/>
        <w:t>بعدی تظاهرات آن است که فرد ممکن است از دیگران اجتناب کند و یا از موضوع مورد رنج فاصله بگیرد. مساله بعدی</w:t>
      </w:r>
    </w:p>
    <w:p w:rsidR="0019264B" w:rsidRDefault="004C2911"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 آن است که در مواردی برخی افراد در مورد مشکلاتشان با دیگران صحبت کرده  و یا احساسات منفی نسبت افراد مورد </w:t>
      </w:r>
    </w:p>
    <w:p w:rsidR="001012E7" w:rsidRDefault="004C2911"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اطمینان  خود پیدا می کنند، بنابراین فرهنگ و تفاوت های فردی باعث بروز تظاهرات بالینی متفاوت در افراد می شود. </w:t>
      </w:r>
    </w:p>
    <w:p w:rsidR="0019264B" w:rsidRDefault="0019264B"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در برخی فرهنگ ها افراد به آسانی به گریه کرده و به صورت نمایشی غم و غصه خود رانشان داده و در فرهنگی دیگر </w:t>
      </w:r>
    </w:p>
    <w:p w:rsidR="0019264B" w:rsidRDefault="0019264B"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افراد از خود خویشتن داری نشان می دهند. </w:t>
      </w:r>
    </w:p>
    <w:p w:rsidR="00B33FB4" w:rsidRDefault="0019264B" w:rsidP="00E3526A">
      <w:pPr>
        <w:spacing w:line="360" w:lineRule="auto"/>
        <w:jc w:val="right"/>
        <w:rPr>
          <w:rFonts w:asciiTheme="minorBidi" w:hAnsiTheme="minorBidi"/>
          <w:sz w:val="24"/>
          <w:szCs w:val="24"/>
          <w:rtl/>
        </w:rPr>
      </w:pPr>
      <w:r>
        <w:rPr>
          <w:rFonts w:asciiTheme="minorBidi" w:hAnsiTheme="minorBidi" w:hint="cs"/>
          <w:sz w:val="24"/>
          <w:szCs w:val="24"/>
          <w:rtl/>
        </w:rPr>
        <w:t>در نهایت سطح چهارم : پیامد، در فرهنگ های متفاوت اشکال بیان رنج ها متفاوت است، در برخی فرهنگ ها  افراد</w:t>
      </w:r>
    </w:p>
    <w:p w:rsidR="00B33FB4" w:rsidRDefault="0019264B"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 حملات کورو نشان داده و بعد فرد احساس آرامش  و رهایی از آن رنج ها را احساس  می کند. از طرف دیگر در برخی</w:t>
      </w:r>
    </w:p>
    <w:p w:rsidR="00B33FB4" w:rsidRDefault="0019264B" w:rsidP="00E3526A">
      <w:pPr>
        <w:spacing w:line="360" w:lineRule="auto"/>
        <w:jc w:val="right"/>
        <w:rPr>
          <w:rFonts w:asciiTheme="minorBidi" w:hAnsiTheme="minorBidi"/>
          <w:sz w:val="24"/>
          <w:szCs w:val="24"/>
          <w:rtl/>
        </w:rPr>
      </w:pPr>
      <w:r>
        <w:rPr>
          <w:rFonts w:asciiTheme="minorBidi" w:hAnsiTheme="minorBidi" w:hint="cs"/>
          <w:sz w:val="24"/>
          <w:szCs w:val="24"/>
          <w:rtl/>
        </w:rPr>
        <w:t xml:space="preserve"> فرهنگ ها ما ناظر بی تفاوتی  در افراد هستیم که ناشی از پدیده های فرهنگی </w:t>
      </w:r>
      <w:r>
        <w:rPr>
          <w:rFonts w:asciiTheme="minorBidi" w:hAnsiTheme="minorBidi"/>
          <w:sz w:val="24"/>
          <w:szCs w:val="24"/>
          <w:rtl/>
        </w:rPr>
        <w:t>–</w:t>
      </w:r>
      <w:r>
        <w:rPr>
          <w:rFonts w:asciiTheme="minorBidi" w:hAnsiTheme="minorBidi" w:hint="cs"/>
          <w:sz w:val="24"/>
          <w:szCs w:val="24"/>
          <w:rtl/>
        </w:rPr>
        <w:t xml:space="preserve"> اجتماعی بوده چیزی که در مناطق </w:t>
      </w:r>
    </w:p>
    <w:p w:rsidR="00B33FB4" w:rsidRDefault="0019264B" w:rsidP="00E3526A">
      <w:pPr>
        <w:spacing w:line="360" w:lineRule="auto"/>
        <w:jc w:val="right"/>
        <w:rPr>
          <w:rFonts w:asciiTheme="minorBidi" w:hAnsiTheme="minorBidi"/>
          <w:sz w:val="24"/>
          <w:szCs w:val="24"/>
          <w:rtl/>
          <w:lang w:bidi="fa-IR"/>
        </w:rPr>
      </w:pPr>
      <w:r>
        <w:rPr>
          <w:rFonts w:asciiTheme="minorBidi" w:hAnsiTheme="minorBidi" w:hint="cs"/>
          <w:sz w:val="24"/>
          <w:szCs w:val="24"/>
          <w:rtl/>
        </w:rPr>
        <w:t>شهری غرب مشاهده می شود.</w:t>
      </w:r>
      <w:r>
        <w:rPr>
          <w:rFonts w:asciiTheme="minorBidi" w:hAnsiTheme="minorBidi" w:hint="cs"/>
          <w:sz w:val="24"/>
          <w:szCs w:val="24"/>
          <w:rtl/>
          <w:lang w:bidi="fa-IR"/>
        </w:rPr>
        <w:t xml:space="preserve">(همانند دزدی کردن) و در موارد گسترده تظاهرات </w:t>
      </w:r>
      <w:r w:rsidR="009B75AB">
        <w:rPr>
          <w:rFonts w:asciiTheme="minorBidi" w:hAnsiTheme="minorBidi" w:hint="cs"/>
          <w:sz w:val="24"/>
          <w:szCs w:val="24"/>
          <w:rtl/>
          <w:lang w:bidi="fa-IR"/>
        </w:rPr>
        <w:t xml:space="preserve">همچون: همدردی، ترحم، کمک، </w:t>
      </w:r>
    </w:p>
    <w:p w:rsidR="0019264B" w:rsidRDefault="009B75AB" w:rsidP="00E3526A">
      <w:pPr>
        <w:spacing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ناکامی، خشم و غیره.....که تمام این تظاهرات بر گرفته از معنای فرهنگی </w:t>
      </w:r>
      <w:r>
        <w:rPr>
          <w:rFonts w:asciiTheme="minorBidi" w:hAnsiTheme="minorBidi"/>
          <w:sz w:val="24"/>
          <w:szCs w:val="24"/>
          <w:rtl/>
          <w:lang w:bidi="fa-IR"/>
        </w:rPr>
        <w:t>–</w:t>
      </w:r>
      <w:r>
        <w:rPr>
          <w:rFonts w:asciiTheme="minorBidi" w:hAnsiTheme="minorBidi" w:hint="cs"/>
          <w:sz w:val="24"/>
          <w:szCs w:val="24"/>
          <w:rtl/>
          <w:lang w:bidi="fa-IR"/>
        </w:rPr>
        <w:t xml:space="preserve"> اجتماعی است.</w:t>
      </w:r>
    </w:p>
    <w:p w:rsidR="00211DB4" w:rsidRDefault="002D6614" w:rsidP="00E3526A">
      <w:pPr>
        <w:spacing w:line="360" w:lineRule="auto"/>
        <w:jc w:val="right"/>
        <w:rPr>
          <w:rFonts w:asciiTheme="minorBidi" w:hAnsiTheme="minorBidi"/>
          <w:sz w:val="24"/>
          <w:szCs w:val="24"/>
          <w:rtl/>
          <w:lang w:bidi="fa-IR"/>
        </w:rPr>
      </w:pPr>
      <w:r>
        <w:rPr>
          <w:rFonts w:asciiTheme="minorBidi" w:hAnsiTheme="minorBidi" w:hint="cs"/>
          <w:sz w:val="24"/>
          <w:szCs w:val="24"/>
          <w:rtl/>
          <w:lang w:bidi="fa-IR"/>
        </w:rPr>
        <w:t>در نتیجه با توجه به تحقیقات گسترده در زمینه  فرهنگ و سلامت به طور حتم نمی توان اثرات فرهنگ را در پیشگیری،</w:t>
      </w:r>
    </w:p>
    <w:p w:rsidR="002D6614" w:rsidRDefault="002D6614" w:rsidP="00E3526A">
      <w:pPr>
        <w:spacing w:line="360" w:lineRule="auto"/>
        <w:jc w:val="right"/>
        <w:rPr>
          <w:rFonts w:asciiTheme="minorBidi" w:hAnsiTheme="minorBidi"/>
          <w:sz w:val="24"/>
          <w:szCs w:val="24"/>
          <w:rtl/>
          <w:lang w:bidi="fa-IR"/>
        </w:rPr>
      </w:pPr>
      <w:r>
        <w:rPr>
          <w:rFonts w:asciiTheme="minorBidi" w:hAnsiTheme="minorBidi" w:hint="cs"/>
          <w:sz w:val="24"/>
          <w:szCs w:val="24"/>
          <w:rtl/>
          <w:lang w:bidi="fa-IR"/>
        </w:rPr>
        <w:t xml:space="preserve"> شناخت  و درمان سندرم های روانی نادیده گرفت.</w:t>
      </w:r>
    </w:p>
    <w:p w:rsidR="0019264B" w:rsidRDefault="0019264B" w:rsidP="00D53020">
      <w:pPr>
        <w:spacing w:line="360" w:lineRule="auto"/>
        <w:jc w:val="both"/>
        <w:rPr>
          <w:rFonts w:asciiTheme="minorBidi" w:hAnsiTheme="minorBidi"/>
          <w:sz w:val="24"/>
          <w:szCs w:val="24"/>
          <w:rtl/>
        </w:rPr>
      </w:pPr>
    </w:p>
    <w:p w:rsidR="006F060E" w:rsidRPr="004F7D58" w:rsidRDefault="006F060E" w:rsidP="00D53020">
      <w:pPr>
        <w:spacing w:line="360" w:lineRule="auto"/>
        <w:jc w:val="both"/>
        <w:rPr>
          <w:rFonts w:asciiTheme="minorBidi" w:hAnsiTheme="minorBidi"/>
          <w:sz w:val="24"/>
          <w:szCs w:val="24"/>
          <w:rtl/>
        </w:rPr>
      </w:pPr>
    </w:p>
    <w:p w:rsidR="00707D86" w:rsidRDefault="00707D86" w:rsidP="00E3526A">
      <w:pPr>
        <w:spacing w:line="360" w:lineRule="auto"/>
        <w:jc w:val="right"/>
        <w:rPr>
          <w:rFonts w:ascii="Tahoma" w:hAnsi="Tahoma" w:cs="Tahoma"/>
          <w:color w:val="3B413A"/>
          <w:sz w:val="28"/>
          <w:szCs w:val="28"/>
          <w:lang w:bidi="fa-IR"/>
        </w:rPr>
      </w:pPr>
      <w:r w:rsidRPr="00E2132C">
        <w:rPr>
          <w:rFonts w:ascii="Tahoma" w:hAnsi="Tahoma" w:cs="Tahoma"/>
          <w:color w:val="3B413A"/>
          <w:sz w:val="28"/>
          <w:szCs w:val="28"/>
          <w:rtl/>
          <w:lang w:bidi="fa-IR"/>
        </w:rPr>
        <w:t>منابع و مآخذ :</w:t>
      </w:r>
    </w:p>
    <w:p w:rsidR="005E4069" w:rsidRPr="001046EB" w:rsidRDefault="004420D6" w:rsidP="00D53020">
      <w:pPr>
        <w:spacing w:line="360" w:lineRule="auto"/>
        <w:jc w:val="both"/>
        <w:rPr>
          <w:rFonts w:asciiTheme="majorBidi" w:hAnsiTheme="majorBidi" w:cstheme="majorBidi"/>
          <w:i/>
          <w:iCs/>
        </w:rPr>
      </w:pPr>
      <w:r w:rsidRPr="001046EB">
        <w:rPr>
          <w:rFonts w:asciiTheme="majorBidi" w:hAnsiTheme="majorBidi" w:cstheme="majorBidi"/>
        </w:rPr>
        <w:t>[1]</w:t>
      </w:r>
      <w:r w:rsidR="005E4069" w:rsidRPr="001046EB">
        <w:rPr>
          <w:rFonts w:asciiTheme="majorBidi" w:hAnsiTheme="majorBidi" w:cstheme="majorBidi"/>
        </w:rPr>
        <w:t>Adler, Shelley R</w:t>
      </w:r>
      <w:proofErr w:type="gramStart"/>
      <w:r w:rsidR="005E4069" w:rsidRPr="001046EB">
        <w:rPr>
          <w:rFonts w:asciiTheme="majorBidi" w:hAnsiTheme="majorBidi" w:cstheme="majorBidi"/>
        </w:rPr>
        <w:t>.(</w:t>
      </w:r>
      <w:proofErr w:type="gramEnd"/>
      <w:r w:rsidR="005E4069" w:rsidRPr="001046EB">
        <w:rPr>
          <w:rFonts w:asciiTheme="majorBidi" w:hAnsiTheme="majorBidi" w:cstheme="majorBidi"/>
        </w:rPr>
        <w:t xml:space="preserve">. 2002). Integrative Medicine and Culture: Toward </w:t>
      </w:r>
      <w:proofErr w:type="gramStart"/>
      <w:r w:rsidR="005E4069" w:rsidRPr="001046EB">
        <w:rPr>
          <w:rFonts w:asciiTheme="majorBidi" w:hAnsiTheme="majorBidi" w:cstheme="majorBidi"/>
        </w:rPr>
        <w:t>an Anthropology</w:t>
      </w:r>
      <w:proofErr w:type="gramEnd"/>
      <w:r w:rsidR="005E4069" w:rsidRPr="001046EB">
        <w:rPr>
          <w:rFonts w:asciiTheme="majorBidi" w:hAnsiTheme="majorBidi" w:cstheme="majorBidi"/>
        </w:rPr>
        <w:t xml:space="preserve"> of CAM.</w:t>
      </w:r>
      <w:r w:rsidR="005E4069" w:rsidRPr="001046EB">
        <w:rPr>
          <w:rFonts w:asciiTheme="majorBidi" w:hAnsiTheme="majorBidi" w:cstheme="majorBidi"/>
          <w:i/>
          <w:iCs/>
        </w:rPr>
        <w:t xml:space="preserve"> Medical</w:t>
      </w:r>
      <w:r w:rsidR="00686190" w:rsidRPr="00686190">
        <w:rPr>
          <w:rFonts w:asciiTheme="majorBidi" w:hAnsiTheme="majorBidi" w:cstheme="majorBidi"/>
          <w:i/>
          <w:iCs/>
        </w:rPr>
        <w:t xml:space="preserve"> </w:t>
      </w:r>
      <w:r w:rsidR="00686190" w:rsidRPr="001046EB">
        <w:rPr>
          <w:rFonts w:asciiTheme="majorBidi" w:hAnsiTheme="majorBidi" w:cstheme="majorBidi"/>
          <w:i/>
          <w:iCs/>
        </w:rPr>
        <w:t>Anthropology Quarterly</w:t>
      </w:r>
      <w:proofErr w:type="gramStart"/>
      <w:r w:rsidR="00686190" w:rsidRPr="001046EB">
        <w:rPr>
          <w:rFonts w:asciiTheme="majorBidi" w:hAnsiTheme="majorBidi" w:cstheme="majorBidi"/>
          <w:i/>
          <w:iCs/>
        </w:rPr>
        <w:t>.</w:t>
      </w:r>
      <w:r w:rsidR="005E4069" w:rsidRPr="001046EB">
        <w:rPr>
          <w:rFonts w:asciiTheme="majorBidi" w:hAnsiTheme="majorBidi" w:cstheme="majorBidi"/>
          <w:i/>
          <w:iCs/>
        </w:rPr>
        <w:t>.</w:t>
      </w:r>
      <w:proofErr w:type="gramEnd"/>
    </w:p>
    <w:p w:rsidR="005E4069" w:rsidRPr="001046EB" w:rsidRDefault="004420D6" w:rsidP="00D53020">
      <w:pPr>
        <w:autoSpaceDE w:val="0"/>
        <w:autoSpaceDN w:val="0"/>
        <w:adjustRightInd w:val="0"/>
        <w:spacing w:after="0" w:line="360" w:lineRule="auto"/>
        <w:jc w:val="both"/>
        <w:rPr>
          <w:rFonts w:asciiTheme="majorBidi" w:hAnsiTheme="majorBidi" w:cstheme="majorBidi"/>
          <w:i/>
          <w:iCs/>
        </w:rPr>
      </w:pPr>
      <w:r w:rsidRPr="001046EB">
        <w:rPr>
          <w:rFonts w:asciiTheme="majorBidi" w:hAnsiTheme="majorBidi" w:cstheme="majorBidi"/>
        </w:rPr>
        <w:t>[2]</w:t>
      </w:r>
      <w:r w:rsidR="005E4069" w:rsidRPr="001046EB">
        <w:rPr>
          <w:rFonts w:asciiTheme="majorBidi" w:hAnsiTheme="majorBidi" w:cstheme="majorBidi"/>
        </w:rPr>
        <w:t xml:space="preserve"> </w:t>
      </w:r>
      <w:proofErr w:type="spellStart"/>
      <w:r w:rsidR="005E4069" w:rsidRPr="001046EB">
        <w:rPr>
          <w:rFonts w:asciiTheme="majorBidi" w:hAnsiTheme="majorBidi" w:cstheme="majorBidi"/>
        </w:rPr>
        <w:t>Alland</w:t>
      </w:r>
      <w:proofErr w:type="spellEnd"/>
      <w:r w:rsidR="005E4069" w:rsidRPr="001046EB">
        <w:rPr>
          <w:rFonts w:asciiTheme="majorBidi" w:hAnsiTheme="majorBidi" w:cstheme="majorBidi"/>
        </w:rPr>
        <w:t xml:space="preserve">, Alexander, Jr. 1970. </w:t>
      </w:r>
      <w:r w:rsidR="005E4069" w:rsidRPr="001046EB">
        <w:rPr>
          <w:rFonts w:asciiTheme="majorBidi" w:hAnsiTheme="majorBidi" w:cstheme="majorBidi"/>
          <w:i/>
          <w:iCs/>
        </w:rPr>
        <w:t>Adaptation in Cultural Evolution: An Approach to Medical Anthropology</w:t>
      </w:r>
      <w:proofErr w:type="gramStart"/>
      <w:r w:rsidR="005E4069" w:rsidRPr="001046EB">
        <w:rPr>
          <w:rFonts w:asciiTheme="majorBidi" w:hAnsiTheme="majorBidi" w:cstheme="majorBidi"/>
          <w:i/>
          <w:iCs/>
        </w:rPr>
        <w:t>..</w:t>
      </w:r>
      <w:proofErr w:type="gramEnd"/>
      <w:r w:rsidR="005E4069" w:rsidRPr="001046EB">
        <w:rPr>
          <w:rFonts w:asciiTheme="majorBidi" w:hAnsiTheme="majorBidi" w:cstheme="majorBidi"/>
          <w:i/>
          <w:iCs/>
        </w:rPr>
        <w:t xml:space="preserve"> </w:t>
      </w:r>
      <w:r w:rsidR="005E4069" w:rsidRPr="001046EB">
        <w:rPr>
          <w:rFonts w:asciiTheme="majorBidi" w:hAnsiTheme="majorBidi" w:cstheme="majorBidi"/>
        </w:rPr>
        <w:t>New York: Columbia University Press.</w:t>
      </w:r>
    </w:p>
    <w:p w:rsidR="004A0495" w:rsidRPr="001046EB" w:rsidRDefault="004A0495" w:rsidP="00D53020">
      <w:pPr>
        <w:autoSpaceDE w:val="0"/>
        <w:autoSpaceDN w:val="0"/>
        <w:adjustRightInd w:val="0"/>
        <w:spacing w:after="0" w:line="360" w:lineRule="auto"/>
        <w:jc w:val="both"/>
        <w:rPr>
          <w:rFonts w:asciiTheme="majorBidi" w:hAnsiTheme="majorBidi" w:cstheme="majorBidi"/>
          <w:i/>
          <w:iCs/>
        </w:rPr>
      </w:pPr>
    </w:p>
    <w:p w:rsidR="004A0495" w:rsidRPr="001046EB" w:rsidRDefault="00B3460D" w:rsidP="00D53020">
      <w:pPr>
        <w:autoSpaceDE w:val="0"/>
        <w:autoSpaceDN w:val="0"/>
        <w:adjustRightInd w:val="0"/>
        <w:spacing w:after="0" w:line="360" w:lineRule="auto"/>
        <w:jc w:val="both"/>
        <w:rPr>
          <w:rFonts w:asciiTheme="majorBidi" w:hAnsiTheme="majorBidi" w:cstheme="majorBidi"/>
        </w:rPr>
      </w:pPr>
      <w:r w:rsidRPr="001046EB">
        <w:rPr>
          <w:rFonts w:asciiTheme="majorBidi" w:hAnsiTheme="majorBidi" w:cstheme="majorBidi"/>
        </w:rPr>
        <w:t xml:space="preserve"> </w:t>
      </w:r>
      <w:r w:rsidR="00F0423C">
        <w:rPr>
          <w:rFonts w:asciiTheme="majorBidi" w:hAnsiTheme="majorBidi" w:cstheme="majorBidi"/>
        </w:rPr>
        <w:t>[3</w:t>
      </w:r>
      <w:r w:rsidR="004420D6" w:rsidRPr="001046EB">
        <w:rPr>
          <w:rFonts w:asciiTheme="majorBidi" w:hAnsiTheme="majorBidi" w:cstheme="majorBidi"/>
        </w:rPr>
        <w:t>]</w:t>
      </w:r>
      <w:proofErr w:type="gramStart"/>
      <w:r w:rsidR="004A0495" w:rsidRPr="001046EB">
        <w:rPr>
          <w:rFonts w:asciiTheme="majorBidi" w:hAnsiTheme="majorBidi" w:cstheme="majorBidi"/>
        </w:rPr>
        <w:t>American Psychiatric Association.</w:t>
      </w:r>
      <w:proofErr w:type="gramEnd"/>
      <w:r w:rsidR="004A0495" w:rsidRPr="001046EB">
        <w:rPr>
          <w:rFonts w:asciiTheme="majorBidi" w:hAnsiTheme="majorBidi" w:cstheme="majorBidi"/>
        </w:rPr>
        <w:t xml:space="preserve"> 1980. </w:t>
      </w:r>
      <w:r w:rsidR="004A0495" w:rsidRPr="001046EB">
        <w:rPr>
          <w:rFonts w:asciiTheme="majorBidi" w:hAnsiTheme="majorBidi" w:cstheme="majorBidi"/>
          <w:i/>
          <w:iCs/>
        </w:rPr>
        <w:t xml:space="preserve">Diagnostic and statistical manual of mental disorders. </w:t>
      </w:r>
      <w:proofErr w:type="gramStart"/>
      <w:r w:rsidR="004A0495" w:rsidRPr="001046EB">
        <w:rPr>
          <w:rFonts w:asciiTheme="majorBidi" w:hAnsiTheme="majorBidi" w:cstheme="majorBidi"/>
        </w:rPr>
        <w:t>3rd ed. (DSM-III).</w:t>
      </w:r>
      <w:proofErr w:type="gramEnd"/>
      <w:r w:rsidR="004A0495" w:rsidRPr="001046EB">
        <w:rPr>
          <w:rFonts w:asciiTheme="majorBidi" w:hAnsiTheme="majorBidi" w:cstheme="majorBidi"/>
        </w:rPr>
        <w:t xml:space="preserve"> Washington, D.C.: American Psychiatric Press.</w:t>
      </w:r>
    </w:p>
    <w:p w:rsidR="004A0495" w:rsidRPr="001046EB" w:rsidRDefault="004A0495" w:rsidP="00D53020">
      <w:pPr>
        <w:autoSpaceDE w:val="0"/>
        <w:autoSpaceDN w:val="0"/>
        <w:adjustRightInd w:val="0"/>
        <w:spacing w:after="0" w:line="360" w:lineRule="auto"/>
        <w:jc w:val="both"/>
        <w:rPr>
          <w:rFonts w:asciiTheme="majorBidi" w:hAnsiTheme="majorBidi" w:cstheme="majorBidi"/>
        </w:rPr>
      </w:pPr>
    </w:p>
    <w:p w:rsidR="004A0495" w:rsidRPr="001046EB" w:rsidRDefault="004A0495" w:rsidP="00D53020">
      <w:pPr>
        <w:autoSpaceDE w:val="0"/>
        <w:autoSpaceDN w:val="0"/>
        <w:adjustRightInd w:val="0"/>
        <w:spacing w:after="0" w:line="360" w:lineRule="auto"/>
        <w:jc w:val="both"/>
        <w:rPr>
          <w:rFonts w:asciiTheme="majorBidi" w:hAnsiTheme="majorBidi" w:cstheme="majorBidi"/>
        </w:rPr>
      </w:pPr>
      <w:r w:rsidRPr="001046EB">
        <w:rPr>
          <w:rFonts w:asciiTheme="majorBidi" w:hAnsiTheme="majorBidi" w:cstheme="majorBidi"/>
        </w:rPr>
        <w:t>.</w:t>
      </w:r>
    </w:p>
    <w:p w:rsidR="004A0495" w:rsidRPr="001046EB" w:rsidRDefault="004A0495" w:rsidP="00D53020">
      <w:pPr>
        <w:autoSpaceDE w:val="0"/>
        <w:autoSpaceDN w:val="0"/>
        <w:adjustRightInd w:val="0"/>
        <w:spacing w:after="0" w:line="360" w:lineRule="auto"/>
        <w:jc w:val="both"/>
        <w:rPr>
          <w:rFonts w:asciiTheme="majorBidi" w:hAnsiTheme="majorBidi" w:cstheme="majorBidi"/>
        </w:rPr>
      </w:pPr>
    </w:p>
    <w:p w:rsidR="004D330E" w:rsidRPr="001046EB" w:rsidRDefault="00F0423C" w:rsidP="00D53020">
      <w:pPr>
        <w:autoSpaceDE w:val="0"/>
        <w:autoSpaceDN w:val="0"/>
        <w:adjustRightInd w:val="0"/>
        <w:spacing w:after="0" w:line="360" w:lineRule="auto"/>
        <w:jc w:val="both"/>
        <w:rPr>
          <w:rFonts w:asciiTheme="majorBidi" w:hAnsiTheme="majorBidi" w:cstheme="majorBidi"/>
        </w:rPr>
      </w:pPr>
      <w:r>
        <w:rPr>
          <w:rFonts w:asciiTheme="majorBidi" w:hAnsiTheme="majorBidi" w:cstheme="majorBidi"/>
        </w:rPr>
        <w:t>[4</w:t>
      </w:r>
      <w:r w:rsidR="004420D6" w:rsidRPr="001046EB">
        <w:rPr>
          <w:rFonts w:asciiTheme="majorBidi" w:hAnsiTheme="majorBidi" w:cstheme="majorBidi"/>
        </w:rPr>
        <w:t>]</w:t>
      </w:r>
      <w:r w:rsidR="002B782B" w:rsidRPr="001046EB">
        <w:rPr>
          <w:rFonts w:asciiTheme="majorBidi" w:hAnsiTheme="majorBidi" w:cstheme="majorBidi"/>
        </w:rPr>
        <w:t xml:space="preserve">American Psychiatric Association (1994) </w:t>
      </w:r>
      <w:r w:rsidR="002B782B" w:rsidRPr="001046EB">
        <w:rPr>
          <w:rFonts w:asciiTheme="majorBidi" w:hAnsiTheme="majorBidi" w:cstheme="majorBidi"/>
          <w:i/>
          <w:iCs/>
        </w:rPr>
        <w:t>Diagnostic and Statistical Manual of Mental Disorders</w:t>
      </w:r>
      <w:r w:rsidR="002B782B" w:rsidRPr="001046EB">
        <w:rPr>
          <w:rFonts w:asciiTheme="majorBidi" w:hAnsiTheme="majorBidi" w:cstheme="majorBidi"/>
        </w:rPr>
        <w:t>,</w:t>
      </w:r>
      <w:r w:rsidR="00840D17" w:rsidRPr="001046EB">
        <w:rPr>
          <w:rFonts w:asciiTheme="majorBidi" w:hAnsiTheme="majorBidi" w:cstheme="majorBidi"/>
        </w:rPr>
        <w:t xml:space="preserve"> 4th </w:t>
      </w:r>
      <w:proofErr w:type="spellStart"/>
      <w:r w:rsidR="00840D17" w:rsidRPr="001046EB">
        <w:rPr>
          <w:rFonts w:asciiTheme="majorBidi" w:hAnsiTheme="majorBidi" w:cstheme="majorBidi"/>
        </w:rPr>
        <w:t>edn</w:t>
      </w:r>
      <w:proofErr w:type="spellEnd"/>
      <w:r w:rsidR="00840D17" w:rsidRPr="001046EB">
        <w:rPr>
          <w:rFonts w:asciiTheme="majorBidi" w:hAnsiTheme="majorBidi" w:cstheme="majorBidi"/>
        </w:rPr>
        <w:t>. Washington: APA.</w:t>
      </w:r>
    </w:p>
    <w:p w:rsidR="004420D6" w:rsidRPr="001046EB" w:rsidRDefault="004420D6" w:rsidP="00D53020">
      <w:pPr>
        <w:autoSpaceDE w:val="0"/>
        <w:autoSpaceDN w:val="0"/>
        <w:adjustRightInd w:val="0"/>
        <w:spacing w:after="0" w:line="360" w:lineRule="auto"/>
        <w:jc w:val="both"/>
        <w:rPr>
          <w:rFonts w:asciiTheme="majorBidi" w:hAnsiTheme="majorBidi" w:cstheme="majorBidi"/>
        </w:rPr>
      </w:pPr>
    </w:p>
    <w:p w:rsidR="004D330E" w:rsidRDefault="00F0423C" w:rsidP="00D53020">
      <w:pPr>
        <w:autoSpaceDE w:val="0"/>
        <w:autoSpaceDN w:val="0"/>
        <w:adjustRightInd w:val="0"/>
        <w:spacing w:after="0" w:line="360" w:lineRule="auto"/>
        <w:jc w:val="both"/>
        <w:rPr>
          <w:rFonts w:asciiTheme="majorBidi" w:hAnsiTheme="majorBidi" w:cstheme="majorBidi"/>
          <w:rtl/>
          <w:lang w:bidi="fa-IR"/>
        </w:rPr>
      </w:pPr>
      <w:r>
        <w:rPr>
          <w:rFonts w:asciiTheme="majorBidi" w:hAnsiTheme="majorBidi" w:cstheme="majorBidi"/>
        </w:rPr>
        <w:t>[5</w:t>
      </w:r>
      <w:r w:rsidR="004420D6" w:rsidRPr="001046EB">
        <w:rPr>
          <w:rFonts w:asciiTheme="majorBidi" w:hAnsiTheme="majorBidi" w:cstheme="majorBidi"/>
        </w:rPr>
        <w:t>]</w:t>
      </w:r>
      <w:proofErr w:type="spellStart"/>
      <w:r w:rsidR="00CB6C79" w:rsidRPr="001046EB">
        <w:rPr>
          <w:rFonts w:asciiTheme="majorBidi" w:hAnsiTheme="majorBidi" w:cstheme="majorBidi"/>
        </w:rPr>
        <w:t>Andary</w:t>
      </w:r>
      <w:proofErr w:type="spellEnd"/>
      <w:r w:rsidR="00CB6C79" w:rsidRPr="001046EB">
        <w:rPr>
          <w:rFonts w:asciiTheme="majorBidi" w:hAnsiTheme="majorBidi" w:cstheme="majorBidi"/>
        </w:rPr>
        <w:t xml:space="preserve">, L., </w:t>
      </w:r>
      <w:proofErr w:type="spellStart"/>
      <w:r w:rsidR="00CB6C79" w:rsidRPr="001046EB">
        <w:rPr>
          <w:rFonts w:asciiTheme="majorBidi" w:hAnsiTheme="majorBidi" w:cstheme="majorBidi"/>
        </w:rPr>
        <w:t>Stolk</w:t>
      </w:r>
      <w:proofErr w:type="spellEnd"/>
      <w:r w:rsidR="00CB6C79" w:rsidRPr="001046EB">
        <w:rPr>
          <w:rFonts w:asciiTheme="majorBidi" w:hAnsiTheme="majorBidi" w:cstheme="majorBidi"/>
        </w:rPr>
        <w:t xml:space="preserve">, Y. &amp; </w:t>
      </w:r>
      <w:proofErr w:type="spellStart"/>
      <w:r w:rsidR="00CB6C79" w:rsidRPr="001046EB">
        <w:rPr>
          <w:rFonts w:asciiTheme="majorBidi" w:hAnsiTheme="majorBidi" w:cstheme="majorBidi"/>
        </w:rPr>
        <w:t>Klimidis</w:t>
      </w:r>
      <w:proofErr w:type="spellEnd"/>
      <w:r w:rsidR="00CB6C79" w:rsidRPr="001046EB">
        <w:rPr>
          <w:rFonts w:asciiTheme="majorBidi" w:hAnsiTheme="majorBidi" w:cstheme="majorBidi"/>
        </w:rPr>
        <w:t xml:space="preserve">, S. (2003) </w:t>
      </w:r>
      <w:r w:rsidR="00CB6C79" w:rsidRPr="001046EB">
        <w:rPr>
          <w:rFonts w:asciiTheme="majorBidi" w:hAnsiTheme="majorBidi" w:cstheme="majorBidi"/>
          <w:i/>
          <w:iCs/>
        </w:rPr>
        <w:t>Assessing Mental Health Across Cultures</w:t>
      </w:r>
      <w:r w:rsidR="00CB6C79" w:rsidRPr="001046EB">
        <w:rPr>
          <w:rFonts w:asciiTheme="majorBidi" w:hAnsiTheme="majorBidi" w:cstheme="majorBidi"/>
        </w:rPr>
        <w:t>.</w:t>
      </w:r>
      <w:r w:rsidR="00686190">
        <w:rPr>
          <w:rFonts w:asciiTheme="majorBidi" w:hAnsiTheme="majorBidi" w:cstheme="majorBidi"/>
        </w:rPr>
        <w:t xml:space="preserve"> Bowen Hills, </w:t>
      </w:r>
      <w:proofErr w:type="gramStart"/>
      <w:r w:rsidR="00686190">
        <w:rPr>
          <w:rFonts w:asciiTheme="majorBidi" w:hAnsiTheme="majorBidi" w:cstheme="majorBidi"/>
        </w:rPr>
        <w:t>Queensland</w:t>
      </w:r>
      <w:r w:rsidR="00686190" w:rsidRPr="00686190">
        <w:rPr>
          <w:rFonts w:asciiTheme="majorBidi" w:hAnsiTheme="majorBidi" w:cstheme="majorBidi"/>
        </w:rPr>
        <w:t xml:space="preserve"> </w:t>
      </w:r>
      <w:r w:rsidR="00686190" w:rsidRPr="001046EB">
        <w:rPr>
          <w:rFonts w:asciiTheme="majorBidi" w:hAnsiTheme="majorBidi" w:cstheme="majorBidi"/>
        </w:rPr>
        <w:t>:</w:t>
      </w:r>
      <w:proofErr w:type="gramEnd"/>
      <w:r w:rsidR="00686190" w:rsidRPr="001046EB">
        <w:rPr>
          <w:rFonts w:asciiTheme="majorBidi" w:hAnsiTheme="majorBidi" w:cstheme="majorBidi"/>
        </w:rPr>
        <w:t xml:space="preserve"> Australian Academic Press.</w:t>
      </w:r>
      <w:r w:rsidR="00CB6C79" w:rsidRPr="001046EB">
        <w:rPr>
          <w:rFonts w:asciiTheme="majorBidi" w:hAnsiTheme="majorBidi" w:cstheme="majorBidi"/>
        </w:rPr>
        <w:t>.</w:t>
      </w:r>
    </w:p>
    <w:p w:rsidR="00686190" w:rsidRPr="00686190" w:rsidRDefault="00686190" w:rsidP="00D53020">
      <w:pPr>
        <w:autoSpaceDE w:val="0"/>
        <w:autoSpaceDN w:val="0"/>
        <w:adjustRightInd w:val="0"/>
        <w:spacing w:after="0" w:line="360" w:lineRule="auto"/>
        <w:jc w:val="both"/>
        <w:rPr>
          <w:rFonts w:asciiTheme="majorBidi" w:hAnsiTheme="majorBidi" w:cstheme="majorBidi"/>
          <w:rtl/>
          <w:lang w:bidi="fa-IR"/>
        </w:rPr>
      </w:pPr>
    </w:p>
    <w:p w:rsidR="00CE5347" w:rsidRPr="001046EB" w:rsidRDefault="00F0423C" w:rsidP="00D53020">
      <w:pPr>
        <w:autoSpaceDE w:val="0"/>
        <w:autoSpaceDN w:val="0"/>
        <w:adjustRightInd w:val="0"/>
        <w:spacing w:after="0" w:line="360" w:lineRule="auto"/>
        <w:jc w:val="both"/>
        <w:rPr>
          <w:rFonts w:asciiTheme="majorBidi" w:hAnsiTheme="majorBidi" w:cstheme="majorBidi"/>
        </w:rPr>
      </w:pPr>
      <w:r>
        <w:rPr>
          <w:rFonts w:asciiTheme="majorBidi" w:hAnsiTheme="majorBidi" w:cstheme="majorBidi"/>
        </w:rPr>
        <w:t>[6</w:t>
      </w:r>
      <w:r w:rsidR="004420D6" w:rsidRPr="001046EB">
        <w:rPr>
          <w:rFonts w:asciiTheme="majorBidi" w:hAnsiTheme="majorBidi" w:cstheme="majorBidi"/>
        </w:rPr>
        <w:t>]</w:t>
      </w:r>
      <w:proofErr w:type="gramStart"/>
      <w:r w:rsidR="00CE5347" w:rsidRPr="001046EB">
        <w:rPr>
          <w:rFonts w:asciiTheme="majorBidi" w:hAnsiTheme="majorBidi" w:cstheme="majorBidi"/>
        </w:rPr>
        <w:t>Anderson, A.E. (2002) Eating disorders in males.</w:t>
      </w:r>
      <w:proofErr w:type="gramEnd"/>
      <w:r w:rsidR="00CE5347" w:rsidRPr="001046EB">
        <w:rPr>
          <w:rFonts w:asciiTheme="majorBidi" w:hAnsiTheme="majorBidi" w:cstheme="majorBidi"/>
        </w:rPr>
        <w:t xml:space="preserve"> In: Fairburn, C.G. &amp; Brownell, K.D.</w:t>
      </w:r>
      <w:r w:rsidR="00A870BC" w:rsidRPr="001046EB">
        <w:rPr>
          <w:rFonts w:asciiTheme="majorBidi" w:hAnsiTheme="majorBidi" w:cstheme="majorBidi"/>
        </w:rPr>
        <w:t xml:space="preserve"> (</w:t>
      </w:r>
      <w:proofErr w:type="spellStart"/>
      <w:proofErr w:type="gramStart"/>
      <w:r w:rsidR="00A870BC" w:rsidRPr="001046EB">
        <w:rPr>
          <w:rFonts w:asciiTheme="majorBidi" w:hAnsiTheme="majorBidi" w:cstheme="majorBidi"/>
        </w:rPr>
        <w:t>eds</w:t>
      </w:r>
      <w:proofErr w:type="spellEnd"/>
      <w:proofErr w:type="gramEnd"/>
      <w:r w:rsidR="00A870BC" w:rsidRPr="001046EB">
        <w:rPr>
          <w:rFonts w:asciiTheme="majorBidi" w:hAnsiTheme="majorBidi" w:cstheme="majorBidi"/>
        </w:rPr>
        <w:t xml:space="preserve">) </w:t>
      </w:r>
      <w:r w:rsidR="00A870BC" w:rsidRPr="001046EB">
        <w:rPr>
          <w:rFonts w:asciiTheme="majorBidi" w:hAnsiTheme="majorBidi" w:cstheme="majorBidi"/>
          <w:i/>
          <w:iCs/>
        </w:rPr>
        <w:t>Eating</w:t>
      </w:r>
    </w:p>
    <w:p w:rsidR="00466E7E" w:rsidRPr="001046EB" w:rsidRDefault="00CE5347" w:rsidP="00D53020">
      <w:pPr>
        <w:spacing w:line="360" w:lineRule="auto"/>
        <w:jc w:val="both"/>
        <w:rPr>
          <w:rFonts w:asciiTheme="majorBidi" w:hAnsiTheme="majorBidi" w:cstheme="majorBidi"/>
        </w:rPr>
      </w:pPr>
      <w:proofErr w:type="gramStart"/>
      <w:r w:rsidRPr="001046EB">
        <w:rPr>
          <w:rFonts w:asciiTheme="majorBidi" w:hAnsiTheme="majorBidi" w:cstheme="majorBidi"/>
          <w:i/>
          <w:iCs/>
        </w:rPr>
        <w:t>Disorders and Obesity</w:t>
      </w:r>
      <w:r w:rsidRPr="001046EB">
        <w:rPr>
          <w:rFonts w:asciiTheme="majorBidi" w:hAnsiTheme="majorBidi" w:cstheme="majorBidi"/>
        </w:rPr>
        <w:t xml:space="preserve">, 2nd </w:t>
      </w:r>
      <w:proofErr w:type="spellStart"/>
      <w:r w:rsidRPr="001046EB">
        <w:rPr>
          <w:rFonts w:asciiTheme="majorBidi" w:hAnsiTheme="majorBidi" w:cstheme="majorBidi"/>
        </w:rPr>
        <w:t>edn</w:t>
      </w:r>
      <w:proofErr w:type="spellEnd"/>
      <w:r w:rsidRPr="001046EB">
        <w:rPr>
          <w:rFonts w:asciiTheme="majorBidi" w:hAnsiTheme="majorBidi" w:cstheme="majorBidi"/>
        </w:rPr>
        <w:t>.</w:t>
      </w:r>
      <w:proofErr w:type="gramEnd"/>
      <w:r w:rsidRPr="001046EB">
        <w:rPr>
          <w:rFonts w:asciiTheme="majorBidi" w:hAnsiTheme="majorBidi" w:cstheme="majorBidi"/>
        </w:rPr>
        <w:t xml:space="preserve"> New York: Guilford Press.</w:t>
      </w:r>
    </w:p>
    <w:p w:rsidR="00CB6C79" w:rsidRPr="001046EB" w:rsidRDefault="00F0423C" w:rsidP="00D53020">
      <w:pPr>
        <w:spacing w:line="360" w:lineRule="auto"/>
        <w:jc w:val="both"/>
        <w:rPr>
          <w:rFonts w:asciiTheme="majorBidi" w:hAnsiTheme="majorBidi" w:cstheme="majorBidi"/>
        </w:rPr>
      </w:pPr>
      <w:r>
        <w:rPr>
          <w:rFonts w:asciiTheme="majorBidi" w:hAnsiTheme="majorBidi" w:cstheme="majorBidi"/>
        </w:rPr>
        <w:t>[7</w:t>
      </w:r>
      <w:r w:rsidR="004420D6" w:rsidRPr="001046EB">
        <w:rPr>
          <w:rFonts w:asciiTheme="majorBidi" w:hAnsiTheme="majorBidi" w:cstheme="majorBidi"/>
        </w:rPr>
        <w:t>]</w:t>
      </w:r>
      <w:r w:rsidR="00CB6C79" w:rsidRPr="001046EB">
        <w:rPr>
          <w:rFonts w:asciiTheme="majorBidi" w:hAnsiTheme="majorBidi" w:cstheme="majorBidi"/>
        </w:rPr>
        <w:t>Ann McElroy, Patricia K. Townsend</w:t>
      </w:r>
      <w:proofErr w:type="gramStart"/>
      <w:r w:rsidR="00CB6C79" w:rsidRPr="001046EB">
        <w:rPr>
          <w:rFonts w:asciiTheme="majorBidi" w:hAnsiTheme="majorBidi" w:cstheme="majorBidi"/>
        </w:rPr>
        <w:t>.(</w:t>
      </w:r>
      <w:proofErr w:type="gramEnd"/>
      <w:r w:rsidR="00CB6C79" w:rsidRPr="001046EB">
        <w:rPr>
          <w:rFonts w:asciiTheme="majorBidi" w:hAnsiTheme="majorBidi" w:cstheme="majorBidi"/>
        </w:rPr>
        <w:t>2009) Medical Anthropology in Ecological Perspective.</w:t>
      </w:r>
      <w:r w:rsidR="00CB6C79" w:rsidRPr="001046EB">
        <w:rPr>
          <w:rFonts w:asciiTheme="majorBidi" w:hAnsiTheme="majorBidi" w:cstheme="majorBidi"/>
          <w:i/>
          <w:iCs/>
        </w:rPr>
        <w:t xml:space="preserve"> </w:t>
      </w:r>
      <w:proofErr w:type="gramStart"/>
      <w:r w:rsidR="00CB6C79" w:rsidRPr="001046EB">
        <w:rPr>
          <w:rFonts w:asciiTheme="majorBidi" w:hAnsiTheme="majorBidi" w:cstheme="majorBidi"/>
          <w:i/>
          <w:iCs/>
        </w:rPr>
        <w:t>University at Buffalo,</w:t>
      </w:r>
      <w:r w:rsidR="00CB6C79" w:rsidRPr="001046EB">
        <w:rPr>
          <w:rFonts w:asciiTheme="majorBidi" w:hAnsiTheme="majorBidi" w:cstheme="majorBidi"/>
        </w:rPr>
        <w:t xml:space="preserve"> Westview Pre</w:t>
      </w:r>
      <w:r w:rsidR="0006679F">
        <w:rPr>
          <w:rFonts w:asciiTheme="majorBidi" w:hAnsiTheme="majorBidi" w:cstheme="majorBidi"/>
        </w:rPr>
        <w:t>ss</w:t>
      </w:r>
      <w:r w:rsidR="0006679F">
        <w:rPr>
          <w:rFonts w:asciiTheme="majorBidi" w:hAnsiTheme="majorBidi" w:cstheme="majorBidi" w:hint="cs"/>
          <w:rtl/>
        </w:rPr>
        <w:t>.</w:t>
      </w:r>
      <w:proofErr w:type="gramEnd"/>
    </w:p>
    <w:p w:rsidR="00686190" w:rsidRDefault="00B3460D" w:rsidP="00D53020">
      <w:pPr>
        <w:autoSpaceDE w:val="0"/>
        <w:autoSpaceDN w:val="0"/>
        <w:adjustRightInd w:val="0"/>
        <w:spacing w:after="0" w:line="360" w:lineRule="auto"/>
        <w:jc w:val="both"/>
        <w:rPr>
          <w:rFonts w:asciiTheme="majorBidi" w:hAnsiTheme="majorBidi" w:cstheme="majorBidi"/>
          <w:rtl/>
          <w:lang w:bidi="fa-IR"/>
        </w:rPr>
      </w:pPr>
      <w:r w:rsidRPr="001046EB">
        <w:rPr>
          <w:rFonts w:asciiTheme="majorBidi" w:hAnsiTheme="majorBidi" w:cstheme="majorBidi"/>
        </w:rPr>
        <w:t xml:space="preserve"> </w:t>
      </w:r>
      <w:r w:rsidR="00F0423C">
        <w:rPr>
          <w:rFonts w:asciiTheme="majorBidi" w:hAnsiTheme="majorBidi" w:cstheme="majorBidi"/>
        </w:rPr>
        <w:t>[8</w:t>
      </w:r>
      <w:r w:rsidR="004420D6" w:rsidRPr="001046EB">
        <w:rPr>
          <w:rFonts w:asciiTheme="majorBidi" w:hAnsiTheme="majorBidi" w:cstheme="majorBidi"/>
        </w:rPr>
        <w:t>]</w:t>
      </w:r>
      <w:proofErr w:type="spellStart"/>
      <w:r w:rsidR="00CB6C79" w:rsidRPr="001046EB">
        <w:rPr>
          <w:rFonts w:asciiTheme="majorBidi" w:hAnsiTheme="majorBidi" w:cstheme="majorBidi"/>
        </w:rPr>
        <w:t>Bochner</w:t>
      </w:r>
      <w:proofErr w:type="spellEnd"/>
      <w:r w:rsidR="00CB6C79" w:rsidRPr="001046EB">
        <w:rPr>
          <w:rFonts w:asciiTheme="majorBidi" w:hAnsiTheme="majorBidi" w:cstheme="majorBidi"/>
        </w:rPr>
        <w:t xml:space="preserve">, S. (1982) </w:t>
      </w:r>
      <w:proofErr w:type="gramStart"/>
      <w:r w:rsidR="00CB6C79" w:rsidRPr="001046EB">
        <w:rPr>
          <w:rFonts w:asciiTheme="majorBidi" w:hAnsiTheme="majorBidi" w:cstheme="majorBidi"/>
        </w:rPr>
        <w:t>The</w:t>
      </w:r>
      <w:proofErr w:type="gramEnd"/>
      <w:r w:rsidR="00CB6C79" w:rsidRPr="001046EB">
        <w:rPr>
          <w:rFonts w:asciiTheme="majorBidi" w:hAnsiTheme="majorBidi" w:cstheme="majorBidi"/>
        </w:rPr>
        <w:t xml:space="preserve"> social psychology of cross-cultural relations. In: </w:t>
      </w:r>
      <w:proofErr w:type="spellStart"/>
      <w:r w:rsidR="00CB6C79" w:rsidRPr="001046EB">
        <w:rPr>
          <w:rFonts w:asciiTheme="majorBidi" w:hAnsiTheme="majorBidi" w:cstheme="majorBidi"/>
        </w:rPr>
        <w:t>Bochner</w:t>
      </w:r>
      <w:proofErr w:type="spellEnd"/>
      <w:r w:rsidR="00CB6C79" w:rsidRPr="001046EB">
        <w:rPr>
          <w:rFonts w:asciiTheme="majorBidi" w:hAnsiTheme="majorBidi" w:cstheme="majorBidi"/>
        </w:rPr>
        <w:t>, S. (ed.)</w:t>
      </w:r>
      <w:r w:rsidR="00DC277F" w:rsidRPr="001046EB">
        <w:rPr>
          <w:rFonts w:asciiTheme="majorBidi" w:hAnsiTheme="majorBidi" w:cstheme="majorBidi"/>
          <w:i/>
          <w:iCs/>
        </w:rPr>
        <w:t xml:space="preserve"> Cultures in Contact: Studies in</w:t>
      </w:r>
      <w:r w:rsidR="00686190" w:rsidRPr="00686190">
        <w:rPr>
          <w:rFonts w:asciiTheme="majorBidi" w:hAnsiTheme="majorBidi" w:cstheme="majorBidi"/>
          <w:i/>
          <w:iCs/>
        </w:rPr>
        <w:t xml:space="preserve"> </w:t>
      </w:r>
      <w:r w:rsidR="00686190" w:rsidRPr="001046EB">
        <w:rPr>
          <w:rFonts w:asciiTheme="majorBidi" w:hAnsiTheme="majorBidi" w:cstheme="majorBidi"/>
          <w:i/>
          <w:iCs/>
        </w:rPr>
        <w:t>cross-cultural interaction</w:t>
      </w:r>
      <w:r w:rsidR="00686190" w:rsidRPr="001046EB">
        <w:rPr>
          <w:rFonts w:asciiTheme="majorBidi" w:hAnsiTheme="majorBidi" w:cstheme="majorBidi"/>
        </w:rPr>
        <w:t xml:space="preserve">. Oxford: </w:t>
      </w:r>
      <w:proofErr w:type="spellStart"/>
      <w:r w:rsidR="00686190" w:rsidRPr="001046EB">
        <w:rPr>
          <w:rFonts w:asciiTheme="majorBidi" w:hAnsiTheme="majorBidi" w:cstheme="majorBidi"/>
        </w:rPr>
        <w:t>Pergamon</w:t>
      </w:r>
      <w:proofErr w:type="spellEnd"/>
      <w:r w:rsidR="00686190" w:rsidRPr="001046EB">
        <w:rPr>
          <w:rFonts w:asciiTheme="majorBidi" w:hAnsiTheme="majorBidi" w:cstheme="majorBidi"/>
        </w:rPr>
        <w:t xml:space="preserve"> Press</w:t>
      </w:r>
    </w:p>
    <w:p w:rsidR="00CB6C79" w:rsidRPr="001046EB" w:rsidRDefault="00CB6C79" w:rsidP="00D53020">
      <w:pPr>
        <w:autoSpaceDE w:val="0"/>
        <w:autoSpaceDN w:val="0"/>
        <w:adjustRightInd w:val="0"/>
        <w:spacing w:after="0" w:line="360" w:lineRule="auto"/>
        <w:jc w:val="both"/>
        <w:rPr>
          <w:rFonts w:asciiTheme="majorBidi" w:hAnsiTheme="majorBidi" w:cstheme="majorBidi"/>
        </w:rPr>
      </w:pPr>
      <w:r w:rsidRPr="001046EB">
        <w:rPr>
          <w:rFonts w:asciiTheme="majorBidi" w:hAnsiTheme="majorBidi" w:cstheme="majorBidi"/>
        </w:rPr>
        <w:t>.</w:t>
      </w:r>
    </w:p>
    <w:p w:rsidR="00D84DC5" w:rsidRPr="001046EB" w:rsidRDefault="00F0423C" w:rsidP="00D53020">
      <w:pPr>
        <w:autoSpaceDE w:val="0"/>
        <w:autoSpaceDN w:val="0"/>
        <w:adjustRightInd w:val="0"/>
        <w:spacing w:after="0" w:line="360" w:lineRule="auto"/>
        <w:jc w:val="both"/>
        <w:rPr>
          <w:rFonts w:asciiTheme="majorBidi" w:hAnsiTheme="majorBidi" w:cstheme="majorBidi"/>
          <w:color w:val="231F20"/>
        </w:rPr>
      </w:pPr>
      <w:r>
        <w:rPr>
          <w:rFonts w:asciiTheme="majorBidi" w:hAnsiTheme="majorBidi" w:cstheme="majorBidi"/>
          <w:color w:val="231F20"/>
        </w:rPr>
        <w:t>[9</w:t>
      </w:r>
      <w:r w:rsidR="004420D6" w:rsidRPr="001046EB">
        <w:rPr>
          <w:rFonts w:asciiTheme="majorBidi" w:hAnsiTheme="majorBidi" w:cstheme="majorBidi"/>
          <w:color w:val="231F20"/>
        </w:rPr>
        <w:t>]</w:t>
      </w:r>
      <w:r w:rsidR="00D84DC5" w:rsidRPr="001046EB">
        <w:rPr>
          <w:rFonts w:asciiTheme="majorBidi" w:hAnsiTheme="majorBidi" w:cstheme="majorBidi"/>
          <w:color w:val="231F20"/>
        </w:rPr>
        <w:t>Carl Ratner</w:t>
      </w:r>
      <w:proofErr w:type="gramStart"/>
      <w:r w:rsidR="00D84DC5" w:rsidRPr="001046EB">
        <w:rPr>
          <w:rFonts w:asciiTheme="majorBidi" w:hAnsiTheme="majorBidi" w:cstheme="majorBidi"/>
          <w:color w:val="231F20"/>
        </w:rPr>
        <w:t>.(</w:t>
      </w:r>
      <w:proofErr w:type="gramEnd"/>
      <w:r w:rsidR="00D84DC5" w:rsidRPr="001046EB">
        <w:rPr>
          <w:rFonts w:asciiTheme="majorBidi" w:hAnsiTheme="majorBidi" w:cstheme="majorBidi"/>
          <w:color w:val="231F20"/>
        </w:rPr>
        <w:t>2006).</w:t>
      </w:r>
      <w:r w:rsidR="00D84DC5" w:rsidRPr="001046EB">
        <w:rPr>
          <w:rFonts w:asciiTheme="majorBidi" w:hAnsiTheme="majorBidi" w:cstheme="majorBidi"/>
          <w:b/>
          <w:bCs/>
          <w:color w:val="231F20"/>
        </w:rPr>
        <w:t xml:space="preserve"> </w:t>
      </w:r>
      <w:r w:rsidR="00D84DC5" w:rsidRPr="001046EB">
        <w:rPr>
          <w:rFonts w:asciiTheme="majorBidi" w:hAnsiTheme="majorBidi" w:cstheme="majorBidi"/>
          <w:color w:val="231F20"/>
        </w:rPr>
        <w:t>CULTURAL PSYCHOLOGY, A PERSPECTIVE ON PSYCHOLOGICAL</w:t>
      </w:r>
    </w:p>
    <w:p w:rsidR="00D84DC5" w:rsidRPr="001046EB" w:rsidRDefault="00D84DC5" w:rsidP="00D53020">
      <w:pPr>
        <w:spacing w:line="360" w:lineRule="auto"/>
        <w:jc w:val="both"/>
        <w:rPr>
          <w:rFonts w:asciiTheme="majorBidi" w:hAnsiTheme="majorBidi" w:cstheme="majorBidi"/>
          <w:color w:val="231F20"/>
        </w:rPr>
      </w:pPr>
      <w:proofErr w:type="gramStart"/>
      <w:r w:rsidRPr="001046EB">
        <w:rPr>
          <w:rFonts w:asciiTheme="majorBidi" w:hAnsiTheme="majorBidi" w:cstheme="majorBidi"/>
          <w:color w:val="231F20"/>
        </w:rPr>
        <w:t>FUNCTIONING AND SOCIAL REFORM.</w:t>
      </w:r>
      <w:proofErr w:type="gramEnd"/>
      <w:r w:rsidRPr="001046EB">
        <w:rPr>
          <w:rFonts w:asciiTheme="majorBidi" w:hAnsiTheme="majorBidi" w:cstheme="majorBidi"/>
          <w:color w:val="231F20"/>
        </w:rPr>
        <w:t xml:space="preserve"> Lawrence Erlbaum Associates, Inc. Mahwah, New Jersey</w:t>
      </w:r>
      <w:r w:rsidR="0006679F">
        <w:rPr>
          <w:rFonts w:asciiTheme="majorBidi" w:hAnsiTheme="majorBidi" w:cstheme="majorBidi" w:hint="cs"/>
          <w:color w:val="231F20"/>
          <w:rtl/>
        </w:rPr>
        <w:t>.</w:t>
      </w:r>
    </w:p>
    <w:p w:rsidR="00D84DC5" w:rsidRDefault="00F0423C" w:rsidP="00E3526A">
      <w:pPr>
        <w:autoSpaceDE w:val="0"/>
        <w:autoSpaceDN w:val="0"/>
        <w:adjustRightInd w:val="0"/>
        <w:spacing w:after="0" w:line="360" w:lineRule="auto"/>
        <w:jc w:val="both"/>
        <w:rPr>
          <w:rFonts w:asciiTheme="majorBidi" w:hAnsiTheme="majorBidi" w:cstheme="majorBidi"/>
          <w:rtl/>
        </w:rPr>
      </w:pPr>
      <w:r>
        <w:rPr>
          <w:rFonts w:asciiTheme="majorBidi" w:hAnsiTheme="majorBidi" w:cstheme="majorBidi"/>
        </w:rPr>
        <w:t>[10</w:t>
      </w:r>
      <w:r w:rsidR="004420D6" w:rsidRPr="001046EB">
        <w:rPr>
          <w:rFonts w:asciiTheme="majorBidi" w:hAnsiTheme="majorBidi" w:cstheme="majorBidi"/>
        </w:rPr>
        <w:t>]</w:t>
      </w:r>
      <w:proofErr w:type="gramStart"/>
      <w:r w:rsidR="00E916EC" w:rsidRPr="001046EB">
        <w:rPr>
          <w:rFonts w:asciiTheme="majorBidi" w:hAnsiTheme="majorBidi" w:cstheme="majorBidi"/>
        </w:rPr>
        <w:t>Castillo, R. 1992b.</w:t>
      </w:r>
      <w:proofErr w:type="gramEnd"/>
      <w:r w:rsidR="00E916EC" w:rsidRPr="001046EB">
        <w:rPr>
          <w:rFonts w:asciiTheme="majorBidi" w:hAnsiTheme="majorBidi" w:cstheme="majorBidi"/>
        </w:rPr>
        <w:t xml:space="preserve"> </w:t>
      </w:r>
      <w:proofErr w:type="gramStart"/>
      <w:r w:rsidR="00E916EC" w:rsidRPr="001046EB">
        <w:rPr>
          <w:rFonts w:asciiTheme="majorBidi" w:hAnsiTheme="majorBidi" w:cstheme="majorBidi"/>
        </w:rPr>
        <w:t>Cultural considerations for the dissociative disorders in DSM-IV.</w:t>
      </w:r>
      <w:proofErr w:type="gramEnd"/>
      <w:r w:rsidR="00E916EC" w:rsidRPr="001046EB">
        <w:rPr>
          <w:rFonts w:asciiTheme="majorBidi" w:hAnsiTheme="majorBidi" w:cstheme="majorBidi"/>
        </w:rPr>
        <w:t xml:space="preserve"> </w:t>
      </w:r>
      <w:proofErr w:type="gramStart"/>
      <w:r w:rsidR="00E916EC" w:rsidRPr="001046EB">
        <w:rPr>
          <w:rFonts w:asciiTheme="majorBidi" w:hAnsiTheme="majorBidi" w:cstheme="majorBidi"/>
        </w:rPr>
        <w:t xml:space="preserve">In </w:t>
      </w:r>
      <w:r w:rsidR="00E916EC" w:rsidRPr="001046EB">
        <w:rPr>
          <w:rFonts w:asciiTheme="majorBidi" w:hAnsiTheme="majorBidi" w:cstheme="majorBidi"/>
          <w:i/>
          <w:iCs/>
        </w:rPr>
        <w:t>Cultural proposals for DSM-IV,</w:t>
      </w:r>
      <w:r w:rsidR="0005204C" w:rsidRPr="0005204C">
        <w:rPr>
          <w:rFonts w:asciiTheme="majorBidi" w:hAnsiTheme="majorBidi" w:cstheme="majorBidi"/>
        </w:rPr>
        <w:t xml:space="preserve"> </w:t>
      </w:r>
      <w:r w:rsidR="0005204C" w:rsidRPr="001046EB">
        <w:rPr>
          <w:rFonts w:asciiTheme="majorBidi" w:hAnsiTheme="majorBidi" w:cstheme="majorBidi"/>
        </w:rPr>
        <w:t xml:space="preserve">ed. J. </w:t>
      </w:r>
      <w:proofErr w:type="spellStart"/>
      <w:r w:rsidR="0005204C" w:rsidRPr="001046EB">
        <w:rPr>
          <w:rFonts w:asciiTheme="majorBidi" w:hAnsiTheme="majorBidi" w:cstheme="majorBidi"/>
        </w:rPr>
        <w:t>Mezzich</w:t>
      </w:r>
      <w:proofErr w:type="spellEnd"/>
      <w:r w:rsidR="0005204C" w:rsidRPr="001046EB">
        <w:rPr>
          <w:rFonts w:asciiTheme="majorBidi" w:hAnsiTheme="majorBidi" w:cstheme="majorBidi"/>
        </w:rPr>
        <w:t xml:space="preserve"> and A. </w:t>
      </w:r>
      <w:proofErr w:type="spellStart"/>
      <w:r w:rsidR="0005204C" w:rsidRPr="001046EB">
        <w:rPr>
          <w:rFonts w:asciiTheme="majorBidi" w:hAnsiTheme="majorBidi" w:cstheme="majorBidi"/>
        </w:rPr>
        <w:t>Kleinman</w:t>
      </w:r>
      <w:proofErr w:type="spellEnd"/>
      <w:r w:rsidR="0005204C" w:rsidRPr="001046EB">
        <w:rPr>
          <w:rFonts w:asciiTheme="majorBidi" w:hAnsiTheme="majorBidi" w:cstheme="majorBidi"/>
        </w:rPr>
        <w:t xml:space="preserve"> et al., 138–143.</w:t>
      </w:r>
      <w:proofErr w:type="gramEnd"/>
      <w:r w:rsidR="0005204C" w:rsidRPr="001046EB">
        <w:rPr>
          <w:rFonts w:asciiTheme="majorBidi" w:hAnsiTheme="majorBidi" w:cstheme="majorBidi"/>
        </w:rPr>
        <w:t xml:space="preserve"> Pittsburgh: University of Pittsburgh</w:t>
      </w:r>
      <w:r w:rsidR="0006679F">
        <w:rPr>
          <w:rFonts w:asciiTheme="majorBidi" w:hAnsiTheme="majorBidi" w:cstheme="majorBidi" w:hint="cs"/>
          <w:rtl/>
        </w:rPr>
        <w:t>.</w:t>
      </w:r>
    </w:p>
    <w:p w:rsidR="00E3526A" w:rsidRPr="00E3526A" w:rsidRDefault="00E3526A" w:rsidP="00E3526A">
      <w:pPr>
        <w:autoSpaceDE w:val="0"/>
        <w:autoSpaceDN w:val="0"/>
        <w:adjustRightInd w:val="0"/>
        <w:spacing w:after="0" w:line="360" w:lineRule="auto"/>
        <w:jc w:val="both"/>
        <w:rPr>
          <w:rFonts w:asciiTheme="majorBidi" w:hAnsiTheme="majorBidi" w:cstheme="majorBidi"/>
          <w:i/>
          <w:iCs/>
        </w:rPr>
      </w:pPr>
    </w:p>
    <w:p w:rsidR="0006679F" w:rsidRPr="001046EB" w:rsidRDefault="00F0423C" w:rsidP="00D53020">
      <w:pPr>
        <w:spacing w:line="360" w:lineRule="auto"/>
        <w:jc w:val="both"/>
        <w:rPr>
          <w:rFonts w:asciiTheme="majorBidi" w:hAnsiTheme="majorBidi" w:cstheme="majorBidi"/>
        </w:rPr>
      </w:pPr>
      <w:r>
        <w:rPr>
          <w:rFonts w:asciiTheme="majorBidi" w:hAnsiTheme="majorBidi" w:cstheme="majorBidi"/>
        </w:rPr>
        <w:t>[11</w:t>
      </w:r>
      <w:r w:rsidR="004420D6" w:rsidRPr="001046EB">
        <w:rPr>
          <w:rFonts w:asciiTheme="majorBidi" w:hAnsiTheme="majorBidi" w:cstheme="majorBidi"/>
        </w:rPr>
        <w:t>]</w:t>
      </w:r>
      <w:r w:rsidR="00CB0904" w:rsidRPr="001046EB">
        <w:rPr>
          <w:rFonts w:asciiTheme="majorBidi" w:hAnsiTheme="majorBidi" w:cstheme="majorBidi"/>
        </w:rPr>
        <w:t xml:space="preserve">Chaplin, S. 1997. </w:t>
      </w:r>
      <w:proofErr w:type="gramStart"/>
      <w:r w:rsidR="00CB0904" w:rsidRPr="001046EB">
        <w:rPr>
          <w:rFonts w:asciiTheme="majorBidi" w:hAnsiTheme="majorBidi" w:cstheme="majorBidi"/>
        </w:rPr>
        <w:t>Somatization.</w:t>
      </w:r>
      <w:proofErr w:type="gramEnd"/>
      <w:r w:rsidR="00CB0904" w:rsidRPr="001046EB">
        <w:rPr>
          <w:rFonts w:asciiTheme="majorBidi" w:hAnsiTheme="majorBidi" w:cstheme="majorBidi"/>
        </w:rPr>
        <w:t xml:space="preserve"> </w:t>
      </w:r>
      <w:proofErr w:type="gramStart"/>
      <w:r w:rsidR="00CB0904" w:rsidRPr="001046EB">
        <w:rPr>
          <w:rFonts w:asciiTheme="majorBidi" w:hAnsiTheme="majorBidi" w:cstheme="majorBidi"/>
        </w:rPr>
        <w:t xml:space="preserve">In </w:t>
      </w:r>
      <w:r w:rsidR="00CB0904" w:rsidRPr="001046EB">
        <w:rPr>
          <w:rFonts w:asciiTheme="majorBidi" w:hAnsiTheme="majorBidi" w:cstheme="majorBidi"/>
          <w:i/>
          <w:iCs/>
        </w:rPr>
        <w:t xml:space="preserve">Culture and psychopathology, </w:t>
      </w:r>
      <w:r w:rsidR="00CB0904" w:rsidRPr="001046EB">
        <w:rPr>
          <w:rFonts w:asciiTheme="majorBidi" w:hAnsiTheme="majorBidi" w:cstheme="majorBidi"/>
        </w:rPr>
        <w:t>eds. W-S.</w:t>
      </w:r>
      <w:proofErr w:type="gramEnd"/>
      <w:r w:rsidR="00CB0904" w:rsidRPr="001046EB">
        <w:rPr>
          <w:rFonts w:asciiTheme="majorBidi" w:hAnsiTheme="majorBidi" w:cstheme="majorBidi"/>
        </w:rPr>
        <w:t xml:space="preserve"> Tseng and J. </w:t>
      </w:r>
      <w:proofErr w:type="spellStart"/>
      <w:r w:rsidR="00CB0904" w:rsidRPr="001046EB">
        <w:rPr>
          <w:rFonts w:asciiTheme="majorBidi" w:hAnsiTheme="majorBidi" w:cstheme="majorBidi"/>
        </w:rPr>
        <w:t>Streltzer</w:t>
      </w:r>
      <w:proofErr w:type="spellEnd"/>
      <w:r w:rsidR="00CB0904" w:rsidRPr="001046EB">
        <w:rPr>
          <w:rFonts w:asciiTheme="majorBidi" w:hAnsiTheme="majorBidi" w:cstheme="majorBidi"/>
        </w:rPr>
        <w:t>, 67–86. New York:</w:t>
      </w:r>
      <w:r w:rsidR="0006679F" w:rsidRPr="0006679F">
        <w:rPr>
          <w:rFonts w:asciiTheme="majorBidi" w:hAnsiTheme="majorBidi" w:cstheme="majorBidi"/>
        </w:rPr>
        <w:t xml:space="preserve"> </w:t>
      </w:r>
      <w:r w:rsidR="0006679F" w:rsidRPr="001046EB">
        <w:rPr>
          <w:rFonts w:asciiTheme="majorBidi" w:hAnsiTheme="majorBidi" w:cstheme="majorBidi"/>
        </w:rPr>
        <w:t>Brunner/Mazel.</w:t>
      </w:r>
    </w:p>
    <w:p w:rsidR="00686190" w:rsidRPr="001046EB" w:rsidRDefault="00F0423C" w:rsidP="00D53020">
      <w:pPr>
        <w:spacing w:line="360" w:lineRule="auto"/>
        <w:jc w:val="both"/>
        <w:rPr>
          <w:rFonts w:asciiTheme="majorBidi" w:hAnsiTheme="majorBidi" w:cstheme="majorBidi"/>
        </w:rPr>
      </w:pPr>
      <w:r>
        <w:rPr>
          <w:rFonts w:asciiTheme="majorBidi" w:hAnsiTheme="majorBidi" w:cstheme="majorBidi"/>
        </w:rPr>
        <w:t>[12</w:t>
      </w:r>
      <w:r w:rsidR="004420D6" w:rsidRPr="001046EB">
        <w:rPr>
          <w:rFonts w:asciiTheme="majorBidi" w:hAnsiTheme="majorBidi" w:cstheme="majorBidi"/>
        </w:rPr>
        <w:t>]</w:t>
      </w:r>
      <w:proofErr w:type="spellStart"/>
      <w:r w:rsidR="00466E7E" w:rsidRPr="001046EB">
        <w:rPr>
          <w:rFonts w:asciiTheme="majorBidi" w:hAnsiTheme="majorBidi" w:cstheme="majorBidi"/>
        </w:rPr>
        <w:t>Chowdhury</w:t>
      </w:r>
      <w:proofErr w:type="spellEnd"/>
      <w:r w:rsidR="00466E7E" w:rsidRPr="001046EB">
        <w:rPr>
          <w:rFonts w:asciiTheme="majorBidi" w:hAnsiTheme="majorBidi" w:cstheme="majorBidi"/>
        </w:rPr>
        <w:t xml:space="preserve">, A.N. (1998) Hundred years of </w:t>
      </w:r>
      <w:proofErr w:type="spellStart"/>
      <w:r w:rsidR="00466E7E" w:rsidRPr="001046EB">
        <w:rPr>
          <w:rFonts w:asciiTheme="majorBidi" w:hAnsiTheme="majorBidi" w:cstheme="majorBidi"/>
        </w:rPr>
        <w:t>Koro</w:t>
      </w:r>
      <w:proofErr w:type="spellEnd"/>
      <w:r w:rsidR="00466E7E" w:rsidRPr="001046EB">
        <w:rPr>
          <w:rFonts w:asciiTheme="majorBidi" w:hAnsiTheme="majorBidi" w:cstheme="majorBidi"/>
        </w:rPr>
        <w:t>: The history of a culture bound syndrome</w:t>
      </w:r>
      <w:r w:rsidR="00466E7E" w:rsidRPr="001046EB">
        <w:rPr>
          <w:rFonts w:asciiTheme="majorBidi" w:hAnsiTheme="majorBidi" w:cstheme="majorBidi"/>
          <w:i/>
          <w:iCs/>
        </w:rPr>
        <w:t>.</w:t>
      </w:r>
      <w:r w:rsidR="00926838" w:rsidRPr="001046EB">
        <w:rPr>
          <w:rFonts w:asciiTheme="majorBidi" w:hAnsiTheme="majorBidi" w:cstheme="majorBidi"/>
          <w:i/>
          <w:iCs/>
        </w:rPr>
        <w:t xml:space="preserve"> International</w:t>
      </w:r>
      <w:r w:rsidR="00686190" w:rsidRPr="00686190">
        <w:rPr>
          <w:rFonts w:asciiTheme="majorBidi" w:hAnsiTheme="majorBidi" w:cstheme="majorBidi"/>
          <w:i/>
          <w:iCs/>
        </w:rPr>
        <w:t xml:space="preserve"> </w:t>
      </w:r>
      <w:r w:rsidR="00686190" w:rsidRPr="001046EB">
        <w:rPr>
          <w:rFonts w:asciiTheme="majorBidi" w:hAnsiTheme="majorBidi" w:cstheme="majorBidi"/>
          <w:i/>
          <w:iCs/>
        </w:rPr>
        <w:t xml:space="preserve">Journal of Social Psychiatry </w:t>
      </w:r>
      <w:r w:rsidR="00686190" w:rsidRPr="001046EB">
        <w:rPr>
          <w:rFonts w:asciiTheme="majorBidi" w:hAnsiTheme="majorBidi" w:cstheme="majorBidi"/>
        </w:rPr>
        <w:t>44: 181–8.</w:t>
      </w:r>
    </w:p>
    <w:p w:rsidR="00466E7E" w:rsidRPr="001046EB" w:rsidRDefault="00466E7E" w:rsidP="00D53020">
      <w:pPr>
        <w:autoSpaceDE w:val="0"/>
        <w:autoSpaceDN w:val="0"/>
        <w:adjustRightInd w:val="0"/>
        <w:spacing w:after="0" w:line="360" w:lineRule="auto"/>
        <w:jc w:val="both"/>
        <w:rPr>
          <w:rFonts w:asciiTheme="majorBidi" w:hAnsiTheme="majorBidi" w:cstheme="majorBidi"/>
          <w:i/>
          <w:iCs/>
        </w:rPr>
      </w:pPr>
    </w:p>
    <w:p w:rsidR="00466E7E" w:rsidRPr="001046EB" w:rsidRDefault="00686190" w:rsidP="00D53020">
      <w:pPr>
        <w:autoSpaceDE w:val="0"/>
        <w:autoSpaceDN w:val="0"/>
        <w:adjustRightInd w:val="0"/>
        <w:spacing w:after="0" w:line="360" w:lineRule="auto"/>
        <w:jc w:val="both"/>
        <w:rPr>
          <w:rFonts w:asciiTheme="majorBidi" w:hAnsiTheme="majorBidi" w:cstheme="majorBidi"/>
        </w:rPr>
      </w:pPr>
      <w:r>
        <w:rPr>
          <w:rFonts w:asciiTheme="majorBidi" w:hAnsiTheme="majorBidi" w:cstheme="majorBidi"/>
        </w:rPr>
        <w:t xml:space="preserve"> </w:t>
      </w:r>
      <w:r w:rsidR="00F0423C">
        <w:rPr>
          <w:rFonts w:asciiTheme="majorBidi" w:hAnsiTheme="majorBidi" w:cstheme="majorBidi"/>
        </w:rPr>
        <w:t>[13</w:t>
      </w:r>
      <w:r w:rsidR="004420D6" w:rsidRPr="001046EB">
        <w:rPr>
          <w:rFonts w:asciiTheme="majorBidi" w:hAnsiTheme="majorBidi" w:cstheme="majorBidi"/>
        </w:rPr>
        <w:t>]</w:t>
      </w:r>
      <w:r w:rsidR="00466E7E" w:rsidRPr="001046EB">
        <w:rPr>
          <w:rFonts w:asciiTheme="majorBidi" w:hAnsiTheme="majorBidi" w:cstheme="majorBidi"/>
        </w:rPr>
        <w:t>Church, A.T. (2000) Culture and personality: towards an integrated cultural trait psychology.</w:t>
      </w:r>
      <w:r w:rsidR="001701F7" w:rsidRPr="001046EB">
        <w:rPr>
          <w:rFonts w:asciiTheme="majorBidi" w:hAnsiTheme="majorBidi" w:cstheme="majorBidi"/>
          <w:i/>
          <w:iCs/>
        </w:rPr>
        <w:t xml:space="preserve"> Journal</w:t>
      </w:r>
    </w:p>
    <w:p w:rsidR="00466E7E" w:rsidRPr="001046EB" w:rsidRDefault="00466E7E" w:rsidP="00D53020">
      <w:pPr>
        <w:spacing w:line="360" w:lineRule="auto"/>
        <w:jc w:val="both"/>
        <w:rPr>
          <w:rFonts w:asciiTheme="majorBidi" w:hAnsiTheme="majorBidi" w:cstheme="majorBidi"/>
        </w:rPr>
      </w:pPr>
      <w:proofErr w:type="gramStart"/>
      <w:r w:rsidRPr="001046EB">
        <w:rPr>
          <w:rFonts w:asciiTheme="majorBidi" w:hAnsiTheme="majorBidi" w:cstheme="majorBidi"/>
          <w:i/>
          <w:iCs/>
        </w:rPr>
        <w:t>of</w:t>
      </w:r>
      <w:proofErr w:type="gramEnd"/>
      <w:r w:rsidRPr="001046EB">
        <w:rPr>
          <w:rFonts w:asciiTheme="majorBidi" w:hAnsiTheme="majorBidi" w:cstheme="majorBidi"/>
          <w:i/>
          <w:iCs/>
        </w:rPr>
        <w:t xml:space="preserve"> Personality</w:t>
      </w:r>
      <w:r w:rsidRPr="001046EB">
        <w:rPr>
          <w:rFonts w:asciiTheme="majorBidi" w:hAnsiTheme="majorBidi" w:cstheme="majorBidi"/>
        </w:rPr>
        <w:t xml:space="preserve">, </w:t>
      </w:r>
      <w:r w:rsidRPr="001046EB">
        <w:rPr>
          <w:rFonts w:asciiTheme="majorBidi" w:hAnsiTheme="majorBidi" w:cstheme="majorBidi"/>
          <w:b/>
          <w:bCs/>
        </w:rPr>
        <w:t>69</w:t>
      </w:r>
      <w:r w:rsidRPr="001046EB">
        <w:rPr>
          <w:rFonts w:asciiTheme="majorBidi" w:hAnsiTheme="majorBidi" w:cstheme="majorBidi"/>
        </w:rPr>
        <w:t>: 651–703.</w:t>
      </w:r>
    </w:p>
    <w:p w:rsidR="008117A2" w:rsidRPr="001046EB" w:rsidRDefault="00B3460D" w:rsidP="00D53020">
      <w:pPr>
        <w:spacing w:line="360" w:lineRule="auto"/>
        <w:jc w:val="both"/>
        <w:rPr>
          <w:rFonts w:asciiTheme="majorBidi" w:hAnsiTheme="majorBidi" w:cstheme="majorBidi"/>
          <w:color w:val="231F20"/>
        </w:rPr>
      </w:pPr>
      <w:r w:rsidRPr="001046EB">
        <w:rPr>
          <w:rFonts w:asciiTheme="majorBidi" w:hAnsiTheme="majorBidi" w:cstheme="majorBidi"/>
          <w:color w:val="231F20"/>
        </w:rPr>
        <w:t xml:space="preserve"> </w:t>
      </w:r>
      <w:r w:rsidR="00F0423C">
        <w:rPr>
          <w:rFonts w:asciiTheme="majorBidi" w:hAnsiTheme="majorBidi" w:cstheme="majorBidi"/>
          <w:color w:val="231F20"/>
        </w:rPr>
        <w:t>[</w:t>
      </w:r>
      <w:r w:rsidR="004420D6" w:rsidRPr="001046EB">
        <w:rPr>
          <w:rFonts w:asciiTheme="majorBidi" w:hAnsiTheme="majorBidi" w:cstheme="majorBidi"/>
          <w:color w:val="231F20"/>
        </w:rPr>
        <w:t>1</w:t>
      </w:r>
      <w:r w:rsidR="00F0423C">
        <w:rPr>
          <w:rFonts w:asciiTheme="majorBidi" w:hAnsiTheme="majorBidi" w:cstheme="majorBidi"/>
          <w:color w:val="231F20"/>
        </w:rPr>
        <w:t>4</w:t>
      </w:r>
      <w:r w:rsidR="004420D6" w:rsidRPr="001046EB">
        <w:rPr>
          <w:rFonts w:asciiTheme="majorBidi" w:hAnsiTheme="majorBidi" w:cstheme="majorBidi"/>
          <w:color w:val="231F20"/>
        </w:rPr>
        <w:t>]</w:t>
      </w:r>
      <w:r w:rsidR="003B118D" w:rsidRPr="001046EB">
        <w:rPr>
          <w:rFonts w:asciiTheme="majorBidi" w:hAnsiTheme="majorBidi" w:cstheme="majorBidi"/>
          <w:color w:val="231F20"/>
        </w:rPr>
        <w:t xml:space="preserve">Elisa J. </w:t>
      </w:r>
      <w:proofErr w:type="spellStart"/>
      <w:r w:rsidR="003B118D" w:rsidRPr="001046EB">
        <w:rPr>
          <w:rFonts w:asciiTheme="majorBidi" w:hAnsiTheme="majorBidi" w:cstheme="majorBidi"/>
          <w:color w:val="231F20"/>
        </w:rPr>
        <w:t>Sobo</w:t>
      </w:r>
      <w:proofErr w:type="spellEnd"/>
      <w:r w:rsidR="003B118D" w:rsidRPr="001046EB">
        <w:rPr>
          <w:rFonts w:asciiTheme="majorBidi" w:hAnsiTheme="majorBidi" w:cstheme="majorBidi"/>
          <w:color w:val="231F20"/>
        </w:rPr>
        <w:t xml:space="preserve"> and Martha O. </w:t>
      </w:r>
      <w:proofErr w:type="spellStart"/>
      <w:proofErr w:type="gramStart"/>
      <w:r w:rsidR="003B118D" w:rsidRPr="001046EB">
        <w:rPr>
          <w:rFonts w:asciiTheme="majorBidi" w:hAnsiTheme="majorBidi" w:cstheme="majorBidi"/>
          <w:color w:val="231F20"/>
        </w:rPr>
        <w:t>Loustaunau</w:t>
      </w:r>
      <w:proofErr w:type="spellEnd"/>
      <w:r w:rsidR="003934D3" w:rsidRPr="001046EB">
        <w:rPr>
          <w:rFonts w:asciiTheme="majorBidi" w:hAnsiTheme="majorBidi" w:cstheme="majorBidi"/>
          <w:color w:val="231F20"/>
        </w:rPr>
        <w:t>(</w:t>
      </w:r>
      <w:proofErr w:type="gramEnd"/>
      <w:r w:rsidR="004E1445" w:rsidRPr="001046EB">
        <w:rPr>
          <w:rFonts w:asciiTheme="majorBidi" w:hAnsiTheme="majorBidi" w:cstheme="majorBidi"/>
          <w:color w:val="231F20"/>
        </w:rPr>
        <w:t>2010</w:t>
      </w:r>
      <w:r w:rsidR="003934D3" w:rsidRPr="001046EB">
        <w:rPr>
          <w:rFonts w:asciiTheme="majorBidi" w:hAnsiTheme="majorBidi" w:cstheme="majorBidi"/>
          <w:color w:val="231F20"/>
        </w:rPr>
        <w:t>)The Cultural Context</w:t>
      </w:r>
      <w:r w:rsidR="00E139AE" w:rsidRPr="001046EB">
        <w:rPr>
          <w:rFonts w:asciiTheme="majorBidi" w:hAnsiTheme="majorBidi" w:cstheme="majorBidi"/>
          <w:color w:val="231F20"/>
        </w:rPr>
        <w:t xml:space="preserve"> of Health, Illness, and Medicine</w:t>
      </w:r>
      <w:r w:rsidR="004E1445" w:rsidRPr="001046EB">
        <w:rPr>
          <w:rFonts w:asciiTheme="majorBidi" w:hAnsiTheme="majorBidi" w:cstheme="majorBidi"/>
          <w:color w:val="231F20"/>
        </w:rPr>
        <w:t>.</w:t>
      </w:r>
      <w:r w:rsidR="00E139AE" w:rsidRPr="001046EB">
        <w:rPr>
          <w:rFonts w:asciiTheme="majorBidi" w:hAnsiTheme="majorBidi" w:cstheme="majorBidi"/>
          <w:color w:val="231F20"/>
        </w:rPr>
        <w:t xml:space="preserve"> New Brunswick, NJ: Rutgers University Press.</w:t>
      </w:r>
    </w:p>
    <w:p w:rsidR="0005061E" w:rsidRPr="001046EB" w:rsidRDefault="004420D6" w:rsidP="00D53020">
      <w:pPr>
        <w:autoSpaceDE w:val="0"/>
        <w:autoSpaceDN w:val="0"/>
        <w:adjustRightInd w:val="0"/>
        <w:spacing w:after="0" w:line="360" w:lineRule="auto"/>
        <w:jc w:val="both"/>
        <w:rPr>
          <w:rFonts w:asciiTheme="majorBidi" w:hAnsiTheme="majorBidi" w:cstheme="majorBidi"/>
        </w:rPr>
      </w:pPr>
      <w:r w:rsidRPr="001046EB">
        <w:rPr>
          <w:rFonts w:asciiTheme="majorBidi" w:hAnsiTheme="majorBidi" w:cstheme="majorBidi"/>
        </w:rPr>
        <w:lastRenderedPageBreak/>
        <w:t>[</w:t>
      </w:r>
      <w:r w:rsidR="00F0423C">
        <w:rPr>
          <w:rFonts w:asciiTheme="majorBidi" w:hAnsiTheme="majorBidi" w:cstheme="majorBidi"/>
        </w:rPr>
        <w:t>15</w:t>
      </w:r>
      <w:r w:rsidRPr="001046EB">
        <w:rPr>
          <w:rFonts w:asciiTheme="majorBidi" w:hAnsiTheme="majorBidi" w:cstheme="majorBidi"/>
        </w:rPr>
        <w:t>]</w:t>
      </w:r>
      <w:r w:rsidR="0005061E" w:rsidRPr="001046EB">
        <w:rPr>
          <w:rFonts w:asciiTheme="majorBidi" w:hAnsiTheme="majorBidi" w:cstheme="majorBidi"/>
        </w:rPr>
        <w:t>Hughes, C.C. (1985) Culture-bound or construct-bound</w:t>
      </w:r>
      <w:proofErr w:type="gramStart"/>
      <w:r w:rsidR="0005061E" w:rsidRPr="001046EB">
        <w:rPr>
          <w:rFonts w:asciiTheme="majorBidi" w:hAnsiTheme="majorBidi" w:cstheme="majorBidi"/>
        </w:rPr>
        <w:t>?:</w:t>
      </w:r>
      <w:proofErr w:type="gramEnd"/>
      <w:r w:rsidR="0005061E" w:rsidRPr="001046EB">
        <w:rPr>
          <w:rFonts w:asciiTheme="majorBidi" w:hAnsiTheme="majorBidi" w:cstheme="majorBidi"/>
        </w:rPr>
        <w:t xml:space="preserve"> The syndromes and DSMIII. In: Simons, R.C. &amp; Hughes, C.C</w:t>
      </w:r>
      <w:r w:rsidR="00686190" w:rsidRPr="001046EB">
        <w:rPr>
          <w:rFonts w:asciiTheme="majorBidi" w:hAnsiTheme="majorBidi" w:cstheme="majorBidi"/>
        </w:rPr>
        <w:t>. (</w:t>
      </w:r>
      <w:proofErr w:type="spellStart"/>
      <w:proofErr w:type="gramStart"/>
      <w:r w:rsidR="00686190" w:rsidRPr="001046EB">
        <w:rPr>
          <w:rFonts w:asciiTheme="majorBidi" w:hAnsiTheme="majorBidi" w:cstheme="majorBidi"/>
        </w:rPr>
        <w:t>eds</w:t>
      </w:r>
      <w:proofErr w:type="spellEnd"/>
      <w:proofErr w:type="gramEnd"/>
      <w:r w:rsidR="00686190" w:rsidRPr="001046EB">
        <w:rPr>
          <w:rFonts w:asciiTheme="majorBidi" w:hAnsiTheme="majorBidi" w:cstheme="majorBidi"/>
        </w:rPr>
        <w:t xml:space="preserve">) </w:t>
      </w:r>
      <w:r w:rsidR="00686190" w:rsidRPr="001046EB">
        <w:rPr>
          <w:rFonts w:asciiTheme="majorBidi" w:hAnsiTheme="majorBidi" w:cstheme="majorBidi"/>
          <w:i/>
          <w:iCs/>
        </w:rPr>
        <w:t>The Culture Bound Syndromes: Folk illnesses of psychiatric and anthropological</w:t>
      </w:r>
      <w:r w:rsidR="0005061E" w:rsidRPr="001046EB">
        <w:rPr>
          <w:rFonts w:asciiTheme="majorBidi" w:hAnsiTheme="majorBidi" w:cstheme="majorBidi"/>
          <w:i/>
          <w:iCs/>
        </w:rPr>
        <w:t xml:space="preserve"> interest. </w:t>
      </w:r>
      <w:r w:rsidR="0006679F">
        <w:rPr>
          <w:rFonts w:asciiTheme="majorBidi" w:hAnsiTheme="majorBidi" w:cstheme="majorBidi"/>
        </w:rPr>
        <w:t xml:space="preserve">Dordrecht: R. </w:t>
      </w:r>
      <w:proofErr w:type="spellStart"/>
      <w:r w:rsidR="0006679F">
        <w:rPr>
          <w:rFonts w:asciiTheme="majorBidi" w:hAnsiTheme="majorBidi" w:cstheme="majorBidi"/>
        </w:rPr>
        <w:t>Reidel</w:t>
      </w:r>
      <w:proofErr w:type="spellEnd"/>
      <w:r w:rsidR="0006679F">
        <w:rPr>
          <w:rFonts w:asciiTheme="majorBidi" w:hAnsiTheme="majorBidi" w:cstheme="majorBidi" w:hint="cs"/>
          <w:rtl/>
        </w:rPr>
        <w:t>.</w:t>
      </w:r>
    </w:p>
    <w:p w:rsidR="00466E7E" w:rsidRPr="001046EB" w:rsidRDefault="00466E7E" w:rsidP="00D53020">
      <w:pPr>
        <w:spacing w:line="360" w:lineRule="auto"/>
        <w:jc w:val="both"/>
        <w:rPr>
          <w:rFonts w:asciiTheme="majorBidi" w:hAnsiTheme="majorBidi" w:cstheme="majorBidi"/>
        </w:rPr>
      </w:pPr>
      <w:r w:rsidRPr="001046EB">
        <w:rPr>
          <w:rFonts w:asciiTheme="majorBidi" w:hAnsiTheme="majorBidi" w:cstheme="majorBidi"/>
        </w:rPr>
        <w:t>.</w:t>
      </w:r>
    </w:p>
    <w:p w:rsidR="00373D53" w:rsidRPr="001046EB" w:rsidRDefault="00F0423C" w:rsidP="00D53020">
      <w:pPr>
        <w:spacing w:line="360" w:lineRule="auto"/>
        <w:jc w:val="both"/>
        <w:rPr>
          <w:rFonts w:asciiTheme="majorBidi" w:hAnsiTheme="majorBidi" w:cstheme="majorBidi"/>
        </w:rPr>
      </w:pPr>
      <w:r>
        <w:rPr>
          <w:rFonts w:asciiTheme="majorBidi" w:hAnsiTheme="majorBidi" w:cstheme="majorBidi"/>
          <w:color w:val="3B413A"/>
          <w:lang w:bidi="fa-IR"/>
        </w:rPr>
        <w:t>[16</w:t>
      </w:r>
      <w:r w:rsidR="004420D6" w:rsidRPr="001046EB">
        <w:rPr>
          <w:rFonts w:asciiTheme="majorBidi" w:hAnsiTheme="majorBidi" w:cstheme="majorBidi"/>
          <w:color w:val="3B413A"/>
          <w:lang w:bidi="fa-IR"/>
        </w:rPr>
        <w:t>]</w:t>
      </w:r>
      <w:r w:rsidR="00373D53" w:rsidRPr="001046EB">
        <w:rPr>
          <w:rFonts w:asciiTheme="majorBidi" w:hAnsiTheme="majorBidi" w:cstheme="majorBidi"/>
          <w:color w:val="3B413A"/>
          <w:lang w:bidi="fa-IR"/>
        </w:rPr>
        <w:t>Kaplan</w:t>
      </w:r>
      <w:r w:rsidR="00373D53" w:rsidRPr="001046EB">
        <w:rPr>
          <w:rFonts w:asciiTheme="majorBidi" w:hAnsiTheme="majorBidi" w:cstheme="majorBidi"/>
          <w:color w:val="3B413A"/>
          <w:rtl/>
          <w:lang w:bidi="fa-IR"/>
        </w:rPr>
        <w:t xml:space="preserve"> &amp; </w:t>
      </w:r>
      <w:proofErr w:type="spellStart"/>
      <w:r w:rsidR="00373D53" w:rsidRPr="001046EB">
        <w:rPr>
          <w:rFonts w:asciiTheme="majorBidi" w:hAnsiTheme="majorBidi" w:cstheme="majorBidi"/>
          <w:color w:val="3B413A"/>
          <w:lang w:bidi="fa-IR"/>
        </w:rPr>
        <w:t>Sadock</w:t>
      </w:r>
      <w:proofErr w:type="spellEnd"/>
      <w:proofErr w:type="gramStart"/>
      <w:r w:rsidR="00373D53" w:rsidRPr="001046EB">
        <w:rPr>
          <w:rFonts w:asciiTheme="majorBidi" w:hAnsiTheme="majorBidi" w:cstheme="majorBidi"/>
          <w:color w:val="3B413A"/>
          <w:lang w:bidi="fa-IR"/>
        </w:rPr>
        <w:t xml:space="preserve">  </w:t>
      </w:r>
      <w:proofErr w:type="spellStart"/>
      <w:r w:rsidR="00373D53" w:rsidRPr="001046EB">
        <w:rPr>
          <w:rFonts w:asciiTheme="majorBidi" w:hAnsiTheme="majorBidi" w:cstheme="majorBidi"/>
          <w:color w:val="3B413A"/>
          <w:lang w:bidi="fa-IR"/>
        </w:rPr>
        <w:t>PocketHand</w:t>
      </w:r>
      <w:proofErr w:type="spellEnd"/>
      <w:proofErr w:type="gramEnd"/>
      <w:r w:rsidR="00373D53" w:rsidRPr="001046EB">
        <w:rPr>
          <w:rFonts w:asciiTheme="majorBidi" w:hAnsiTheme="majorBidi" w:cstheme="majorBidi"/>
          <w:color w:val="3B413A"/>
          <w:lang w:bidi="fa-IR"/>
        </w:rPr>
        <w:t xml:space="preserve"> book of CLINICAL,</w:t>
      </w:r>
      <w:r w:rsidR="00373D53" w:rsidRPr="001046EB">
        <w:rPr>
          <w:rFonts w:asciiTheme="majorBidi" w:hAnsiTheme="majorBidi" w:cstheme="majorBidi"/>
        </w:rPr>
        <w:t xml:space="preserve"> (1994) </w:t>
      </w:r>
      <w:r w:rsidR="00373D53" w:rsidRPr="001046EB">
        <w:rPr>
          <w:rFonts w:asciiTheme="majorBidi" w:hAnsiTheme="majorBidi" w:cstheme="majorBidi"/>
          <w:i/>
          <w:iCs/>
        </w:rPr>
        <w:t>Diagnostic and Statistical Manual of Mental Disorders</w:t>
      </w:r>
      <w:r w:rsidR="00373D53" w:rsidRPr="001046EB">
        <w:rPr>
          <w:rFonts w:asciiTheme="majorBidi" w:hAnsiTheme="majorBidi" w:cstheme="majorBidi"/>
        </w:rPr>
        <w:t xml:space="preserve">, 4th </w:t>
      </w:r>
      <w:proofErr w:type="spellStart"/>
      <w:r w:rsidR="00373D53" w:rsidRPr="001046EB">
        <w:rPr>
          <w:rFonts w:asciiTheme="majorBidi" w:hAnsiTheme="majorBidi" w:cstheme="majorBidi"/>
        </w:rPr>
        <w:t>edn</w:t>
      </w:r>
      <w:proofErr w:type="spellEnd"/>
      <w:r w:rsidR="00373D53" w:rsidRPr="001046EB">
        <w:rPr>
          <w:rFonts w:asciiTheme="majorBidi" w:hAnsiTheme="majorBidi" w:cstheme="majorBidi"/>
        </w:rPr>
        <w:t>. Washington: APA</w:t>
      </w:r>
      <w:proofErr w:type="gramStart"/>
      <w:r w:rsidR="00373D53" w:rsidRPr="001046EB">
        <w:rPr>
          <w:rFonts w:asciiTheme="majorBidi" w:hAnsiTheme="majorBidi" w:cstheme="majorBidi"/>
        </w:rPr>
        <w:t>,302</w:t>
      </w:r>
      <w:proofErr w:type="gramEnd"/>
      <w:r w:rsidR="00373D53" w:rsidRPr="001046EB">
        <w:rPr>
          <w:rFonts w:asciiTheme="majorBidi" w:hAnsiTheme="majorBidi" w:cstheme="majorBidi"/>
        </w:rPr>
        <w:t>-303-377</w:t>
      </w:r>
    </w:p>
    <w:p w:rsidR="00E04076" w:rsidRPr="001046EB" w:rsidRDefault="00F0423C" w:rsidP="00D53020">
      <w:pPr>
        <w:spacing w:line="360" w:lineRule="auto"/>
        <w:jc w:val="both"/>
        <w:rPr>
          <w:rFonts w:asciiTheme="majorBidi" w:hAnsiTheme="majorBidi" w:cstheme="majorBidi"/>
        </w:rPr>
      </w:pPr>
      <w:r>
        <w:rPr>
          <w:rFonts w:asciiTheme="majorBidi" w:hAnsiTheme="majorBidi" w:cstheme="majorBidi"/>
        </w:rPr>
        <w:t>[17</w:t>
      </w:r>
      <w:r w:rsidR="004420D6" w:rsidRPr="001046EB">
        <w:rPr>
          <w:rFonts w:asciiTheme="majorBidi" w:hAnsiTheme="majorBidi" w:cstheme="majorBidi"/>
        </w:rPr>
        <w:t>]</w:t>
      </w:r>
      <w:proofErr w:type="spellStart"/>
      <w:proofErr w:type="gramStart"/>
      <w:r w:rsidR="00E04076" w:rsidRPr="001046EB">
        <w:rPr>
          <w:rFonts w:asciiTheme="majorBidi" w:hAnsiTheme="majorBidi" w:cstheme="majorBidi"/>
        </w:rPr>
        <w:t>Kazarian</w:t>
      </w:r>
      <w:proofErr w:type="spellEnd"/>
      <w:r w:rsidR="00E04076" w:rsidRPr="001046EB">
        <w:rPr>
          <w:rFonts w:asciiTheme="majorBidi" w:hAnsiTheme="majorBidi" w:cstheme="majorBidi"/>
        </w:rPr>
        <w:t xml:space="preserve">, S. &amp; Evans, D. (2001) </w:t>
      </w:r>
      <w:r w:rsidR="00E04076" w:rsidRPr="001046EB">
        <w:rPr>
          <w:rFonts w:asciiTheme="majorBidi" w:hAnsiTheme="majorBidi" w:cstheme="majorBidi"/>
          <w:i/>
          <w:iCs/>
        </w:rPr>
        <w:t>Handbook of Cultural Health Psychology</w:t>
      </w:r>
      <w:r w:rsidR="00E04076" w:rsidRPr="001046EB">
        <w:rPr>
          <w:rFonts w:asciiTheme="majorBidi" w:hAnsiTheme="majorBidi" w:cstheme="majorBidi"/>
        </w:rPr>
        <w:t>.</w:t>
      </w:r>
      <w:proofErr w:type="gramEnd"/>
      <w:r w:rsidR="00E04076" w:rsidRPr="001046EB">
        <w:rPr>
          <w:rFonts w:asciiTheme="majorBidi" w:hAnsiTheme="majorBidi" w:cstheme="majorBidi"/>
        </w:rPr>
        <w:t xml:space="preserve"> San Diego, CA: Academic Press.</w:t>
      </w:r>
    </w:p>
    <w:p w:rsidR="00E04076" w:rsidRPr="001046EB" w:rsidRDefault="00E04076" w:rsidP="00D53020">
      <w:pPr>
        <w:autoSpaceDE w:val="0"/>
        <w:autoSpaceDN w:val="0"/>
        <w:adjustRightInd w:val="0"/>
        <w:spacing w:after="0" w:line="360" w:lineRule="auto"/>
        <w:jc w:val="both"/>
        <w:rPr>
          <w:rFonts w:asciiTheme="majorBidi" w:hAnsiTheme="majorBidi" w:cstheme="majorBidi"/>
        </w:rPr>
      </w:pPr>
    </w:p>
    <w:p w:rsidR="00C06152" w:rsidRPr="001046EB" w:rsidRDefault="00F0423C" w:rsidP="00D53020">
      <w:pPr>
        <w:spacing w:line="360" w:lineRule="auto"/>
        <w:jc w:val="both"/>
        <w:rPr>
          <w:rFonts w:asciiTheme="majorBidi" w:hAnsiTheme="majorBidi" w:cstheme="majorBidi"/>
        </w:rPr>
      </w:pPr>
      <w:r>
        <w:rPr>
          <w:rFonts w:asciiTheme="majorBidi" w:hAnsiTheme="majorBidi" w:cstheme="majorBidi"/>
        </w:rPr>
        <w:t>[18</w:t>
      </w:r>
      <w:r w:rsidR="004420D6" w:rsidRPr="001046EB">
        <w:rPr>
          <w:rFonts w:asciiTheme="majorBidi" w:hAnsiTheme="majorBidi" w:cstheme="majorBidi"/>
        </w:rPr>
        <w:t>]</w:t>
      </w:r>
      <w:r w:rsidR="00345A0C" w:rsidRPr="001046EB">
        <w:rPr>
          <w:rFonts w:asciiTheme="majorBidi" w:hAnsiTheme="majorBidi" w:cstheme="majorBidi"/>
        </w:rPr>
        <w:t xml:space="preserve">Malcolm </w:t>
      </w:r>
      <w:proofErr w:type="spellStart"/>
      <w:r w:rsidR="00345A0C" w:rsidRPr="001046EB">
        <w:rPr>
          <w:rFonts w:asciiTheme="majorBidi" w:hAnsiTheme="majorBidi" w:cstheme="majorBidi"/>
        </w:rPr>
        <w:t>MacLachlan</w:t>
      </w:r>
      <w:proofErr w:type="spellEnd"/>
      <w:proofErr w:type="gramStart"/>
      <w:r w:rsidR="00C06152" w:rsidRPr="001046EB">
        <w:rPr>
          <w:rFonts w:asciiTheme="majorBidi" w:hAnsiTheme="majorBidi" w:cstheme="majorBidi"/>
        </w:rPr>
        <w:t>.(</w:t>
      </w:r>
      <w:proofErr w:type="gramEnd"/>
      <w:r w:rsidR="00C06152" w:rsidRPr="001046EB">
        <w:rPr>
          <w:rFonts w:asciiTheme="majorBidi" w:hAnsiTheme="majorBidi" w:cstheme="majorBidi"/>
        </w:rPr>
        <w:t xml:space="preserve">2006). Culture and Health A Critical Perspective </w:t>
      </w:r>
      <w:proofErr w:type="gramStart"/>
      <w:r w:rsidR="00C06152" w:rsidRPr="001046EB">
        <w:rPr>
          <w:rFonts w:asciiTheme="majorBidi" w:hAnsiTheme="majorBidi" w:cstheme="majorBidi"/>
        </w:rPr>
        <w:t>Towards</w:t>
      </w:r>
      <w:proofErr w:type="gramEnd"/>
      <w:r w:rsidR="00C06152" w:rsidRPr="001046EB">
        <w:rPr>
          <w:rFonts w:asciiTheme="majorBidi" w:hAnsiTheme="majorBidi" w:cstheme="majorBidi"/>
        </w:rPr>
        <w:t xml:space="preserve"> Global Health West Sussex PO19 8SQ, England.</w:t>
      </w:r>
    </w:p>
    <w:p w:rsidR="00A81899" w:rsidRPr="001046EB" w:rsidRDefault="00F0423C" w:rsidP="00D53020">
      <w:pPr>
        <w:autoSpaceDE w:val="0"/>
        <w:autoSpaceDN w:val="0"/>
        <w:adjustRightInd w:val="0"/>
        <w:spacing w:after="0" w:line="360" w:lineRule="auto"/>
        <w:jc w:val="both"/>
        <w:rPr>
          <w:rFonts w:asciiTheme="majorBidi" w:hAnsiTheme="majorBidi" w:cstheme="majorBidi"/>
          <w:color w:val="B3B3B3"/>
        </w:rPr>
      </w:pPr>
      <w:r>
        <w:rPr>
          <w:rFonts w:asciiTheme="majorBidi" w:hAnsiTheme="majorBidi" w:cstheme="majorBidi"/>
        </w:rPr>
        <w:t>[19</w:t>
      </w:r>
      <w:r w:rsidR="004420D6" w:rsidRPr="001046EB">
        <w:rPr>
          <w:rFonts w:asciiTheme="majorBidi" w:hAnsiTheme="majorBidi" w:cstheme="majorBidi"/>
        </w:rPr>
        <w:t>]</w:t>
      </w:r>
      <w:r w:rsidR="00646534" w:rsidRPr="001046EB">
        <w:rPr>
          <w:rFonts w:asciiTheme="majorBidi" w:hAnsiTheme="majorBidi" w:cstheme="majorBidi"/>
        </w:rPr>
        <w:t>MICHAEL WINKELMAN</w:t>
      </w:r>
      <w:proofErr w:type="gramStart"/>
      <w:r w:rsidR="00646534" w:rsidRPr="001046EB">
        <w:rPr>
          <w:rFonts w:asciiTheme="majorBidi" w:hAnsiTheme="majorBidi" w:cstheme="majorBidi"/>
        </w:rPr>
        <w:t>.</w:t>
      </w:r>
      <w:r w:rsidR="00A81899" w:rsidRPr="001046EB">
        <w:rPr>
          <w:rFonts w:asciiTheme="majorBidi" w:hAnsiTheme="majorBidi" w:cstheme="majorBidi"/>
        </w:rPr>
        <w:t>(</w:t>
      </w:r>
      <w:proofErr w:type="gramEnd"/>
      <w:r w:rsidR="00A81899" w:rsidRPr="001046EB">
        <w:rPr>
          <w:rFonts w:asciiTheme="majorBidi" w:hAnsiTheme="majorBidi" w:cstheme="majorBidi"/>
        </w:rPr>
        <w:t>2009)</w:t>
      </w:r>
      <w:r w:rsidR="00646534" w:rsidRPr="001046EB">
        <w:rPr>
          <w:rFonts w:asciiTheme="majorBidi" w:hAnsiTheme="majorBidi" w:cstheme="majorBidi"/>
        </w:rPr>
        <w:t>culture and Health applying Medical Anthropology.</w:t>
      </w:r>
      <w:r w:rsidR="00A81899" w:rsidRPr="001046EB">
        <w:rPr>
          <w:rFonts w:asciiTheme="majorBidi" w:hAnsiTheme="majorBidi" w:cstheme="majorBidi"/>
        </w:rPr>
        <w:t xml:space="preserve"> Published by </w:t>
      </w:r>
      <w:proofErr w:type="spellStart"/>
      <w:r w:rsidR="00A81899" w:rsidRPr="001046EB">
        <w:rPr>
          <w:rFonts w:asciiTheme="majorBidi" w:hAnsiTheme="majorBidi" w:cstheme="majorBidi"/>
        </w:rPr>
        <w:t>Jossey</w:t>
      </w:r>
      <w:proofErr w:type="spellEnd"/>
      <w:r w:rsidR="00A81899" w:rsidRPr="001046EB">
        <w:rPr>
          <w:rFonts w:asciiTheme="majorBidi" w:hAnsiTheme="majorBidi" w:cstheme="majorBidi"/>
        </w:rPr>
        <w:t xml:space="preserve">-Bass </w:t>
      </w:r>
      <w:proofErr w:type="gramStart"/>
      <w:r w:rsidR="00A81899" w:rsidRPr="001046EB">
        <w:rPr>
          <w:rFonts w:asciiTheme="majorBidi" w:hAnsiTheme="majorBidi" w:cstheme="majorBidi"/>
        </w:rPr>
        <w:t>A</w:t>
      </w:r>
      <w:proofErr w:type="gramEnd"/>
      <w:r w:rsidR="00A81899" w:rsidRPr="001046EB">
        <w:rPr>
          <w:rFonts w:asciiTheme="majorBidi" w:hAnsiTheme="majorBidi" w:cstheme="majorBidi"/>
        </w:rPr>
        <w:t xml:space="preserve"> Wiley Imprint989 Market Street, San Francisco, CA 94103-1741</w:t>
      </w:r>
      <w:r w:rsidR="00A81899" w:rsidRPr="001046EB">
        <w:rPr>
          <w:rFonts w:asciiTheme="majorBidi" w:hAnsiTheme="majorBidi" w:cstheme="majorBidi"/>
          <w:color w:val="B3B3B3"/>
        </w:rPr>
        <w:t xml:space="preserve"> </w:t>
      </w:r>
    </w:p>
    <w:p w:rsidR="00A81899" w:rsidRPr="001046EB" w:rsidRDefault="00A81899" w:rsidP="00D53020">
      <w:pPr>
        <w:autoSpaceDE w:val="0"/>
        <w:autoSpaceDN w:val="0"/>
        <w:adjustRightInd w:val="0"/>
        <w:spacing w:after="0" w:line="360" w:lineRule="auto"/>
        <w:jc w:val="both"/>
        <w:rPr>
          <w:rFonts w:asciiTheme="majorBidi" w:hAnsiTheme="majorBidi" w:cstheme="majorBidi"/>
        </w:rPr>
      </w:pPr>
    </w:p>
    <w:p w:rsidR="00C06152" w:rsidRPr="001046EB" w:rsidRDefault="00C06152" w:rsidP="00D53020">
      <w:pPr>
        <w:autoSpaceDE w:val="0"/>
        <w:autoSpaceDN w:val="0"/>
        <w:adjustRightInd w:val="0"/>
        <w:spacing w:after="0" w:line="360" w:lineRule="auto"/>
        <w:jc w:val="both"/>
        <w:rPr>
          <w:rFonts w:asciiTheme="majorBidi" w:hAnsiTheme="majorBidi" w:cstheme="majorBidi"/>
        </w:rPr>
      </w:pPr>
    </w:p>
    <w:p w:rsidR="00C06152" w:rsidRPr="001046EB" w:rsidRDefault="00C06152" w:rsidP="00D53020">
      <w:pPr>
        <w:autoSpaceDE w:val="0"/>
        <w:autoSpaceDN w:val="0"/>
        <w:adjustRightInd w:val="0"/>
        <w:spacing w:after="0" w:line="360" w:lineRule="auto"/>
        <w:jc w:val="both"/>
        <w:rPr>
          <w:rFonts w:asciiTheme="majorBidi" w:hAnsiTheme="majorBidi" w:cstheme="majorBidi"/>
        </w:rPr>
      </w:pPr>
    </w:p>
    <w:p w:rsidR="00466E7E" w:rsidRPr="001046EB" w:rsidRDefault="00F0423C" w:rsidP="00D53020">
      <w:pPr>
        <w:autoSpaceDE w:val="0"/>
        <w:autoSpaceDN w:val="0"/>
        <w:adjustRightInd w:val="0"/>
        <w:spacing w:after="0" w:line="360" w:lineRule="auto"/>
        <w:jc w:val="both"/>
        <w:rPr>
          <w:rFonts w:asciiTheme="majorBidi" w:hAnsiTheme="majorBidi" w:cstheme="majorBidi"/>
        </w:rPr>
      </w:pPr>
      <w:r>
        <w:rPr>
          <w:rFonts w:asciiTheme="majorBidi" w:hAnsiTheme="majorBidi" w:cstheme="majorBidi"/>
        </w:rPr>
        <w:t>[20</w:t>
      </w:r>
      <w:r w:rsidR="004420D6" w:rsidRPr="001046EB">
        <w:rPr>
          <w:rFonts w:asciiTheme="majorBidi" w:hAnsiTheme="majorBidi" w:cstheme="majorBidi"/>
        </w:rPr>
        <w:t>]</w:t>
      </w:r>
      <w:r w:rsidR="00466E7E" w:rsidRPr="001046EB">
        <w:rPr>
          <w:rFonts w:asciiTheme="majorBidi" w:hAnsiTheme="majorBidi" w:cstheme="majorBidi"/>
        </w:rPr>
        <w:t>Miranda, A.O. &amp; Fraser, L.D. (2002) Culture-bound syndromes: Initial perspectives</w:t>
      </w:r>
      <w:r w:rsidR="008B5666" w:rsidRPr="001046EB">
        <w:rPr>
          <w:rFonts w:asciiTheme="majorBidi" w:hAnsiTheme="majorBidi" w:cstheme="majorBidi"/>
        </w:rPr>
        <w:t xml:space="preserve"> from individual</w:t>
      </w:r>
    </w:p>
    <w:p w:rsidR="00466E7E" w:rsidRPr="001046EB" w:rsidRDefault="00466E7E" w:rsidP="00D53020">
      <w:pPr>
        <w:spacing w:line="360" w:lineRule="auto"/>
        <w:jc w:val="both"/>
        <w:rPr>
          <w:rFonts w:asciiTheme="majorBidi" w:hAnsiTheme="majorBidi" w:cstheme="majorBidi"/>
        </w:rPr>
      </w:pPr>
      <w:proofErr w:type="gramStart"/>
      <w:r w:rsidRPr="001046EB">
        <w:rPr>
          <w:rFonts w:asciiTheme="majorBidi" w:hAnsiTheme="majorBidi" w:cstheme="majorBidi"/>
        </w:rPr>
        <w:t>psychology</w:t>
      </w:r>
      <w:proofErr w:type="gramEnd"/>
      <w:r w:rsidRPr="001046EB">
        <w:rPr>
          <w:rFonts w:asciiTheme="majorBidi" w:hAnsiTheme="majorBidi" w:cstheme="majorBidi"/>
          <w:i/>
          <w:iCs/>
        </w:rPr>
        <w:t xml:space="preserve">. Journal of Individual Psychology </w:t>
      </w:r>
      <w:r w:rsidRPr="001046EB">
        <w:rPr>
          <w:rFonts w:asciiTheme="majorBidi" w:hAnsiTheme="majorBidi" w:cstheme="majorBidi"/>
          <w:b/>
          <w:bCs/>
        </w:rPr>
        <w:t>58</w:t>
      </w:r>
      <w:r w:rsidRPr="001046EB">
        <w:rPr>
          <w:rFonts w:asciiTheme="majorBidi" w:hAnsiTheme="majorBidi" w:cstheme="majorBidi"/>
        </w:rPr>
        <w:t>: 422–33.</w:t>
      </w:r>
    </w:p>
    <w:p w:rsidR="00DD239E" w:rsidRPr="001046EB" w:rsidRDefault="00F0423C" w:rsidP="00D53020">
      <w:pPr>
        <w:spacing w:line="360" w:lineRule="auto"/>
        <w:jc w:val="both"/>
        <w:rPr>
          <w:rFonts w:asciiTheme="majorBidi" w:hAnsiTheme="majorBidi" w:cstheme="majorBidi"/>
        </w:rPr>
      </w:pPr>
      <w:r>
        <w:rPr>
          <w:rFonts w:asciiTheme="majorBidi" w:hAnsiTheme="majorBidi" w:cstheme="majorBidi"/>
          <w:color w:val="231F20"/>
        </w:rPr>
        <w:t>[21</w:t>
      </w:r>
      <w:r w:rsidR="004420D6" w:rsidRPr="001046EB">
        <w:rPr>
          <w:rFonts w:asciiTheme="majorBidi" w:hAnsiTheme="majorBidi" w:cstheme="majorBidi"/>
          <w:color w:val="231F20"/>
        </w:rPr>
        <w:t>]</w:t>
      </w:r>
      <w:proofErr w:type="gramStart"/>
      <w:r w:rsidR="00DA4E8B" w:rsidRPr="001046EB">
        <w:rPr>
          <w:rFonts w:asciiTheme="majorBidi" w:hAnsiTheme="majorBidi" w:cstheme="majorBidi"/>
          <w:color w:val="231F20"/>
        </w:rPr>
        <w:t xml:space="preserve">Ratner, C., &amp; </w:t>
      </w:r>
      <w:proofErr w:type="spellStart"/>
      <w:r w:rsidR="00DA4E8B" w:rsidRPr="001046EB">
        <w:rPr>
          <w:rFonts w:asciiTheme="majorBidi" w:hAnsiTheme="majorBidi" w:cstheme="majorBidi"/>
          <w:color w:val="231F20"/>
        </w:rPr>
        <w:t>Hui</w:t>
      </w:r>
      <w:proofErr w:type="spellEnd"/>
      <w:r w:rsidR="00DA4E8B" w:rsidRPr="001046EB">
        <w:rPr>
          <w:rFonts w:asciiTheme="majorBidi" w:hAnsiTheme="majorBidi" w:cstheme="majorBidi"/>
          <w:color w:val="231F20"/>
        </w:rPr>
        <w:t>, L. (2003).</w:t>
      </w:r>
      <w:proofErr w:type="gramEnd"/>
      <w:r w:rsidR="00DA4E8B" w:rsidRPr="001046EB">
        <w:rPr>
          <w:rFonts w:asciiTheme="majorBidi" w:hAnsiTheme="majorBidi" w:cstheme="majorBidi"/>
          <w:color w:val="231F20"/>
        </w:rPr>
        <w:t xml:space="preserve"> </w:t>
      </w:r>
      <w:proofErr w:type="gramStart"/>
      <w:r w:rsidR="00DA4E8B" w:rsidRPr="001046EB">
        <w:rPr>
          <w:rFonts w:asciiTheme="majorBidi" w:hAnsiTheme="majorBidi" w:cstheme="majorBidi"/>
          <w:color w:val="231F20"/>
        </w:rPr>
        <w:t>Theoretical and methodological problems in cross-cultural psychology.</w:t>
      </w:r>
      <w:proofErr w:type="gramEnd"/>
      <w:r w:rsidR="00DA4E8B" w:rsidRPr="001046EB">
        <w:rPr>
          <w:rFonts w:asciiTheme="majorBidi" w:hAnsiTheme="majorBidi" w:cstheme="majorBidi"/>
          <w:color w:val="231F20"/>
        </w:rPr>
        <w:t xml:space="preserve"> </w:t>
      </w:r>
      <w:proofErr w:type="gramStart"/>
      <w:r w:rsidR="00DA4E8B" w:rsidRPr="001046EB">
        <w:rPr>
          <w:rFonts w:asciiTheme="majorBidi" w:hAnsiTheme="majorBidi" w:cstheme="majorBidi"/>
          <w:i/>
          <w:iCs/>
          <w:color w:val="231F20"/>
        </w:rPr>
        <w:t>Journal</w:t>
      </w:r>
      <w:r w:rsidR="00DD239E" w:rsidRPr="00DD239E">
        <w:rPr>
          <w:rFonts w:asciiTheme="majorBidi" w:hAnsiTheme="majorBidi" w:cstheme="majorBidi"/>
          <w:i/>
          <w:iCs/>
          <w:color w:val="231F20"/>
        </w:rPr>
        <w:t xml:space="preserve"> </w:t>
      </w:r>
      <w:r w:rsidR="00DD239E" w:rsidRPr="001046EB">
        <w:rPr>
          <w:rFonts w:asciiTheme="majorBidi" w:hAnsiTheme="majorBidi" w:cstheme="majorBidi"/>
          <w:i/>
          <w:iCs/>
          <w:color w:val="231F20"/>
        </w:rPr>
        <w:t>for the Theory of Social Behavior</w:t>
      </w:r>
      <w:r w:rsidR="00DD239E">
        <w:rPr>
          <w:rFonts w:asciiTheme="majorBidi" w:hAnsiTheme="majorBidi" w:cstheme="majorBidi" w:hint="cs"/>
          <w:i/>
          <w:iCs/>
          <w:color w:val="231F20"/>
          <w:rtl/>
        </w:rPr>
        <w:t>.</w:t>
      </w:r>
      <w:proofErr w:type="gramEnd"/>
    </w:p>
    <w:p w:rsidR="00E03227" w:rsidRDefault="00DD239E" w:rsidP="00D53020">
      <w:pPr>
        <w:spacing w:line="360" w:lineRule="auto"/>
        <w:jc w:val="both"/>
        <w:rPr>
          <w:rFonts w:asciiTheme="majorBidi" w:hAnsiTheme="majorBidi" w:cstheme="majorBidi"/>
          <w:rtl/>
        </w:rPr>
      </w:pPr>
      <w:r>
        <w:rPr>
          <w:rFonts w:asciiTheme="majorBidi" w:hAnsiTheme="majorBidi" w:cstheme="majorBidi"/>
        </w:rPr>
        <w:t xml:space="preserve"> </w:t>
      </w:r>
      <w:r w:rsidR="00F0423C">
        <w:rPr>
          <w:rFonts w:asciiTheme="majorBidi" w:hAnsiTheme="majorBidi" w:cstheme="majorBidi"/>
        </w:rPr>
        <w:t>[22</w:t>
      </w:r>
      <w:r w:rsidR="004420D6" w:rsidRPr="001046EB">
        <w:rPr>
          <w:rFonts w:asciiTheme="majorBidi" w:hAnsiTheme="majorBidi" w:cstheme="majorBidi"/>
        </w:rPr>
        <w:t>]</w:t>
      </w:r>
      <w:r w:rsidR="00E03227" w:rsidRPr="001046EB">
        <w:rPr>
          <w:rFonts w:asciiTheme="majorBidi" w:hAnsiTheme="majorBidi" w:cstheme="majorBidi"/>
        </w:rPr>
        <w:t xml:space="preserve">Robert Pool &amp;Wenzel </w:t>
      </w:r>
      <w:proofErr w:type="spellStart"/>
      <w:r w:rsidR="00E03227" w:rsidRPr="001046EB">
        <w:rPr>
          <w:rFonts w:asciiTheme="majorBidi" w:hAnsiTheme="majorBidi" w:cstheme="majorBidi"/>
        </w:rPr>
        <w:t>Geissler</w:t>
      </w:r>
      <w:proofErr w:type="spellEnd"/>
      <w:proofErr w:type="gramStart"/>
      <w:r w:rsidR="004E1445" w:rsidRPr="001046EB">
        <w:rPr>
          <w:rFonts w:asciiTheme="majorBidi" w:hAnsiTheme="majorBidi" w:cstheme="majorBidi"/>
        </w:rPr>
        <w:t>.</w:t>
      </w:r>
      <w:r w:rsidR="007A1CB3" w:rsidRPr="001046EB">
        <w:rPr>
          <w:rFonts w:asciiTheme="majorBidi" w:hAnsiTheme="majorBidi" w:cstheme="majorBidi"/>
        </w:rPr>
        <w:t>(</w:t>
      </w:r>
      <w:proofErr w:type="gramEnd"/>
      <w:r w:rsidR="007A1CB3" w:rsidRPr="001046EB">
        <w:rPr>
          <w:rFonts w:asciiTheme="majorBidi" w:hAnsiTheme="majorBidi" w:cstheme="majorBidi"/>
        </w:rPr>
        <w:t>2005)</w:t>
      </w:r>
      <w:r w:rsidR="00E03227" w:rsidRPr="001046EB">
        <w:rPr>
          <w:rFonts w:asciiTheme="majorBidi" w:hAnsiTheme="majorBidi" w:cstheme="majorBidi"/>
          <w:b/>
          <w:bCs/>
        </w:rPr>
        <w:t xml:space="preserve"> </w:t>
      </w:r>
      <w:r w:rsidR="00E03227" w:rsidRPr="001046EB">
        <w:rPr>
          <w:rFonts w:asciiTheme="majorBidi" w:hAnsiTheme="majorBidi" w:cstheme="majorBidi"/>
        </w:rPr>
        <w:t>Medical</w:t>
      </w:r>
      <w:r w:rsidR="00E03227" w:rsidRPr="001046EB">
        <w:rPr>
          <w:rFonts w:asciiTheme="majorBidi" w:hAnsiTheme="majorBidi" w:cstheme="majorBidi"/>
          <w:b/>
          <w:bCs/>
        </w:rPr>
        <w:t xml:space="preserve"> </w:t>
      </w:r>
      <w:r w:rsidR="00E03227" w:rsidRPr="001046EB">
        <w:rPr>
          <w:rFonts w:asciiTheme="majorBidi" w:hAnsiTheme="majorBidi" w:cstheme="majorBidi"/>
        </w:rPr>
        <w:t>Anthropology</w:t>
      </w:r>
      <w:r w:rsidR="007A1CB3" w:rsidRPr="001046EB">
        <w:rPr>
          <w:rFonts w:asciiTheme="majorBidi" w:hAnsiTheme="majorBidi" w:cstheme="majorBidi"/>
        </w:rPr>
        <w:t xml:space="preserve">. </w:t>
      </w:r>
      <w:proofErr w:type="gramStart"/>
      <w:r w:rsidR="007A1CB3" w:rsidRPr="001046EB">
        <w:rPr>
          <w:rFonts w:asciiTheme="majorBidi" w:hAnsiTheme="majorBidi" w:cstheme="majorBidi"/>
        </w:rPr>
        <w:t>Printed in the UK by Bell &amp; Bain Ltd, Glasgow.</w:t>
      </w:r>
      <w:proofErr w:type="gramEnd"/>
    </w:p>
    <w:p w:rsidR="00757DD6" w:rsidRPr="001046EB" w:rsidRDefault="00E3526A" w:rsidP="00E3526A">
      <w:pPr>
        <w:autoSpaceDE w:val="0"/>
        <w:autoSpaceDN w:val="0"/>
        <w:adjustRightInd w:val="0"/>
        <w:spacing w:after="0" w:line="360" w:lineRule="auto"/>
        <w:jc w:val="both"/>
        <w:rPr>
          <w:rFonts w:asciiTheme="majorBidi" w:hAnsiTheme="majorBidi" w:cstheme="majorBidi"/>
          <w:color w:val="231F20"/>
        </w:rPr>
      </w:pPr>
      <w:r w:rsidRPr="001046EB">
        <w:rPr>
          <w:rFonts w:asciiTheme="majorBidi" w:hAnsiTheme="majorBidi" w:cstheme="majorBidi"/>
          <w:color w:val="231F20"/>
        </w:rPr>
        <w:t xml:space="preserve"> </w:t>
      </w:r>
      <w:r w:rsidR="004420D6" w:rsidRPr="001046EB">
        <w:rPr>
          <w:rFonts w:asciiTheme="majorBidi" w:hAnsiTheme="majorBidi" w:cstheme="majorBidi"/>
          <w:color w:val="231F20"/>
        </w:rPr>
        <w:t>[</w:t>
      </w:r>
      <w:r w:rsidR="00F0423C">
        <w:rPr>
          <w:rFonts w:asciiTheme="majorBidi" w:hAnsiTheme="majorBidi" w:cstheme="majorBidi"/>
          <w:color w:val="231F20"/>
        </w:rPr>
        <w:t>2</w:t>
      </w:r>
      <w:r>
        <w:rPr>
          <w:rFonts w:asciiTheme="majorBidi" w:hAnsiTheme="majorBidi" w:cstheme="majorBidi" w:hint="cs"/>
          <w:color w:val="231F20"/>
          <w:rtl/>
        </w:rPr>
        <w:t>3</w:t>
      </w:r>
      <w:r w:rsidR="004420D6" w:rsidRPr="001046EB">
        <w:rPr>
          <w:rFonts w:asciiTheme="majorBidi" w:hAnsiTheme="majorBidi" w:cstheme="majorBidi"/>
          <w:color w:val="231F20"/>
        </w:rPr>
        <w:t>]</w:t>
      </w:r>
      <w:proofErr w:type="gramStart"/>
      <w:r w:rsidR="00757DD6" w:rsidRPr="001046EB">
        <w:rPr>
          <w:rFonts w:asciiTheme="majorBidi" w:hAnsiTheme="majorBidi" w:cstheme="majorBidi"/>
          <w:color w:val="231F20"/>
        </w:rPr>
        <w:t>Schaller, M., &amp; Crandall, C. (2004).</w:t>
      </w:r>
      <w:proofErr w:type="gramEnd"/>
      <w:r w:rsidR="00757DD6" w:rsidRPr="001046EB">
        <w:rPr>
          <w:rFonts w:asciiTheme="majorBidi" w:hAnsiTheme="majorBidi" w:cstheme="majorBidi"/>
          <w:color w:val="231F20"/>
        </w:rPr>
        <w:t xml:space="preserve"> </w:t>
      </w:r>
      <w:proofErr w:type="gramStart"/>
      <w:r w:rsidR="00757DD6" w:rsidRPr="001046EB">
        <w:rPr>
          <w:rFonts w:asciiTheme="majorBidi" w:hAnsiTheme="majorBidi" w:cstheme="majorBidi"/>
          <w:i/>
          <w:iCs/>
          <w:color w:val="231F20"/>
        </w:rPr>
        <w:t>The psychological foundations of culture.</w:t>
      </w:r>
      <w:proofErr w:type="gramEnd"/>
      <w:r w:rsidR="00757DD6" w:rsidRPr="001046EB">
        <w:rPr>
          <w:rFonts w:asciiTheme="majorBidi" w:hAnsiTheme="majorBidi" w:cstheme="majorBidi"/>
          <w:i/>
          <w:iCs/>
          <w:color w:val="231F20"/>
        </w:rPr>
        <w:t xml:space="preserve"> </w:t>
      </w:r>
      <w:r w:rsidR="00757DD6" w:rsidRPr="001046EB">
        <w:rPr>
          <w:rFonts w:asciiTheme="majorBidi" w:hAnsiTheme="majorBidi" w:cstheme="majorBidi"/>
          <w:color w:val="231F20"/>
        </w:rPr>
        <w:t>Mahwah, NJ:</w:t>
      </w:r>
    </w:p>
    <w:p w:rsidR="00757DD6" w:rsidRPr="001046EB" w:rsidRDefault="00757DD6" w:rsidP="00D53020">
      <w:pPr>
        <w:spacing w:line="360" w:lineRule="auto"/>
        <w:jc w:val="both"/>
        <w:rPr>
          <w:rFonts w:asciiTheme="majorBidi" w:hAnsiTheme="majorBidi" w:cstheme="majorBidi"/>
        </w:rPr>
      </w:pPr>
      <w:proofErr w:type="gramStart"/>
      <w:r w:rsidRPr="001046EB">
        <w:rPr>
          <w:rFonts w:asciiTheme="majorBidi" w:hAnsiTheme="majorBidi" w:cstheme="majorBidi"/>
          <w:color w:val="231F20"/>
        </w:rPr>
        <w:t>Lawrence Erlbaum Associates.</w:t>
      </w:r>
      <w:proofErr w:type="gramEnd"/>
    </w:p>
    <w:p w:rsidR="006253BA" w:rsidRPr="001046EB" w:rsidRDefault="00B3460D" w:rsidP="00E3526A">
      <w:pPr>
        <w:autoSpaceDE w:val="0"/>
        <w:autoSpaceDN w:val="0"/>
        <w:adjustRightInd w:val="0"/>
        <w:spacing w:after="0" w:line="360" w:lineRule="auto"/>
        <w:jc w:val="both"/>
        <w:rPr>
          <w:rFonts w:asciiTheme="majorBidi" w:hAnsiTheme="majorBidi" w:cstheme="majorBidi"/>
        </w:rPr>
      </w:pPr>
      <w:r w:rsidRPr="001046EB">
        <w:rPr>
          <w:rFonts w:asciiTheme="majorBidi" w:hAnsiTheme="majorBidi" w:cstheme="majorBidi"/>
        </w:rPr>
        <w:t xml:space="preserve"> </w:t>
      </w:r>
      <w:r w:rsidR="00F0423C">
        <w:rPr>
          <w:rFonts w:asciiTheme="majorBidi" w:hAnsiTheme="majorBidi" w:cstheme="majorBidi"/>
        </w:rPr>
        <w:t>[</w:t>
      </w:r>
      <w:r w:rsidR="004420D6" w:rsidRPr="001046EB">
        <w:rPr>
          <w:rFonts w:asciiTheme="majorBidi" w:hAnsiTheme="majorBidi" w:cstheme="majorBidi"/>
        </w:rPr>
        <w:t>2</w:t>
      </w:r>
      <w:r w:rsidR="00E3526A">
        <w:rPr>
          <w:rFonts w:asciiTheme="majorBidi" w:hAnsiTheme="majorBidi" w:cstheme="majorBidi" w:hint="cs"/>
          <w:rtl/>
        </w:rPr>
        <w:t>4</w:t>
      </w:r>
      <w:r w:rsidR="004420D6" w:rsidRPr="001046EB">
        <w:rPr>
          <w:rFonts w:asciiTheme="majorBidi" w:hAnsiTheme="majorBidi" w:cstheme="majorBidi"/>
        </w:rPr>
        <w:t>]</w:t>
      </w:r>
      <w:r w:rsidR="006253BA" w:rsidRPr="001046EB">
        <w:rPr>
          <w:rFonts w:asciiTheme="majorBidi" w:hAnsiTheme="majorBidi" w:cstheme="majorBidi"/>
        </w:rPr>
        <w:t xml:space="preserve">Simons, R.C. (1985) </w:t>
      </w:r>
      <w:proofErr w:type="gramStart"/>
      <w:r w:rsidR="006253BA" w:rsidRPr="001046EB">
        <w:rPr>
          <w:rFonts w:asciiTheme="majorBidi" w:hAnsiTheme="majorBidi" w:cstheme="majorBidi"/>
        </w:rPr>
        <w:t>The</w:t>
      </w:r>
      <w:proofErr w:type="gramEnd"/>
      <w:r w:rsidR="006253BA" w:rsidRPr="001046EB">
        <w:rPr>
          <w:rFonts w:asciiTheme="majorBidi" w:hAnsiTheme="majorBidi" w:cstheme="majorBidi"/>
        </w:rPr>
        <w:t xml:space="preserve"> resolution of the Latah paradox. In: Simons, R.C. &amp; Hughes,</w:t>
      </w:r>
      <w:r w:rsidR="00223E4F" w:rsidRPr="001046EB">
        <w:rPr>
          <w:rFonts w:asciiTheme="majorBidi" w:hAnsiTheme="majorBidi" w:cstheme="majorBidi"/>
        </w:rPr>
        <w:t xml:space="preserve"> C.C. (</w:t>
      </w:r>
      <w:proofErr w:type="spellStart"/>
      <w:proofErr w:type="gramStart"/>
      <w:r w:rsidR="00223E4F" w:rsidRPr="001046EB">
        <w:rPr>
          <w:rFonts w:asciiTheme="majorBidi" w:hAnsiTheme="majorBidi" w:cstheme="majorBidi"/>
        </w:rPr>
        <w:t>eds</w:t>
      </w:r>
      <w:proofErr w:type="spellEnd"/>
      <w:proofErr w:type="gramEnd"/>
      <w:r w:rsidR="00223E4F" w:rsidRPr="001046EB">
        <w:rPr>
          <w:rFonts w:asciiTheme="majorBidi" w:hAnsiTheme="majorBidi" w:cstheme="majorBidi"/>
        </w:rPr>
        <w:t>)</w:t>
      </w:r>
    </w:p>
    <w:p w:rsidR="006253BA" w:rsidRPr="001046EB" w:rsidRDefault="006253BA" w:rsidP="00D53020">
      <w:pPr>
        <w:autoSpaceDE w:val="0"/>
        <w:autoSpaceDN w:val="0"/>
        <w:adjustRightInd w:val="0"/>
        <w:spacing w:after="0" w:line="360" w:lineRule="auto"/>
        <w:jc w:val="both"/>
        <w:rPr>
          <w:rFonts w:asciiTheme="majorBidi" w:hAnsiTheme="majorBidi" w:cstheme="majorBidi"/>
          <w:i/>
          <w:iCs/>
        </w:rPr>
      </w:pPr>
      <w:r w:rsidRPr="001046EB">
        <w:rPr>
          <w:rFonts w:asciiTheme="majorBidi" w:hAnsiTheme="majorBidi" w:cstheme="majorBidi"/>
          <w:i/>
          <w:iCs/>
        </w:rPr>
        <w:t>The Culture Bound Syndromes: Folk illnesses of psychiatric and anthropological</w:t>
      </w:r>
      <w:r w:rsidR="00223E4F" w:rsidRPr="001046EB">
        <w:rPr>
          <w:rFonts w:asciiTheme="majorBidi" w:hAnsiTheme="majorBidi" w:cstheme="majorBidi"/>
          <w:i/>
          <w:iCs/>
        </w:rPr>
        <w:t xml:space="preserve"> interest</w:t>
      </w:r>
      <w:r w:rsidR="00223E4F" w:rsidRPr="001046EB">
        <w:rPr>
          <w:rFonts w:asciiTheme="majorBidi" w:hAnsiTheme="majorBidi" w:cstheme="majorBidi"/>
        </w:rPr>
        <w:t>. Dordrecht:</w:t>
      </w:r>
    </w:p>
    <w:p w:rsidR="006253BA" w:rsidRPr="001046EB" w:rsidRDefault="006253BA" w:rsidP="00D53020">
      <w:pPr>
        <w:spacing w:line="360" w:lineRule="auto"/>
        <w:jc w:val="both"/>
        <w:rPr>
          <w:rFonts w:asciiTheme="majorBidi" w:hAnsiTheme="majorBidi" w:cstheme="majorBidi"/>
        </w:rPr>
      </w:pPr>
      <w:r w:rsidRPr="001046EB">
        <w:rPr>
          <w:rFonts w:asciiTheme="majorBidi" w:hAnsiTheme="majorBidi" w:cstheme="majorBidi"/>
        </w:rPr>
        <w:t xml:space="preserve"> R. </w:t>
      </w:r>
      <w:proofErr w:type="spellStart"/>
      <w:r w:rsidRPr="001046EB">
        <w:rPr>
          <w:rFonts w:asciiTheme="majorBidi" w:hAnsiTheme="majorBidi" w:cstheme="majorBidi"/>
        </w:rPr>
        <w:t>Reidel</w:t>
      </w:r>
      <w:proofErr w:type="spellEnd"/>
      <w:r w:rsidRPr="001046EB">
        <w:rPr>
          <w:rFonts w:asciiTheme="majorBidi" w:hAnsiTheme="majorBidi" w:cstheme="majorBidi"/>
        </w:rPr>
        <w:t>, pp. 43–62.</w:t>
      </w:r>
    </w:p>
    <w:p w:rsidR="006253BA" w:rsidRPr="001046EB" w:rsidRDefault="006253BA" w:rsidP="00D53020">
      <w:pPr>
        <w:spacing w:line="360" w:lineRule="auto"/>
        <w:jc w:val="both"/>
        <w:rPr>
          <w:rFonts w:asciiTheme="majorBidi" w:hAnsiTheme="majorBidi" w:cstheme="majorBidi"/>
        </w:rPr>
      </w:pPr>
    </w:p>
    <w:p w:rsidR="003C5A47" w:rsidRDefault="00F0423C" w:rsidP="00E3526A">
      <w:pPr>
        <w:spacing w:line="360" w:lineRule="auto"/>
        <w:jc w:val="both"/>
        <w:rPr>
          <w:rFonts w:asciiTheme="majorBidi" w:hAnsiTheme="majorBidi" w:cstheme="majorBidi"/>
        </w:rPr>
      </w:pPr>
      <w:r>
        <w:rPr>
          <w:rFonts w:asciiTheme="majorBidi" w:hAnsiTheme="majorBidi" w:cstheme="majorBidi"/>
        </w:rPr>
        <w:lastRenderedPageBreak/>
        <w:t>[2</w:t>
      </w:r>
      <w:r w:rsidR="00E3526A">
        <w:rPr>
          <w:rFonts w:asciiTheme="majorBidi" w:hAnsiTheme="majorBidi" w:cstheme="majorBidi" w:hint="cs"/>
          <w:rtl/>
        </w:rPr>
        <w:t>5</w:t>
      </w:r>
      <w:r w:rsidR="004420D6" w:rsidRPr="001046EB">
        <w:rPr>
          <w:rFonts w:asciiTheme="majorBidi" w:hAnsiTheme="majorBidi" w:cstheme="majorBidi"/>
        </w:rPr>
        <w:t>]</w:t>
      </w:r>
      <w:r w:rsidR="006253BA" w:rsidRPr="001046EB">
        <w:rPr>
          <w:rFonts w:asciiTheme="majorBidi" w:hAnsiTheme="majorBidi" w:cstheme="majorBidi"/>
        </w:rPr>
        <w:t>Simons, R.C. &amp; Hughes, C.C. (</w:t>
      </w:r>
      <w:proofErr w:type="spellStart"/>
      <w:proofErr w:type="gramStart"/>
      <w:r w:rsidR="006253BA" w:rsidRPr="001046EB">
        <w:rPr>
          <w:rFonts w:asciiTheme="majorBidi" w:hAnsiTheme="majorBidi" w:cstheme="majorBidi"/>
        </w:rPr>
        <w:t>eds</w:t>
      </w:r>
      <w:proofErr w:type="spellEnd"/>
      <w:proofErr w:type="gramEnd"/>
      <w:r w:rsidR="006253BA" w:rsidRPr="001046EB">
        <w:rPr>
          <w:rFonts w:asciiTheme="majorBidi" w:hAnsiTheme="majorBidi" w:cstheme="majorBidi"/>
        </w:rPr>
        <w:t xml:space="preserve">) (1985) </w:t>
      </w:r>
      <w:r w:rsidR="006253BA" w:rsidRPr="001046EB">
        <w:rPr>
          <w:rFonts w:asciiTheme="majorBidi" w:hAnsiTheme="majorBidi" w:cstheme="majorBidi"/>
          <w:i/>
          <w:iCs/>
        </w:rPr>
        <w:t>The Culture Bound Syndromes: Folk illnesses of</w:t>
      </w:r>
      <w:r w:rsidR="00D77926" w:rsidRPr="001046EB">
        <w:rPr>
          <w:rFonts w:asciiTheme="majorBidi" w:hAnsiTheme="majorBidi" w:cstheme="majorBidi"/>
          <w:i/>
          <w:iCs/>
        </w:rPr>
        <w:t xml:space="preserve"> psychiatric</w:t>
      </w:r>
      <w:r w:rsidR="003C5A47" w:rsidRPr="003C5A47">
        <w:rPr>
          <w:rFonts w:asciiTheme="majorBidi" w:hAnsiTheme="majorBidi" w:cstheme="majorBidi"/>
          <w:i/>
          <w:iCs/>
        </w:rPr>
        <w:t xml:space="preserve"> </w:t>
      </w:r>
      <w:r w:rsidR="003C5A47" w:rsidRPr="001046EB">
        <w:rPr>
          <w:rFonts w:asciiTheme="majorBidi" w:hAnsiTheme="majorBidi" w:cstheme="majorBidi"/>
          <w:i/>
          <w:iCs/>
        </w:rPr>
        <w:t>and anthropological interest</w:t>
      </w:r>
      <w:r w:rsidR="003C5A47" w:rsidRPr="001046EB">
        <w:rPr>
          <w:rFonts w:asciiTheme="majorBidi" w:hAnsiTheme="majorBidi" w:cstheme="majorBidi"/>
        </w:rPr>
        <w:t xml:space="preserve">. Dordrecht: R. </w:t>
      </w:r>
      <w:proofErr w:type="spellStart"/>
      <w:r w:rsidR="003C5A47" w:rsidRPr="001046EB">
        <w:rPr>
          <w:rFonts w:asciiTheme="majorBidi" w:hAnsiTheme="majorBidi" w:cstheme="majorBidi"/>
        </w:rPr>
        <w:t>Reidel</w:t>
      </w:r>
      <w:proofErr w:type="spellEnd"/>
      <w:r w:rsidR="003C5A47" w:rsidRPr="001046EB">
        <w:rPr>
          <w:rFonts w:asciiTheme="majorBidi" w:hAnsiTheme="majorBidi" w:cstheme="majorBidi"/>
        </w:rPr>
        <w:t>.</w:t>
      </w:r>
    </w:p>
    <w:p w:rsidR="00873406" w:rsidRDefault="00873406" w:rsidP="00E3526A">
      <w:pPr>
        <w:spacing w:line="360" w:lineRule="auto"/>
        <w:jc w:val="both"/>
        <w:rPr>
          <w:rFonts w:asciiTheme="majorBidi" w:hAnsiTheme="majorBidi" w:cstheme="majorBidi"/>
        </w:rPr>
      </w:pPr>
    </w:p>
    <w:p w:rsidR="00873406" w:rsidRPr="001046EB" w:rsidRDefault="00873406" w:rsidP="00E3526A">
      <w:pPr>
        <w:spacing w:line="360" w:lineRule="auto"/>
        <w:jc w:val="both"/>
        <w:rPr>
          <w:rFonts w:asciiTheme="majorBidi" w:hAnsiTheme="majorBidi" w:cstheme="majorBidi"/>
        </w:rPr>
      </w:pPr>
      <w:r>
        <w:rPr>
          <w:rFonts w:asciiTheme="majorBidi" w:hAnsiTheme="majorBidi" w:cstheme="majorBidi" w:hint="cs"/>
          <w:rtl/>
        </w:rPr>
        <w:t xml:space="preserve">این مطلب بخشی از ویژه نامه پزشکی است که در انسان‌شناسی و فرهنگ منتشر شده است </w:t>
      </w:r>
    </w:p>
    <w:p w:rsidR="006253BA" w:rsidRPr="001046EB" w:rsidRDefault="006253BA" w:rsidP="00D53020">
      <w:pPr>
        <w:autoSpaceDE w:val="0"/>
        <w:autoSpaceDN w:val="0"/>
        <w:adjustRightInd w:val="0"/>
        <w:spacing w:after="0" w:line="360" w:lineRule="auto"/>
        <w:jc w:val="both"/>
        <w:rPr>
          <w:rFonts w:asciiTheme="majorBidi" w:hAnsiTheme="majorBidi" w:cstheme="majorBidi"/>
          <w:i/>
          <w:iCs/>
        </w:rPr>
      </w:pPr>
    </w:p>
    <w:p w:rsidR="00A15FE0" w:rsidRPr="001046EB" w:rsidRDefault="00A15FE0" w:rsidP="00D53020">
      <w:pPr>
        <w:spacing w:line="360" w:lineRule="auto"/>
        <w:jc w:val="both"/>
        <w:rPr>
          <w:rFonts w:asciiTheme="majorBidi" w:hAnsiTheme="majorBidi" w:cstheme="majorBidi"/>
          <w:rtl/>
          <w:lang w:bidi="fa-IR"/>
        </w:rPr>
      </w:pPr>
    </w:p>
    <w:sectPr w:rsidR="00A15FE0" w:rsidRPr="001046EB" w:rsidSect="00A55CE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24" w:rsidRDefault="00153D24" w:rsidP="00995D14">
      <w:pPr>
        <w:spacing w:after="0" w:line="240" w:lineRule="auto"/>
      </w:pPr>
      <w:r>
        <w:separator/>
      </w:r>
    </w:p>
  </w:endnote>
  <w:endnote w:type="continuationSeparator" w:id="0">
    <w:p w:rsidR="00153D24" w:rsidRDefault="00153D24" w:rsidP="0099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32"/>
      <w:docPartObj>
        <w:docPartGallery w:val="Page Numbers (Bottom of Page)"/>
        <w:docPartUnique/>
      </w:docPartObj>
    </w:sdtPr>
    <w:sdtEndPr/>
    <w:sdtContent>
      <w:p w:rsidR="00B407F2" w:rsidRDefault="00153D24">
        <w:pPr>
          <w:pStyle w:val="Footer"/>
          <w:jc w:val="center"/>
        </w:pPr>
        <w:r>
          <w:fldChar w:fldCharType="begin"/>
        </w:r>
        <w:r>
          <w:instrText xml:space="preserve"> PAGE   \* MERGEFORMAT </w:instrText>
        </w:r>
        <w:r>
          <w:fldChar w:fldCharType="separate"/>
        </w:r>
        <w:r w:rsidR="00AD3B56">
          <w:rPr>
            <w:noProof/>
          </w:rPr>
          <w:t>2</w:t>
        </w:r>
        <w:r>
          <w:rPr>
            <w:noProof/>
          </w:rPr>
          <w:fldChar w:fldCharType="end"/>
        </w:r>
      </w:p>
    </w:sdtContent>
  </w:sdt>
  <w:p w:rsidR="00B407F2" w:rsidRDefault="00B40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24" w:rsidRDefault="00153D24" w:rsidP="00995D14">
      <w:pPr>
        <w:spacing w:after="0" w:line="240" w:lineRule="auto"/>
      </w:pPr>
      <w:r>
        <w:separator/>
      </w:r>
    </w:p>
  </w:footnote>
  <w:footnote w:type="continuationSeparator" w:id="0">
    <w:p w:rsidR="00153D24" w:rsidRDefault="00153D24" w:rsidP="00995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53A4"/>
    <w:rsid w:val="00006845"/>
    <w:rsid w:val="000121B4"/>
    <w:rsid w:val="000248C3"/>
    <w:rsid w:val="00026F85"/>
    <w:rsid w:val="00034BF6"/>
    <w:rsid w:val="00036ECD"/>
    <w:rsid w:val="0004464F"/>
    <w:rsid w:val="0005061E"/>
    <w:rsid w:val="0005204C"/>
    <w:rsid w:val="00055945"/>
    <w:rsid w:val="0006336C"/>
    <w:rsid w:val="0006679F"/>
    <w:rsid w:val="00071C58"/>
    <w:rsid w:val="00081C31"/>
    <w:rsid w:val="00084A8F"/>
    <w:rsid w:val="000A533A"/>
    <w:rsid w:val="000C3011"/>
    <w:rsid w:val="000C5815"/>
    <w:rsid w:val="000C757A"/>
    <w:rsid w:val="000E29D4"/>
    <w:rsid w:val="000F3211"/>
    <w:rsid w:val="00100759"/>
    <w:rsid w:val="001012E7"/>
    <w:rsid w:val="00103678"/>
    <w:rsid w:val="001046EB"/>
    <w:rsid w:val="00113280"/>
    <w:rsid w:val="00121743"/>
    <w:rsid w:val="0013484C"/>
    <w:rsid w:val="0013678C"/>
    <w:rsid w:val="00144B7E"/>
    <w:rsid w:val="0015340C"/>
    <w:rsid w:val="00153D24"/>
    <w:rsid w:val="00160649"/>
    <w:rsid w:val="001652ED"/>
    <w:rsid w:val="00165D25"/>
    <w:rsid w:val="001701F7"/>
    <w:rsid w:val="00173A2D"/>
    <w:rsid w:val="00182654"/>
    <w:rsid w:val="0019264B"/>
    <w:rsid w:val="001A7FE0"/>
    <w:rsid w:val="001B2B19"/>
    <w:rsid w:val="001B469E"/>
    <w:rsid w:val="001B696F"/>
    <w:rsid w:val="001C32A6"/>
    <w:rsid w:val="001D55E5"/>
    <w:rsid w:val="001E7587"/>
    <w:rsid w:val="002016EA"/>
    <w:rsid w:val="00211DB4"/>
    <w:rsid w:val="002126DB"/>
    <w:rsid w:val="00214100"/>
    <w:rsid w:val="00216D9A"/>
    <w:rsid w:val="00223E4F"/>
    <w:rsid w:val="00243F48"/>
    <w:rsid w:val="0025127D"/>
    <w:rsid w:val="00251F10"/>
    <w:rsid w:val="0026781A"/>
    <w:rsid w:val="00272701"/>
    <w:rsid w:val="002933F3"/>
    <w:rsid w:val="002A5009"/>
    <w:rsid w:val="002B1D11"/>
    <w:rsid w:val="002B5BE2"/>
    <w:rsid w:val="002B782B"/>
    <w:rsid w:val="002C16BD"/>
    <w:rsid w:val="002D5799"/>
    <w:rsid w:val="002D6614"/>
    <w:rsid w:val="00302B69"/>
    <w:rsid w:val="003105F2"/>
    <w:rsid w:val="00312AE8"/>
    <w:rsid w:val="0033270A"/>
    <w:rsid w:val="00333791"/>
    <w:rsid w:val="003344C3"/>
    <w:rsid w:val="00337948"/>
    <w:rsid w:val="00345A0C"/>
    <w:rsid w:val="00355069"/>
    <w:rsid w:val="00363EBB"/>
    <w:rsid w:val="00373D53"/>
    <w:rsid w:val="00376784"/>
    <w:rsid w:val="00387F5E"/>
    <w:rsid w:val="003934D3"/>
    <w:rsid w:val="003A0CDC"/>
    <w:rsid w:val="003B118D"/>
    <w:rsid w:val="003C2850"/>
    <w:rsid w:val="003C5A47"/>
    <w:rsid w:val="003D55E9"/>
    <w:rsid w:val="003E5A92"/>
    <w:rsid w:val="003F187B"/>
    <w:rsid w:val="003F3E88"/>
    <w:rsid w:val="0041353C"/>
    <w:rsid w:val="00427776"/>
    <w:rsid w:val="00431ABD"/>
    <w:rsid w:val="00433FDE"/>
    <w:rsid w:val="00436340"/>
    <w:rsid w:val="004420D6"/>
    <w:rsid w:val="004421FF"/>
    <w:rsid w:val="00442737"/>
    <w:rsid w:val="004437A9"/>
    <w:rsid w:val="00452569"/>
    <w:rsid w:val="0046500C"/>
    <w:rsid w:val="00466E7E"/>
    <w:rsid w:val="00476FFD"/>
    <w:rsid w:val="004A0495"/>
    <w:rsid w:val="004B10ED"/>
    <w:rsid w:val="004B2285"/>
    <w:rsid w:val="004B4688"/>
    <w:rsid w:val="004C2911"/>
    <w:rsid w:val="004D330E"/>
    <w:rsid w:val="004E1445"/>
    <w:rsid w:val="004E5C53"/>
    <w:rsid w:val="004F6563"/>
    <w:rsid w:val="004F7D58"/>
    <w:rsid w:val="00504DDC"/>
    <w:rsid w:val="0051081B"/>
    <w:rsid w:val="0051167A"/>
    <w:rsid w:val="005150D2"/>
    <w:rsid w:val="00540E41"/>
    <w:rsid w:val="00546638"/>
    <w:rsid w:val="0056169C"/>
    <w:rsid w:val="00563B25"/>
    <w:rsid w:val="005662FB"/>
    <w:rsid w:val="00581021"/>
    <w:rsid w:val="00584832"/>
    <w:rsid w:val="00584EB7"/>
    <w:rsid w:val="005866BF"/>
    <w:rsid w:val="005A5DEE"/>
    <w:rsid w:val="005A6D62"/>
    <w:rsid w:val="005B16D0"/>
    <w:rsid w:val="005C39F5"/>
    <w:rsid w:val="005C636E"/>
    <w:rsid w:val="005C6B0E"/>
    <w:rsid w:val="005D15E9"/>
    <w:rsid w:val="005D1FF6"/>
    <w:rsid w:val="005D5435"/>
    <w:rsid w:val="005E15E2"/>
    <w:rsid w:val="005E4069"/>
    <w:rsid w:val="005F774D"/>
    <w:rsid w:val="006014F1"/>
    <w:rsid w:val="00603BF6"/>
    <w:rsid w:val="006249E4"/>
    <w:rsid w:val="006253BA"/>
    <w:rsid w:val="00626607"/>
    <w:rsid w:val="00626928"/>
    <w:rsid w:val="00646534"/>
    <w:rsid w:val="006667F5"/>
    <w:rsid w:val="00666BD1"/>
    <w:rsid w:val="00676AFD"/>
    <w:rsid w:val="00681D1E"/>
    <w:rsid w:val="00686190"/>
    <w:rsid w:val="006B0A32"/>
    <w:rsid w:val="006C2328"/>
    <w:rsid w:val="006C37DB"/>
    <w:rsid w:val="006D4818"/>
    <w:rsid w:val="006D72E8"/>
    <w:rsid w:val="006E0ADC"/>
    <w:rsid w:val="006F060E"/>
    <w:rsid w:val="006F10D0"/>
    <w:rsid w:val="006F3826"/>
    <w:rsid w:val="006F39E2"/>
    <w:rsid w:val="007026D3"/>
    <w:rsid w:val="00707D86"/>
    <w:rsid w:val="00741650"/>
    <w:rsid w:val="00750B31"/>
    <w:rsid w:val="00756034"/>
    <w:rsid w:val="00757DD6"/>
    <w:rsid w:val="00781B80"/>
    <w:rsid w:val="0079028A"/>
    <w:rsid w:val="007A1CB3"/>
    <w:rsid w:val="007B0F08"/>
    <w:rsid w:val="007B40FC"/>
    <w:rsid w:val="007C3812"/>
    <w:rsid w:val="007D00A4"/>
    <w:rsid w:val="007D374F"/>
    <w:rsid w:val="007D58F9"/>
    <w:rsid w:val="007E04F8"/>
    <w:rsid w:val="007F76A2"/>
    <w:rsid w:val="00807E8C"/>
    <w:rsid w:val="008117A2"/>
    <w:rsid w:val="00813E1A"/>
    <w:rsid w:val="00840D17"/>
    <w:rsid w:val="008418CC"/>
    <w:rsid w:val="00846BB7"/>
    <w:rsid w:val="00847D4F"/>
    <w:rsid w:val="00853175"/>
    <w:rsid w:val="008725A8"/>
    <w:rsid w:val="00873406"/>
    <w:rsid w:val="00893845"/>
    <w:rsid w:val="008954B2"/>
    <w:rsid w:val="00895ADB"/>
    <w:rsid w:val="008A4137"/>
    <w:rsid w:val="008A55A0"/>
    <w:rsid w:val="008A6C0A"/>
    <w:rsid w:val="008B07E0"/>
    <w:rsid w:val="008B5666"/>
    <w:rsid w:val="008C10A6"/>
    <w:rsid w:val="008C1AE1"/>
    <w:rsid w:val="008C2F43"/>
    <w:rsid w:val="008C345D"/>
    <w:rsid w:val="008D6360"/>
    <w:rsid w:val="008E1855"/>
    <w:rsid w:val="008E6F0C"/>
    <w:rsid w:val="008F2A83"/>
    <w:rsid w:val="00926838"/>
    <w:rsid w:val="00956BDE"/>
    <w:rsid w:val="00972D46"/>
    <w:rsid w:val="00980ECD"/>
    <w:rsid w:val="00982439"/>
    <w:rsid w:val="00995D14"/>
    <w:rsid w:val="009A13E9"/>
    <w:rsid w:val="009A7827"/>
    <w:rsid w:val="009B75AB"/>
    <w:rsid w:val="009C0934"/>
    <w:rsid w:val="009C5C49"/>
    <w:rsid w:val="009E4AEA"/>
    <w:rsid w:val="009E6CA1"/>
    <w:rsid w:val="009F4D22"/>
    <w:rsid w:val="009F6104"/>
    <w:rsid w:val="00A00160"/>
    <w:rsid w:val="00A01652"/>
    <w:rsid w:val="00A13D9C"/>
    <w:rsid w:val="00A15FE0"/>
    <w:rsid w:val="00A26ECF"/>
    <w:rsid w:val="00A362AF"/>
    <w:rsid w:val="00A51964"/>
    <w:rsid w:val="00A54996"/>
    <w:rsid w:val="00A55CE4"/>
    <w:rsid w:val="00A63740"/>
    <w:rsid w:val="00A6583A"/>
    <w:rsid w:val="00A679D5"/>
    <w:rsid w:val="00A745DE"/>
    <w:rsid w:val="00A81899"/>
    <w:rsid w:val="00A82C55"/>
    <w:rsid w:val="00A870BC"/>
    <w:rsid w:val="00A92F54"/>
    <w:rsid w:val="00A940CD"/>
    <w:rsid w:val="00A9453A"/>
    <w:rsid w:val="00A973F1"/>
    <w:rsid w:val="00AA4623"/>
    <w:rsid w:val="00AA4A22"/>
    <w:rsid w:val="00AA7D73"/>
    <w:rsid w:val="00AD3B56"/>
    <w:rsid w:val="00AD6E2B"/>
    <w:rsid w:val="00AF5107"/>
    <w:rsid w:val="00AF64D3"/>
    <w:rsid w:val="00B17D8D"/>
    <w:rsid w:val="00B30F71"/>
    <w:rsid w:val="00B33FB4"/>
    <w:rsid w:val="00B3460D"/>
    <w:rsid w:val="00B407F2"/>
    <w:rsid w:val="00B65DB4"/>
    <w:rsid w:val="00B770B5"/>
    <w:rsid w:val="00B81067"/>
    <w:rsid w:val="00B83C62"/>
    <w:rsid w:val="00B90C58"/>
    <w:rsid w:val="00B977E3"/>
    <w:rsid w:val="00BC5AF2"/>
    <w:rsid w:val="00BC7789"/>
    <w:rsid w:val="00BE6299"/>
    <w:rsid w:val="00BF0C79"/>
    <w:rsid w:val="00C0271A"/>
    <w:rsid w:val="00C056CE"/>
    <w:rsid w:val="00C06152"/>
    <w:rsid w:val="00C07FB4"/>
    <w:rsid w:val="00C11159"/>
    <w:rsid w:val="00C12EAB"/>
    <w:rsid w:val="00C43553"/>
    <w:rsid w:val="00C54C41"/>
    <w:rsid w:val="00C657A4"/>
    <w:rsid w:val="00C678FA"/>
    <w:rsid w:val="00C70BD5"/>
    <w:rsid w:val="00C72931"/>
    <w:rsid w:val="00C73836"/>
    <w:rsid w:val="00C82585"/>
    <w:rsid w:val="00CB0904"/>
    <w:rsid w:val="00CB6C79"/>
    <w:rsid w:val="00CB7407"/>
    <w:rsid w:val="00CC6274"/>
    <w:rsid w:val="00CD5449"/>
    <w:rsid w:val="00CD6609"/>
    <w:rsid w:val="00CD7497"/>
    <w:rsid w:val="00CE5347"/>
    <w:rsid w:val="00CF145D"/>
    <w:rsid w:val="00D00D9E"/>
    <w:rsid w:val="00D04A2F"/>
    <w:rsid w:val="00D24DC5"/>
    <w:rsid w:val="00D30111"/>
    <w:rsid w:val="00D34B2A"/>
    <w:rsid w:val="00D35CFD"/>
    <w:rsid w:val="00D3612C"/>
    <w:rsid w:val="00D52CF6"/>
    <w:rsid w:val="00D53020"/>
    <w:rsid w:val="00D553A4"/>
    <w:rsid w:val="00D5570E"/>
    <w:rsid w:val="00D559AA"/>
    <w:rsid w:val="00D60435"/>
    <w:rsid w:val="00D712F9"/>
    <w:rsid w:val="00D721FA"/>
    <w:rsid w:val="00D72DC4"/>
    <w:rsid w:val="00D769C7"/>
    <w:rsid w:val="00D77926"/>
    <w:rsid w:val="00D8085A"/>
    <w:rsid w:val="00D84DC5"/>
    <w:rsid w:val="00DA0EE1"/>
    <w:rsid w:val="00DA4E8B"/>
    <w:rsid w:val="00DB09FC"/>
    <w:rsid w:val="00DB13CB"/>
    <w:rsid w:val="00DB2F75"/>
    <w:rsid w:val="00DB6E1E"/>
    <w:rsid w:val="00DC16AD"/>
    <w:rsid w:val="00DC277F"/>
    <w:rsid w:val="00DD08C0"/>
    <w:rsid w:val="00DD239E"/>
    <w:rsid w:val="00DF78EE"/>
    <w:rsid w:val="00E03227"/>
    <w:rsid w:val="00E03D5C"/>
    <w:rsid w:val="00E04076"/>
    <w:rsid w:val="00E139AE"/>
    <w:rsid w:val="00E14B8F"/>
    <w:rsid w:val="00E164BC"/>
    <w:rsid w:val="00E1699C"/>
    <w:rsid w:val="00E201C4"/>
    <w:rsid w:val="00E2132C"/>
    <w:rsid w:val="00E21801"/>
    <w:rsid w:val="00E276A7"/>
    <w:rsid w:val="00E3526A"/>
    <w:rsid w:val="00E829E4"/>
    <w:rsid w:val="00E906AB"/>
    <w:rsid w:val="00E9128A"/>
    <w:rsid w:val="00E916EC"/>
    <w:rsid w:val="00E932DE"/>
    <w:rsid w:val="00EA3015"/>
    <w:rsid w:val="00EA71C3"/>
    <w:rsid w:val="00EC5678"/>
    <w:rsid w:val="00ED5650"/>
    <w:rsid w:val="00EE760E"/>
    <w:rsid w:val="00F0423C"/>
    <w:rsid w:val="00F05A7C"/>
    <w:rsid w:val="00F115F8"/>
    <w:rsid w:val="00F16EFB"/>
    <w:rsid w:val="00F23726"/>
    <w:rsid w:val="00F2566B"/>
    <w:rsid w:val="00F43E14"/>
    <w:rsid w:val="00F520AD"/>
    <w:rsid w:val="00F57926"/>
    <w:rsid w:val="00F63588"/>
    <w:rsid w:val="00F66C38"/>
    <w:rsid w:val="00F73D9A"/>
    <w:rsid w:val="00F75B04"/>
    <w:rsid w:val="00F80FB3"/>
    <w:rsid w:val="00FA538A"/>
    <w:rsid w:val="00FB4F4D"/>
    <w:rsid w:val="00FD3A65"/>
    <w:rsid w:val="00FE0CA5"/>
    <w:rsid w:val="00FF29C5"/>
    <w:rsid w:val="00FF5434"/>
    <w:rsid w:val="00FF58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E4"/>
  </w:style>
  <w:style w:type="paragraph" w:styleId="Heading2">
    <w:name w:val="heading 2"/>
    <w:basedOn w:val="Normal"/>
    <w:link w:val="Heading2Char"/>
    <w:uiPriority w:val="9"/>
    <w:qFormat/>
    <w:rsid w:val="005D5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449"/>
    <w:pPr>
      <w:bidi/>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0ECD"/>
    <w:pPr>
      <w:ind w:left="720"/>
      <w:contextualSpacing/>
    </w:pPr>
  </w:style>
  <w:style w:type="character" w:customStyle="1" w:styleId="Heading2Char">
    <w:name w:val="Heading 2 Char"/>
    <w:basedOn w:val="DefaultParagraphFont"/>
    <w:link w:val="Heading2"/>
    <w:uiPriority w:val="9"/>
    <w:rsid w:val="005D5435"/>
    <w:rPr>
      <w:rFonts w:ascii="Times New Roman" w:eastAsia="Times New Roman" w:hAnsi="Times New Roman" w:cs="Times New Roman"/>
      <w:b/>
      <w:bCs/>
      <w:sz w:val="36"/>
      <w:szCs w:val="36"/>
    </w:rPr>
  </w:style>
  <w:style w:type="character" w:customStyle="1" w:styleId="mw-headline">
    <w:name w:val="mw-headline"/>
    <w:basedOn w:val="DefaultParagraphFont"/>
    <w:rsid w:val="005D5435"/>
  </w:style>
  <w:style w:type="character" w:styleId="Hyperlink">
    <w:name w:val="Hyperlink"/>
    <w:basedOn w:val="DefaultParagraphFont"/>
    <w:uiPriority w:val="99"/>
    <w:semiHidden/>
    <w:unhideWhenUsed/>
    <w:rsid w:val="005B16D0"/>
    <w:rPr>
      <w:color w:val="0000FF"/>
      <w:u w:val="single"/>
    </w:rPr>
  </w:style>
  <w:style w:type="character" w:styleId="Strong">
    <w:name w:val="Strong"/>
    <w:basedOn w:val="DefaultParagraphFont"/>
    <w:uiPriority w:val="22"/>
    <w:qFormat/>
    <w:rsid w:val="00540E41"/>
    <w:rPr>
      <w:b/>
      <w:bCs/>
    </w:rPr>
  </w:style>
  <w:style w:type="paragraph" w:styleId="BalloonText">
    <w:name w:val="Balloon Text"/>
    <w:basedOn w:val="Normal"/>
    <w:link w:val="BalloonTextChar"/>
    <w:uiPriority w:val="99"/>
    <w:semiHidden/>
    <w:unhideWhenUsed/>
    <w:rsid w:val="00811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7A2"/>
    <w:rPr>
      <w:rFonts w:ascii="Tahoma" w:hAnsi="Tahoma" w:cs="Tahoma"/>
      <w:sz w:val="16"/>
      <w:szCs w:val="16"/>
    </w:rPr>
  </w:style>
  <w:style w:type="paragraph" w:styleId="Header">
    <w:name w:val="header"/>
    <w:basedOn w:val="Normal"/>
    <w:link w:val="HeaderChar"/>
    <w:uiPriority w:val="99"/>
    <w:semiHidden/>
    <w:unhideWhenUsed/>
    <w:rsid w:val="00995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D14"/>
  </w:style>
  <w:style w:type="paragraph" w:styleId="Footer">
    <w:name w:val="footer"/>
    <w:basedOn w:val="Normal"/>
    <w:link w:val="FooterChar"/>
    <w:uiPriority w:val="99"/>
    <w:unhideWhenUsed/>
    <w:rsid w:val="0099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25048">
      <w:bodyDiv w:val="1"/>
      <w:marLeft w:val="0"/>
      <w:marRight w:val="0"/>
      <w:marTop w:val="0"/>
      <w:marBottom w:val="0"/>
      <w:divBdr>
        <w:top w:val="none" w:sz="0" w:space="0" w:color="auto"/>
        <w:left w:val="none" w:sz="0" w:space="0" w:color="auto"/>
        <w:bottom w:val="none" w:sz="0" w:space="0" w:color="auto"/>
        <w:right w:val="none" w:sz="0" w:space="0" w:color="auto"/>
      </w:divBdr>
      <w:divsChild>
        <w:div w:id="653877155">
          <w:marLeft w:val="0"/>
          <w:marRight w:val="0"/>
          <w:marTop w:val="0"/>
          <w:marBottom w:val="0"/>
          <w:divBdr>
            <w:top w:val="none" w:sz="0" w:space="0" w:color="auto"/>
            <w:left w:val="none" w:sz="0" w:space="0" w:color="auto"/>
            <w:bottom w:val="none" w:sz="0" w:space="0" w:color="auto"/>
            <w:right w:val="none" w:sz="0" w:space="0" w:color="auto"/>
          </w:divBdr>
          <w:divsChild>
            <w:div w:id="296103924">
              <w:marLeft w:val="0"/>
              <w:marRight w:val="0"/>
              <w:marTop w:val="0"/>
              <w:marBottom w:val="0"/>
              <w:divBdr>
                <w:top w:val="none" w:sz="0" w:space="0" w:color="auto"/>
                <w:left w:val="none" w:sz="0" w:space="0" w:color="auto"/>
                <w:bottom w:val="none" w:sz="0" w:space="0" w:color="auto"/>
                <w:right w:val="none" w:sz="0" w:space="0" w:color="auto"/>
              </w:divBdr>
              <w:divsChild>
                <w:div w:id="11383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4914">
      <w:bodyDiv w:val="1"/>
      <w:marLeft w:val="0"/>
      <w:marRight w:val="0"/>
      <w:marTop w:val="0"/>
      <w:marBottom w:val="0"/>
      <w:divBdr>
        <w:top w:val="none" w:sz="0" w:space="0" w:color="auto"/>
        <w:left w:val="none" w:sz="0" w:space="0" w:color="auto"/>
        <w:bottom w:val="none" w:sz="0" w:space="0" w:color="auto"/>
        <w:right w:val="none" w:sz="0" w:space="0" w:color="auto"/>
      </w:divBdr>
      <w:divsChild>
        <w:div w:id="466552974">
          <w:marLeft w:val="0"/>
          <w:marRight w:val="0"/>
          <w:marTop w:val="0"/>
          <w:marBottom w:val="0"/>
          <w:divBdr>
            <w:top w:val="none" w:sz="0" w:space="0" w:color="auto"/>
            <w:left w:val="none" w:sz="0" w:space="0" w:color="auto"/>
            <w:bottom w:val="none" w:sz="0" w:space="0" w:color="auto"/>
            <w:right w:val="none" w:sz="0" w:space="0" w:color="auto"/>
          </w:divBdr>
          <w:divsChild>
            <w:div w:id="282807062">
              <w:marLeft w:val="0"/>
              <w:marRight w:val="0"/>
              <w:marTop w:val="0"/>
              <w:marBottom w:val="0"/>
              <w:divBdr>
                <w:top w:val="none" w:sz="0" w:space="0" w:color="auto"/>
                <w:left w:val="none" w:sz="0" w:space="0" w:color="auto"/>
                <w:bottom w:val="none" w:sz="0" w:space="0" w:color="auto"/>
                <w:right w:val="none" w:sz="0" w:space="0" w:color="auto"/>
              </w:divBdr>
              <w:divsChild>
                <w:div w:id="1940984256">
                  <w:marLeft w:val="0"/>
                  <w:marRight w:val="0"/>
                  <w:marTop w:val="0"/>
                  <w:marBottom w:val="0"/>
                  <w:divBdr>
                    <w:top w:val="none" w:sz="0" w:space="0" w:color="auto"/>
                    <w:left w:val="none" w:sz="0" w:space="0" w:color="auto"/>
                    <w:bottom w:val="none" w:sz="0" w:space="0" w:color="auto"/>
                    <w:right w:val="none" w:sz="0" w:space="0" w:color="auto"/>
                  </w:divBdr>
                  <w:divsChild>
                    <w:div w:id="690883608">
                      <w:marLeft w:val="0"/>
                      <w:marRight w:val="0"/>
                      <w:marTop w:val="0"/>
                      <w:marBottom w:val="90"/>
                      <w:divBdr>
                        <w:top w:val="none" w:sz="0" w:space="0" w:color="auto"/>
                        <w:left w:val="none" w:sz="0" w:space="0" w:color="auto"/>
                        <w:bottom w:val="none" w:sz="0" w:space="0" w:color="auto"/>
                        <w:right w:val="none" w:sz="0" w:space="0" w:color="auto"/>
                      </w:divBdr>
                      <w:divsChild>
                        <w:div w:id="92091770">
                          <w:marLeft w:val="0"/>
                          <w:marRight w:val="0"/>
                          <w:marTop w:val="0"/>
                          <w:marBottom w:val="0"/>
                          <w:divBdr>
                            <w:top w:val="none" w:sz="0" w:space="0" w:color="auto"/>
                            <w:left w:val="none" w:sz="0" w:space="0" w:color="auto"/>
                            <w:bottom w:val="none" w:sz="0" w:space="0" w:color="auto"/>
                            <w:right w:val="none" w:sz="0" w:space="0" w:color="auto"/>
                          </w:divBdr>
                          <w:divsChild>
                            <w:div w:id="45108339">
                              <w:marLeft w:val="45"/>
                              <w:marRight w:val="45"/>
                              <w:marTop w:val="45"/>
                              <w:marBottom w:val="45"/>
                              <w:divBdr>
                                <w:top w:val="none" w:sz="0" w:space="0" w:color="auto"/>
                                <w:left w:val="none" w:sz="0" w:space="0" w:color="auto"/>
                                <w:bottom w:val="none" w:sz="0" w:space="0" w:color="auto"/>
                                <w:right w:val="none" w:sz="0" w:space="0" w:color="auto"/>
                              </w:divBdr>
                              <w:divsChild>
                                <w:div w:id="1429733733">
                                  <w:marLeft w:val="0"/>
                                  <w:marRight w:val="0"/>
                                  <w:marTop w:val="0"/>
                                  <w:marBottom w:val="0"/>
                                  <w:divBdr>
                                    <w:top w:val="none" w:sz="0" w:space="0" w:color="auto"/>
                                    <w:left w:val="none" w:sz="0" w:space="0" w:color="auto"/>
                                    <w:bottom w:val="none" w:sz="0" w:space="0" w:color="auto"/>
                                    <w:right w:val="none" w:sz="0" w:space="0" w:color="auto"/>
                                  </w:divBdr>
                                  <w:divsChild>
                                    <w:div w:id="1887837982">
                                      <w:marLeft w:val="0"/>
                                      <w:marRight w:val="0"/>
                                      <w:marTop w:val="0"/>
                                      <w:marBottom w:val="0"/>
                                      <w:divBdr>
                                        <w:top w:val="none" w:sz="0" w:space="0" w:color="auto"/>
                                        <w:left w:val="none" w:sz="0" w:space="0" w:color="auto"/>
                                        <w:bottom w:val="none" w:sz="0" w:space="0" w:color="auto"/>
                                        <w:right w:val="none" w:sz="0" w:space="0" w:color="auto"/>
                                      </w:divBdr>
                                      <w:divsChild>
                                        <w:div w:id="18466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004965">
      <w:bodyDiv w:val="1"/>
      <w:marLeft w:val="0"/>
      <w:marRight w:val="0"/>
      <w:marTop w:val="0"/>
      <w:marBottom w:val="0"/>
      <w:divBdr>
        <w:top w:val="none" w:sz="0" w:space="0" w:color="auto"/>
        <w:left w:val="none" w:sz="0" w:space="0" w:color="auto"/>
        <w:bottom w:val="none" w:sz="0" w:space="0" w:color="auto"/>
        <w:right w:val="none" w:sz="0" w:space="0" w:color="auto"/>
      </w:divBdr>
      <w:divsChild>
        <w:div w:id="2084791332">
          <w:marLeft w:val="0"/>
          <w:marRight w:val="0"/>
          <w:marTop w:val="0"/>
          <w:marBottom w:val="0"/>
          <w:divBdr>
            <w:top w:val="none" w:sz="0" w:space="0" w:color="auto"/>
            <w:left w:val="none" w:sz="0" w:space="0" w:color="auto"/>
            <w:bottom w:val="none" w:sz="0" w:space="0" w:color="auto"/>
            <w:right w:val="none" w:sz="0" w:space="0" w:color="auto"/>
          </w:divBdr>
          <w:divsChild>
            <w:div w:id="1649821357">
              <w:marLeft w:val="0"/>
              <w:marRight w:val="0"/>
              <w:marTop w:val="0"/>
              <w:marBottom w:val="0"/>
              <w:divBdr>
                <w:top w:val="none" w:sz="0" w:space="0" w:color="auto"/>
                <w:left w:val="none" w:sz="0" w:space="0" w:color="auto"/>
                <w:bottom w:val="none" w:sz="0" w:space="0" w:color="auto"/>
                <w:right w:val="none" w:sz="0" w:space="0" w:color="auto"/>
              </w:divBdr>
              <w:divsChild>
                <w:div w:id="1783497217">
                  <w:marLeft w:val="0"/>
                  <w:marRight w:val="0"/>
                  <w:marTop w:val="0"/>
                  <w:marBottom w:val="0"/>
                  <w:divBdr>
                    <w:top w:val="none" w:sz="0" w:space="0" w:color="auto"/>
                    <w:left w:val="none" w:sz="0" w:space="0" w:color="auto"/>
                    <w:bottom w:val="none" w:sz="0" w:space="0" w:color="auto"/>
                    <w:right w:val="none" w:sz="0" w:space="0" w:color="auto"/>
                  </w:divBdr>
                  <w:divsChild>
                    <w:div w:id="407579504">
                      <w:marLeft w:val="0"/>
                      <w:marRight w:val="0"/>
                      <w:marTop w:val="0"/>
                      <w:marBottom w:val="90"/>
                      <w:divBdr>
                        <w:top w:val="none" w:sz="0" w:space="0" w:color="auto"/>
                        <w:left w:val="none" w:sz="0" w:space="0" w:color="auto"/>
                        <w:bottom w:val="none" w:sz="0" w:space="0" w:color="auto"/>
                        <w:right w:val="none" w:sz="0" w:space="0" w:color="auto"/>
                      </w:divBdr>
                      <w:divsChild>
                        <w:div w:id="1416123909">
                          <w:marLeft w:val="0"/>
                          <w:marRight w:val="0"/>
                          <w:marTop w:val="0"/>
                          <w:marBottom w:val="0"/>
                          <w:divBdr>
                            <w:top w:val="none" w:sz="0" w:space="0" w:color="auto"/>
                            <w:left w:val="none" w:sz="0" w:space="0" w:color="auto"/>
                            <w:bottom w:val="none" w:sz="0" w:space="0" w:color="auto"/>
                            <w:right w:val="none" w:sz="0" w:space="0" w:color="auto"/>
                          </w:divBdr>
                          <w:divsChild>
                            <w:div w:id="2100980399">
                              <w:marLeft w:val="45"/>
                              <w:marRight w:val="45"/>
                              <w:marTop w:val="45"/>
                              <w:marBottom w:val="45"/>
                              <w:divBdr>
                                <w:top w:val="none" w:sz="0" w:space="0" w:color="auto"/>
                                <w:left w:val="none" w:sz="0" w:space="0" w:color="auto"/>
                                <w:bottom w:val="none" w:sz="0" w:space="0" w:color="auto"/>
                                <w:right w:val="none" w:sz="0" w:space="0" w:color="auto"/>
                              </w:divBdr>
                              <w:divsChild>
                                <w:div w:id="603075441">
                                  <w:marLeft w:val="0"/>
                                  <w:marRight w:val="0"/>
                                  <w:marTop w:val="0"/>
                                  <w:marBottom w:val="0"/>
                                  <w:divBdr>
                                    <w:top w:val="none" w:sz="0" w:space="0" w:color="auto"/>
                                    <w:left w:val="none" w:sz="0" w:space="0" w:color="auto"/>
                                    <w:bottom w:val="none" w:sz="0" w:space="0" w:color="auto"/>
                                    <w:right w:val="none" w:sz="0" w:space="0" w:color="auto"/>
                                  </w:divBdr>
                                  <w:divsChild>
                                    <w:div w:id="1038629933">
                                      <w:marLeft w:val="0"/>
                                      <w:marRight w:val="0"/>
                                      <w:marTop w:val="0"/>
                                      <w:marBottom w:val="0"/>
                                      <w:divBdr>
                                        <w:top w:val="none" w:sz="0" w:space="0" w:color="auto"/>
                                        <w:left w:val="none" w:sz="0" w:space="0" w:color="auto"/>
                                        <w:bottom w:val="none" w:sz="0" w:space="0" w:color="auto"/>
                                        <w:right w:val="none" w:sz="0" w:space="0" w:color="auto"/>
                                      </w:divBdr>
                                      <w:divsChild>
                                        <w:div w:id="252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443097">
      <w:bodyDiv w:val="1"/>
      <w:marLeft w:val="0"/>
      <w:marRight w:val="0"/>
      <w:marTop w:val="0"/>
      <w:marBottom w:val="0"/>
      <w:divBdr>
        <w:top w:val="none" w:sz="0" w:space="0" w:color="auto"/>
        <w:left w:val="none" w:sz="0" w:space="0" w:color="auto"/>
        <w:bottom w:val="none" w:sz="0" w:space="0" w:color="auto"/>
        <w:right w:val="none" w:sz="0" w:space="0" w:color="auto"/>
      </w:divBdr>
      <w:divsChild>
        <w:div w:id="1195581227">
          <w:marLeft w:val="0"/>
          <w:marRight w:val="0"/>
          <w:marTop w:val="0"/>
          <w:marBottom w:val="0"/>
          <w:divBdr>
            <w:top w:val="none" w:sz="0" w:space="0" w:color="auto"/>
            <w:left w:val="none" w:sz="0" w:space="0" w:color="auto"/>
            <w:bottom w:val="none" w:sz="0" w:space="0" w:color="auto"/>
            <w:right w:val="none" w:sz="0" w:space="0" w:color="auto"/>
          </w:divBdr>
          <w:divsChild>
            <w:div w:id="748386848">
              <w:marLeft w:val="0"/>
              <w:marRight w:val="0"/>
              <w:marTop w:val="0"/>
              <w:marBottom w:val="0"/>
              <w:divBdr>
                <w:top w:val="none" w:sz="0" w:space="0" w:color="auto"/>
                <w:left w:val="none" w:sz="0" w:space="0" w:color="auto"/>
                <w:bottom w:val="none" w:sz="0" w:space="0" w:color="auto"/>
                <w:right w:val="none" w:sz="0" w:space="0" w:color="auto"/>
              </w:divBdr>
              <w:divsChild>
                <w:div w:id="10713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8573">
      <w:bodyDiv w:val="1"/>
      <w:marLeft w:val="0"/>
      <w:marRight w:val="0"/>
      <w:marTop w:val="0"/>
      <w:marBottom w:val="0"/>
      <w:divBdr>
        <w:top w:val="none" w:sz="0" w:space="0" w:color="auto"/>
        <w:left w:val="none" w:sz="0" w:space="0" w:color="auto"/>
        <w:bottom w:val="none" w:sz="0" w:space="0" w:color="auto"/>
        <w:right w:val="none" w:sz="0" w:space="0" w:color="auto"/>
      </w:divBdr>
      <w:divsChild>
        <w:div w:id="313609287">
          <w:marLeft w:val="0"/>
          <w:marRight w:val="0"/>
          <w:marTop w:val="0"/>
          <w:marBottom w:val="0"/>
          <w:divBdr>
            <w:top w:val="none" w:sz="0" w:space="0" w:color="auto"/>
            <w:left w:val="none" w:sz="0" w:space="0" w:color="auto"/>
            <w:bottom w:val="none" w:sz="0" w:space="0" w:color="auto"/>
            <w:right w:val="none" w:sz="0" w:space="0" w:color="auto"/>
          </w:divBdr>
          <w:divsChild>
            <w:div w:id="1830097635">
              <w:marLeft w:val="0"/>
              <w:marRight w:val="0"/>
              <w:marTop w:val="0"/>
              <w:marBottom w:val="0"/>
              <w:divBdr>
                <w:top w:val="none" w:sz="0" w:space="0" w:color="auto"/>
                <w:left w:val="none" w:sz="0" w:space="0" w:color="auto"/>
                <w:bottom w:val="none" w:sz="0" w:space="0" w:color="auto"/>
                <w:right w:val="none" w:sz="0" w:space="0" w:color="auto"/>
              </w:divBdr>
              <w:divsChild>
                <w:div w:id="1965621407">
                  <w:marLeft w:val="0"/>
                  <w:marRight w:val="0"/>
                  <w:marTop w:val="0"/>
                  <w:marBottom w:val="0"/>
                  <w:divBdr>
                    <w:top w:val="none" w:sz="0" w:space="0" w:color="auto"/>
                    <w:left w:val="none" w:sz="0" w:space="0" w:color="auto"/>
                    <w:bottom w:val="none" w:sz="0" w:space="0" w:color="auto"/>
                    <w:right w:val="none" w:sz="0" w:space="0" w:color="auto"/>
                  </w:divBdr>
                  <w:divsChild>
                    <w:div w:id="25328184">
                      <w:marLeft w:val="0"/>
                      <w:marRight w:val="0"/>
                      <w:marTop w:val="0"/>
                      <w:marBottom w:val="0"/>
                      <w:divBdr>
                        <w:top w:val="none" w:sz="0" w:space="0" w:color="auto"/>
                        <w:left w:val="none" w:sz="0" w:space="0" w:color="auto"/>
                        <w:bottom w:val="none" w:sz="0" w:space="0" w:color="auto"/>
                        <w:right w:val="none" w:sz="0" w:space="0" w:color="auto"/>
                      </w:divBdr>
                      <w:divsChild>
                        <w:div w:id="12720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F0A670-568D-4183-842A-3ADEBE6C5204}"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8477B986-FDCD-473F-8246-D37D52C7BD0D}">
      <dgm:prSet phldrT="[Text]"/>
      <dgm:spPr/>
      <dgm:t>
        <a:bodyPr/>
        <a:lstStyle/>
        <a:p>
          <a:r>
            <a:rPr lang="fa-IR"/>
            <a:t>پزشکی</a:t>
          </a:r>
          <a:endParaRPr lang="en-US"/>
        </a:p>
      </dgm:t>
    </dgm:pt>
    <dgm:pt modelId="{D2E29083-6A45-4E84-80BB-0BCBED787E18}" type="parTrans" cxnId="{63A391BE-C01A-427A-AFE6-253230CF396B}">
      <dgm:prSet/>
      <dgm:spPr/>
      <dgm:t>
        <a:bodyPr/>
        <a:lstStyle/>
        <a:p>
          <a:endParaRPr lang="en-US"/>
        </a:p>
      </dgm:t>
    </dgm:pt>
    <dgm:pt modelId="{1F951182-558C-4EB7-94E2-4D489F5FEF92}" type="sibTrans" cxnId="{63A391BE-C01A-427A-AFE6-253230CF396B}">
      <dgm:prSet/>
      <dgm:spPr/>
      <dgm:t>
        <a:bodyPr/>
        <a:lstStyle/>
        <a:p>
          <a:endParaRPr lang="en-US"/>
        </a:p>
      </dgm:t>
    </dgm:pt>
    <dgm:pt modelId="{F56D3A47-6BB2-4ABD-B2C6-586CFB03963E}">
      <dgm:prSet phldrT="[Text]"/>
      <dgm:spPr/>
      <dgm:t>
        <a:bodyPr/>
        <a:lstStyle/>
        <a:p>
          <a:r>
            <a:rPr lang="fa-IR"/>
            <a:t>انسان شناسی</a:t>
          </a:r>
          <a:endParaRPr lang="en-US"/>
        </a:p>
      </dgm:t>
    </dgm:pt>
    <dgm:pt modelId="{CBA1910B-AEE8-480F-A288-24BACF3B51B5}" type="parTrans" cxnId="{C9A06616-64E1-44EF-920C-B5180A755A23}">
      <dgm:prSet/>
      <dgm:spPr/>
      <dgm:t>
        <a:bodyPr/>
        <a:lstStyle/>
        <a:p>
          <a:endParaRPr lang="en-US"/>
        </a:p>
      </dgm:t>
    </dgm:pt>
    <dgm:pt modelId="{75F0346C-71B3-4F16-94D5-21393C827754}" type="sibTrans" cxnId="{C9A06616-64E1-44EF-920C-B5180A755A23}">
      <dgm:prSet/>
      <dgm:spPr/>
      <dgm:t>
        <a:bodyPr/>
        <a:lstStyle/>
        <a:p>
          <a:endParaRPr lang="en-US"/>
        </a:p>
      </dgm:t>
    </dgm:pt>
    <dgm:pt modelId="{A38068EE-4FFE-4D3C-86CD-E05084521CC9}">
      <dgm:prSet phldrT="[Text]"/>
      <dgm:spPr/>
      <dgm:t>
        <a:bodyPr/>
        <a:lstStyle/>
        <a:p>
          <a:r>
            <a:rPr lang="fa-IR"/>
            <a:t>جامعشناسی</a:t>
          </a:r>
          <a:endParaRPr lang="en-US"/>
        </a:p>
      </dgm:t>
    </dgm:pt>
    <dgm:pt modelId="{783E1296-6D80-49EC-81EF-89ECB4BA52B6}" type="parTrans" cxnId="{E8ECBEB5-6388-4F24-AFC6-0F28311F66FC}">
      <dgm:prSet/>
      <dgm:spPr/>
      <dgm:t>
        <a:bodyPr/>
        <a:lstStyle/>
        <a:p>
          <a:endParaRPr lang="en-US"/>
        </a:p>
      </dgm:t>
    </dgm:pt>
    <dgm:pt modelId="{D019FD12-62B0-435F-9BE8-379898FD6650}" type="sibTrans" cxnId="{E8ECBEB5-6388-4F24-AFC6-0F28311F66FC}">
      <dgm:prSet/>
      <dgm:spPr/>
      <dgm:t>
        <a:bodyPr/>
        <a:lstStyle/>
        <a:p>
          <a:endParaRPr lang="en-US"/>
        </a:p>
      </dgm:t>
    </dgm:pt>
    <dgm:pt modelId="{116BCB70-F8EF-4A15-805D-FAC4A3DE2513}">
      <dgm:prSet phldrT="[Text]"/>
      <dgm:spPr/>
      <dgm:t>
        <a:bodyPr/>
        <a:lstStyle/>
        <a:p>
          <a:r>
            <a:rPr lang="fa-IR"/>
            <a:t>پزشکی</a:t>
          </a:r>
          <a:endParaRPr lang="en-US"/>
        </a:p>
      </dgm:t>
    </dgm:pt>
    <dgm:pt modelId="{4ED6B726-26AC-44D4-B627-FAC96C906F23}" type="parTrans" cxnId="{96EC191E-6B7A-4213-A21E-C36EBE08BCDF}">
      <dgm:prSet/>
      <dgm:spPr/>
      <dgm:t>
        <a:bodyPr/>
        <a:lstStyle/>
        <a:p>
          <a:endParaRPr lang="en-US"/>
        </a:p>
      </dgm:t>
    </dgm:pt>
    <dgm:pt modelId="{56571C1D-F473-49E7-AD3E-F8E5634A351F}" type="sibTrans" cxnId="{96EC191E-6B7A-4213-A21E-C36EBE08BCDF}">
      <dgm:prSet/>
      <dgm:spPr/>
      <dgm:t>
        <a:bodyPr/>
        <a:lstStyle/>
        <a:p>
          <a:endParaRPr lang="en-US"/>
        </a:p>
      </dgm:t>
    </dgm:pt>
    <dgm:pt modelId="{893233EA-5695-47DC-AC78-EB412C7FC3D4}">
      <dgm:prSet phldrT="[Text]" custT="1"/>
      <dgm:spPr/>
      <dgm:t>
        <a:bodyPr/>
        <a:lstStyle/>
        <a:p>
          <a:r>
            <a:rPr lang="fa-IR" sz="1200"/>
            <a:t>روانشناسی سلامت</a:t>
          </a:r>
          <a:endParaRPr lang="en-US" sz="1200"/>
        </a:p>
      </dgm:t>
    </dgm:pt>
    <dgm:pt modelId="{08F24090-E546-481E-A5D1-B4622FA4AC0B}" type="sibTrans" cxnId="{BE7D9119-117A-4FC6-AEB2-BB1304EA77D3}">
      <dgm:prSet/>
      <dgm:spPr/>
      <dgm:t>
        <a:bodyPr/>
        <a:lstStyle/>
        <a:p>
          <a:endParaRPr lang="en-US"/>
        </a:p>
      </dgm:t>
    </dgm:pt>
    <dgm:pt modelId="{1D33CAEA-A0C9-4BC7-A670-C4DD4DC303D3}" type="parTrans" cxnId="{BE7D9119-117A-4FC6-AEB2-BB1304EA77D3}">
      <dgm:prSet/>
      <dgm:spPr/>
      <dgm:t>
        <a:bodyPr/>
        <a:lstStyle/>
        <a:p>
          <a:endParaRPr lang="en-US"/>
        </a:p>
      </dgm:t>
    </dgm:pt>
    <dgm:pt modelId="{1984DC04-8282-43E0-8AFF-96D9B3262548}" type="pres">
      <dgm:prSet presAssocID="{0BF0A670-568D-4183-842A-3ADEBE6C5204}" presName="Name0" presStyleCnt="0">
        <dgm:presLayoutVars>
          <dgm:chMax val="1"/>
          <dgm:dir/>
          <dgm:animLvl val="ctr"/>
          <dgm:resizeHandles val="exact"/>
        </dgm:presLayoutVars>
      </dgm:prSet>
      <dgm:spPr/>
      <dgm:t>
        <a:bodyPr/>
        <a:lstStyle/>
        <a:p>
          <a:endParaRPr lang="en-US"/>
        </a:p>
      </dgm:t>
    </dgm:pt>
    <dgm:pt modelId="{0E1AD02C-1B3B-408B-A4DA-091984DB2D33}" type="pres">
      <dgm:prSet presAssocID="{893233EA-5695-47DC-AC78-EB412C7FC3D4}" presName="centerShape" presStyleLbl="node0" presStyleIdx="0" presStyleCnt="1" custScaleX="189966" custScaleY="178198"/>
      <dgm:spPr/>
      <dgm:t>
        <a:bodyPr/>
        <a:lstStyle/>
        <a:p>
          <a:endParaRPr lang="en-US"/>
        </a:p>
      </dgm:t>
    </dgm:pt>
    <dgm:pt modelId="{76FAE0EE-0A80-4EFF-915A-FEFF5DB5997C}" type="pres">
      <dgm:prSet presAssocID="{8477B986-FDCD-473F-8246-D37D52C7BD0D}" presName="node" presStyleLbl="node1" presStyleIdx="0" presStyleCnt="4" custScaleY="173559">
        <dgm:presLayoutVars>
          <dgm:bulletEnabled val="1"/>
        </dgm:presLayoutVars>
      </dgm:prSet>
      <dgm:spPr/>
      <dgm:t>
        <a:bodyPr/>
        <a:lstStyle/>
        <a:p>
          <a:endParaRPr lang="en-US"/>
        </a:p>
      </dgm:t>
    </dgm:pt>
    <dgm:pt modelId="{D71071DE-A8F0-4C66-8D36-AE34762D5008}" type="pres">
      <dgm:prSet presAssocID="{8477B986-FDCD-473F-8246-D37D52C7BD0D}" presName="dummy" presStyleCnt="0"/>
      <dgm:spPr/>
    </dgm:pt>
    <dgm:pt modelId="{DEFAAEF0-3EE6-4B5C-9104-D754FCBF8E2E}" type="pres">
      <dgm:prSet presAssocID="{1F951182-558C-4EB7-94E2-4D489F5FEF92}" presName="sibTrans" presStyleLbl="sibTrans2D1" presStyleIdx="0" presStyleCnt="4"/>
      <dgm:spPr/>
      <dgm:t>
        <a:bodyPr/>
        <a:lstStyle/>
        <a:p>
          <a:endParaRPr lang="en-US"/>
        </a:p>
      </dgm:t>
    </dgm:pt>
    <dgm:pt modelId="{3557A3C3-EAD4-4796-8348-80456A56E6FF}" type="pres">
      <dgm:prSet presAssocID="{F56D3A47-6BB2-4ABD-B2C6-586CFB03963E}" presName="node" presStyleLbl="node1" presStyleIdx="1" presStyleCnt="4" custScaleX="167973">
        <dgm:presLayoutVars>
          <dgm:bulletEnabled val="1"/>
        </dgm:presLayoutVars>
      </dgm:prSet>
      <dgm:spPr/>
      <dgm:t>
        <a:bodyPr/>
        <a:lstStyle/>
        <a:p>
          <a:endParaRPr lang="en-US"/>
        </a:p>
      </dgm:t>
    </dgm:pt>
    <dgm:pt modelId="{411A23D4-6425-4FB1-8C6A-C2F86964D133}" type="pres">
      <dgm:prSet presAssocID="{F56D3A47-6BB2-4ABD-B2C6-586CFB03963E}" presName="dummy" presStyleCnt="0"/>
      <dgm:spPr/>
    </dgm:pt>
    <dgm:pt modelId="{C0E69AB9-FA3F-4F6B-8F36-CD05B70EEE82}" type="pres">
      <dgm:prSet presAssocID="{75F0346C-71B3-4F16-94D5-21393C827754}" presName="sibTrans" presStyleLbl="sibTrans2D1" presStyleIdx="1" presStyleCnt="4"/>
      <dgm:spPr/>
      <dgm:t>
        <a:bodyPr/>
        <a:lstStyle/>
        <a:p>
          <a:endParaRPr lang="en-US"/>
        </a:p>
      </dgm:t>
    </dgm:pt>
    <dgm:pt modelId="{721D5499-95E2-4AC2-A7B1-D4804572354A}" type="pres">
      <dgm:prSet presAssocID="{A38068EE-4FFE-4D3C-86CD-E05084521CC9}" presName="node" presStyleLbl="node1" presStyleIdx="2" presStyleCnt="4" custScaleY="205534">
        <dgm:presLayoutVars>
          <dgm:bulletEnabled val="1"/>
        </dgm:presLayoutVars>
      </dgm:prSet>
      <dgm:spPr/>
      <dgm:t>
        <a:bodyPr/>
        <a:lstStyle/>
        <a:p>
          <a:endParaRPr lang="en-US"/>
        </a:p>
      </dgm:t>
    </dgm:pt>
    <dgm:pt modelId="{6761464E-632F-4FD7-8903-0E85A96294DF}" type="pres">
      <dgm:prSet presAssocID="{A38068EE-4FFE-4D3C-86CD-E05084521CC9}" presName="dummy" presStyleCnt="0"/>
      <dgm:spPr/>
    </dgm:pt>
    <dgm:pt modelId="{321D6AE0-470F-472C-B444-3DF8574DB3D9}" type="pres">
      <dgm:prSet presAssocID="{D019FD12-62B0-435F-9BE8-379898FD6650}" presName="sibTrans" presStyleLbl="sibTrans2D1" presStyleIdx="2" presStyleCnt="4"/>
      <dgm:spPr/>
      <dgm:t>
        <a:bodyPr/>
        <a:lstStyle/>
        <a:p>
          <a:endParaRPr lang="en-US"/>
        </a:p>
      </dgm:t>
    </dgm:pt>
    <dgm:pt modelId="{03309675-DAA8-4E88-ACAB-52DD488CCD25}" type="pres">
      <dgm:prSet presAssocID="{116BCB70-F8EF-4A15-805D-FAC4A3DE2513}" presName="node" presStyleLbl="node1" presStyleIdx="3" presStyleCnt="4" custScaleX="169646">
        <dgm:presLayoutVars>
          <dgm:bulletEnabled val="1"/>
        </dgm:presLayoutVars>
      </dgm:prSet>
      <dgm:spPr/>
      <dgm:t>
        <a:bodyPr/>
        <a:lstStyle/>
        <a:p>
          <a:endParaRPr lang="en-US"/>
        </a:p>
      </dgm:t>
    </dgm:pt>
    <dgm:pt modelId="{5C6FFB59-F292-4E3A-BC80-96C158897AFA}" type="pres">
      <dgm:prSet presAssocID="{116BCB70-F8EF-4A15-805D-FAC4A3DE2513}" presName="dummy" presStyleCnt="0"/>
      <dgm:spPr/>
    </dgm:pt>
    <dgm:pt modelId="{CACF797D-115E-4199-BB44-3FF175FE4A7A}" type="pres">
      <dgm:prSet presAssocID="{56571C1D-F473-49E7-AD3E-F8E5634A351F}" presName="sibTrans" presStyleLbl="sibTrans2D1" presStyleIdx="3" presStyleCnt="4"/>
      <dgm:spPr/>
      <dgm:t>
        <a:bodyPr/>
        <a:lstStyle/>
        <a:p>
          <a:endParaRPr lang="en-US"/>
        </a:p>
      </dgm:t>
    </dgm:pt>
  </dgm:ptLst>
  <dgm:cxnLst>
    <dgm:cxn modelId="{BE7D9119-117A-4FC6-AEB2-BB1304EA77D3}" srcId="{0BF0A670-568D-4183-842A-3ADEBE6C5204}" destId="{893233EA-5695-47DC-AC78-EB412C7FC3D4}" srcOrd="0" destOrd="0" parTransId="{1D33CAEA-A0C9-4BC7-A670-C4DD4DC303D3}" sibTransId="{08F24090-E546-481E-A5D1-B4622FA4AC0B}"/>
    <dgm:cxn modelId="{E8ECBEB5-6388-4F24-AFC6-0F28311F66FC}" srcId="{893233EA-5695-47DC-AC78-EB412C7FC3D4}" destId="{A38068EE-4FFE-4D3C-86CD-E05084521CC9}" srcOrd="2" destOrd="0" parTransId="{783E1296-6D80-49EC-81EF-89ECB4BA52B6}" sibTransId="{D019FD12-62B0-435F-9BE8-379898FD6650}"/>
    <dgm:cxn modelId="{93069A32-C154-4F7F-AA04-320C830582DC}" type="presOf" srcId="{0BF0A670-568D-4183-842A-3ADEBE6C5204}" destId="{1984DC04-8282-43E0-8AFF-96D9B3262548}" srcOrd="0" destOrd="0" presId="urn:microsoft.com/office/officeart/2005/8/layout/radial6"/>
    <dgm:cxn modelId="{C9A06616-64E1-44EF-920C-B5180A755A23}" srcId="{893233EA-5695-47DC-AC78-EB412C7FC3D4}" destId="{F56D3A47-6BB2-4ABD-B2C6-586CFB03963E}" srcOrd="1" destOrd="0" parTransId="{CBA1910B-AEE8-480F-A288-24BACF3B51B5}" sibTransId="{75F0346C-71B3-4F16-94D5-21393C827754}"/>
    <dgm:cxn modelId="{403C82F7-78E4-462D-BA3B-E823AD9CCD07}" type="presOf" srcId="{8477B986-FDCD-473F-8246-D37D52C7BD0D}" destId="{76FAE0EE-0A80-4EFF-915A-FEFF5DB5997C}" srcOrd="0" destOrd="0" presId="urn:microsoft.com/office/officeart/2005/8/layout/radial6"/>
    <dgm:cxn modelId="{63A391BE-C01A-427A-AFE6-253230CF396B}" srcId="{893233EA-5695-47DC-AC78-EB412C7FC3D4}" destId="{8477B986-FDCD-473F-8246-D37D52C7BD0D}" srcOrd="0" destOrd="0" parTransId="{D2E29083-6A45-4E84-80BB-0BCBED787E18}" sibTransId="{1F951182-558C-4EB7-94E2-4D489F5FEF92}"/>
    <dgm:cxn modelId="{CA201DEB-76A8-4121-B2AC-671509A83F71}" type="presOf" srcId="{75F0346C-71B3-4F16-94D5-21393C827754}" destId="{C0E69AB9-FA3F-4F6B-8F36-CD05B70EEE82}" srcOrd="0" destOrd="0" presId="urn:microsoft.com/office/officeart/2005/8/layout/radial6"/>
    <dgm:cxn modelId="{115B1839-A799-4A40-884E-EC38C6F72860}" type="presOf" srcId="{56571C1D-F473-49E7-AD3E-F8E5634A351F}" destId="{CACF797D-115E-4199-BB44-3FF175FE4A7A}" srcOrd="0" destOrd="0" presId="urn:microsoft.com/office/officeart/2005/8/layout/radial6"/>
    <dgm:cxn modelId="{96EC191E-6B7A-4213-A21E-C36EBE08BCDF}" srcId="{893233EA-5695-47DC-AC78-EB412C7FC3D4}" destId="{116BCB70-F8EF-4A15-805D-FAC4A3DE2513}" srcOrd="3" destOrd="0" parTransId="{4ED6B726-26AC-44D4-B627-FAC96C906F23}" sibTransId="{56571C1D-F473-49E7-AD3E-F8E5634A351F}"/>
    <dgm:cxn modelId="{7367B3A0-7841-45F3-B435-2670595B7237}" type="presOf" srcId="{116BCB70-F8EF-4A15-805D-FAC4A3DE2513}" destId="{03309675-DAA8-4E88-ACAB-52DD488CCD25}" srcOrd="0" destOrd="0" presId="urn:microsoft.com/office/officeart/2005/8/layout/radial6"/>
    <dgm:cxn modelId="{EFBE05F5-19B5-4E01-8EC0-0A75A86CFEDF}" type="presOf" srcId="{A38068EE-4FFE-4D3C-86CD-E05084521CC9}" destId="{721D5499-95E2-4AC2-A7B1-D4804572354A}" srcOrd="0" destOrd="0" presId="urn:microsoft.com/office/officeart/2005/8/layout/radial6"/>
    <dgm:cxn modelId="{B5B3B4B0-4AD8-4C9C-BD69-4AA1777E2105}" type="presOf" srcId="{F56D3A47-6BB2-4ABD-B2C6-586CFB03963E}" destId="{3557A3C3-EAD4-4796-8348-80456A56E6FF}" srcOrd="0" destOrd="0" presId="urn:microsoft.com/office/officeart/2005/8/layout/radial6"/>
    <dgm:cxn modelId="{2453291C-7B3D-4061-A886-3DD7DE943D26}" type="presOf" srcId="{893233EA-5695-47DC-AC78-EB412C7FC3D4}" destId="{0E1AD02C-1B3B-408B-A4DA-091984DB2D33}" srcOrd="0" destOrd="0" presId="urn:microsoft.com/office/officeart/2005/8/layout/radial6"/>
    <dgm:cxn modelId="{10E27361-A130-4FB0-8EB8-BAA9BB10D1BD}" type="presOf" srcId="{D019FD12-62B0-435F-9BE8-379898FD6650}" destId="{321D6AE0-470F-472C-B444-3DF8574DB3D9}" srcOrd="0" destOrd="0" presId="urn:microsoft.com/office/officeart/2005/8/layout/radial6"/>
    <dgm:cxn modelId="{F1AC4582-FB62-4AA9-B689-CA39F965B1B3}" type="presOf" srcId="{1F951182-558C-4EB7-94E2-4D489F5FEF92}" destId="{DEFAAEF0-3EE6-4B5C-9104-D754FCBF8E2E}" srcOrd="0" destOrd="0" presId="urn:microsoft.com/office/officeart/2005/8/layout/radial6"/>
    <dgm:cxn modelId="{03DF98FB-25B8-4434-9D8A-6DF44EA49126}" type="presParOf" srcId="{1984DC04-8282-43E0-8AFF-96D9B3262548}" destId="{0E1AD02C-1B3B-408B-A4DA-091984DB2D33}" srcOrd="0" destOrd="0" presId="urn:microsoft.com/office/officeart/2005/8/layout/radial6"/>
    <dgm:cxn modelId="{0A9F6C9A-F63A-4FBE-9BD5-04D66A6F19F8}" type="presParOf" srcId="{1984DC04-8282-43E0-8AFF-96D9B3262548}" destId="{76FAE0EE-0A80-4EFF-915A-FEFF5DB5997C}" srcOrd="1" destOrd="0" presId="urn:microsoft.com/office/officeart/2005/8/layout/radial6"/>
    <dgm:cxn modelId="{914B7E44-99E4-4A9A-98AC-D80D21C695EA}" type="presParOf" srcId="{1984DC04-8282-43E0-8AFF-96D9B3262548}" destId="{D71071DE-A8F0-4C66-8D36-AE34762D5008}" srcOrd="2" destOrd="0" presId="urn:microsoft.com/office/officeart/2005/8/layout/radial6"/>
    <dgm:cxn modelId="{D9E2ECAB-8FB7-4ECB-9479-9F78C23395A5}" type="presParOf" srcId="{1984DC04-8282-43E0-8AFF-96D9B3262548}" destId="{DEFAAEF0-3EE6-4B5C-9104-D754FCBF8E2E}" srcOrd="3" destOrd="0" presId="urn:microsoft.com/office/officeart/2005/8/layout/radial6"/>
    <dgm:cxn modelId="{FB9FB53C-7A56-4F3F-9419-51B95ACCD0E2}" type="presParOf" srcId="{1984DC04-8282-43E0-8AFF-96D9B3262548}" destId="{3557A3C3-EAD4-4796-8348-80456A56E6FF}" srcOrd="4" destOrd="0" presId="urn:microsoft.com/office/officeart/2005/8/layout/radial6"/>
    <dgm:cxn modelId="{0A1C425A-3DD9-4B9C-88A3-0347F350AE32}" type="presParOf" srcId="{1984DC04-8282-43E0-8AFF-96D9B3262548}" destId="{411A23D4-6425-4FB1-8C6A-C2F86964D133}" srcOrd="5" destOrd="0" presId="urn:microsoft.com/office/officeart/2005/8/layout/radial6"/>
    <dgm:cxn modelId="{3F489128-6935-456C-94B8-E55075F8F22E}" type="presParOf" srcId="{1984DC04-8282-43E0-8AFF-96D9B3262548}" destId="{C0E69AB9-FA3F-4F6B-8F36-CD05B70EEE82}" srcOrd="6" destOrd="0" presId="urn:microsoft.com/office/officeart/2005/8/layout/radial6"/>
    <dgm:cxn modelId="{FDF2D98D-420C-443C-95A6-4AAFCE8E2EBE}" type="presParOf" srcId="{1984DC04-8282-43E0-8AFF-96D9B3262548}" destId="{721D5499-95E2-4AC2-A7B1-D4804572354A}" srcOrd="7" destOrd="0" presId="urn:microsoft.com/office/officeart/2005/8/layout/radial6"/>
    <dgm:cxn modelId="{EBAF9F98-150A-47EA-8ECB-3DE2DD653A87}" type="presParOf" srcId="{1984DC04-8282-43E0-8AFF-96D9B3262548}" destId="{6761464E-632F-4FD7-8903-0E85A96294DF}" srcOrd="8" destOrd="0" presId="urn:microsoft.com/office/officeart/2005/8/layout/radial6"/>
    <dgm:cxn modelId="{D802FB74-0940-4238-BB85-B4484F8765A5}" type="presParOf" srcId="{1984DC04-8282-43E0-8AFF-96D9B3262548}" destId="{321D6AE0-470F-472C-B444-3DF8574DB3D9}" srcOrd="9" destOrd="0" presId="urn:microsoft.com/office/officeart/2005/8/layout/radial6"/>
    <dgm:cxn modelId="{EAFEDA20-7A6A-492F-AC88-DDEB4EA8ECD4}" type="presParOf" srcId="{1984DC04-8282-43E0-8AFF-96D9B3262548}" destId="{03309675-DAA8-4E88-ACAB-52DD488CCD25}" srcOrd="10" destOrd="0" presId="urn:microsoft.com/office/officeart/2005/8/layout/radial6"/>
    <dgm:cxn modelId="{CFE1C351-21B8-4CAB-A3C4-FD3C6FDA339D}" type="presParOf" srcId="{1984DC04-8282-43E0-8AFF-96D9B3262548}" destId="{5C6FFB59-F292-4E3A-BC80-96C158897AFA}" srcOrd="11" destOrd="0" presId="urn:microsoft.com/office/officeart/2005/8/layout/radial6"/>
    <dgm:cxn modelId="{3840FF9C-BAA2-459D-A112-DF0AF724CD15}" type="presParOf" srcId="{1984DC04-8282-43E0-8AFF-96D9B3262548}" destId="{CACF797D-115E-4199-BB44-3FF175FE4A7A}"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CF797D-115E-4199-BB44-3FF175FE4A7A}">
      <dsp:nvSpPr>
        <dsp:cNvPr id="0" name=""/>
        <dsp:cNvSpPr/>
      </dsp:nvSpPr>
      <dsp:spPr>
        <a:xfrm>
          <a:off x="1515258" y="305532"/>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1D6AE0-470F-472C-B444-3DF8574DB3D9}">
      <dsp:nvSpPr>
        <dsp:cNvPr id="0" name=""/>
        <dsp:cNvSpPr/>
      </dsp:nvSpPr>
      <dsp:spPr>
        <a:xfrm>
          <a:off x="1515258" y="305532"/>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E69AB9-FA3F-4F6B-8F36-CD05B70EEE82}">
      <dsp:nvSpPr>
        <dsp:cNvPr id="0" name=""/>
        <dsp:cNvSpPr/>
      </dsp:nvSpPr>
      <dsp:spPr>
        <a:xfrm>
          <a:off x="1515258" y="305532"/>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FAAEF0-3EE6-4B5C-9104-D754FCBF8E2E}">
      <dsp:nvSpPr>
        <dsp:cNvPr id="0" name=""/>
        <dsp:cNvSpPr/>
      </dsp:nvSpPr>
      <dsp:spPr>
        <a:xfrm>
          <a:off x="1515258" y="305532"/>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1AD02C-1B3B-408B-A4DA-091984DB2D33}">
      <dsp:nvSpPr>
        <dsp:cNvPr id="0" name=""/>
        <dsp:cNvSpPr/>
      </dsp:nvSpPr>
      <dsp:spPr>
        <a:xfrm>
          <a:off x="1670191" y="527141"/>
          <a:ext cx="2152651" cy="20192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a-IR" sz="1200" kern="1200"/>
            <a:t>روانشناسی سلامت</a:t>
          </a:r>
          <a:endParaRPr lang="en-US" sz="1200" kern="1200"/>
        </a:p>
      </dsp:txBody>
      <dsp:txXfrm>
        <a:off x="1985439" y="822860"/>
        <a:ext cx="1522155" cy="1427861"/>
      </dsp:txXfrm>
    </dsp:sp>
    <dsp:sp modelId="{76FAE0EE-0A80-4EFF-915A-FEFF5DB5997C}">
      <dsp:nvSpPr>
        <dsp:cNvPr id="0" name=""/>
        <dsp:cNvSpPr/>
      </dsp:nvSpPr>
      <dsp:spPr>
        <a:xfrm>
          <a:off x="2349905" y="-354267"/>
          <a:ext cx="793224" cy="137671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a-IR" sz="1100" kern="1200"/>
            <a:t>پزشکی</a:t>
          </a:r>
          <a:endParaRPr lang="en-US" sz="1100" kern="1200"/>
        </a:p>
      </dsp:txBody>
      <dsp:txXfrm>
        <a:off x="2466070" y="-152652"/>
        <a:ext cx="560894" cy="973481"/>
      </dsp:txXfrm>
    </dsp:sp>
    <dsp:sp modelId="{3557A3C3-EAD4-4796-8348-80456A56E6FF}">
      <dsp:nvSpPr>
        <dsp:cNvPr id="0" name=""/>
        <dsp:cNvSpPr/>
      </dsp:nvSpPr>
      <dsp:spPr>
        <a:xfrm>
          <a:off x="3283019" y="1140179"/>
          <a:ext cx="1332402"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a-IR" sz="1100" kern="1200"/>
            <a:t>انسان شناسی</a:t>
          </a:r>
          <a:endParaRPr lang="en-US" sz="1100" kern="1200"/>
        </a:p>
      </dsp:txBody>
      <dsp:txXfrm>
        <a:off x="3478145" y="1256344"/>
        <a:ext cx="942150" cy="560894"/>
      </dsp:txXfrm>
    </dsp:sp>
    <dsp:sp modelId="{721D5499-95E2-4AC2-A7B1-D4804572354A}">
      <dsp:nvSpPr>
        <dsp:cNvPr id="0" name=""/>
        <dsp:cNvSpPr/>
      </dsp:nvSpPr>
      <dsp:spPr>
        <a:xfrm>
          <a:off x="2349905" y="1924322"/>
          <a:ext cx="793224" cy="16303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a-IR" sz="1100" kern="1200"/>
            <a:t>جامعشناسی</a:t>
          </a:r>
          <a:endParaRPr lang="en-US" sz="1100" kern="1200"/>
        </a:p>
      </dsp:txBody>
      <dsp:txXfrm>
        <a:off x="2466070" y="2163080"/>
        <a:ext cx="560894" cy="1152829"/>
      </dsp:txXfrm>
    </dsp:sp>
    <dsp:sp modelId="{03309675-DAA8-4E88-ACAB-52DD488CCD25}">
      <dsp:nvSpPr>
        <dsp:cNvPr id="0" name=""/>
        <dsp:cNvSpPr/>
      </dsp:nvSpPr>
      <dsp:spPr>
        <a:xfrm>
          <a:off x="870978" y="1140179"/>
          <a:ext cx="1345673"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a-IR" sz="1100" kern="1200"/>
            <a:t>پزشکی</a:t>
          </a:r>
          <a:endParaRPr lang="en-US" sz="1100" kern="1200"/>
        </a:p>
      </dsp:txBody>
      <dsp:txXfrm>
        <a:off x="1068047" y="1256344"/>
        <a:ext cx="951535"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D045-ABCE-4D68-9826-6EFD3DA6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5741</Words>
  <Characters>32729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kimia</dc:creator>
  <cp:lastModifiedBy>s</cp:lastModifiedBy>
  <cp:revision>5</cp:revision>
  <dcterms:created xsi:type="dcterms:W3CDTF">2012-10-01T21:15:00Z</dcterms:created>
  <dcterms:modified xsi:type="dcterms:W3CDTF">2017-07-11T17:55:00Z</dcterms:modified>
</cp:coreProperties>
</file>