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CE" w:rsidRDefault="00167BCE" w:rsidP="007905B2">
      <w:pPr>
        <w:pStyle w:val="ListParagraph"/>
        <w:spacing w:line="240" w:lineRule="atLeast"/>
        <w:ind w:left="0"/>
        <w:jc w:val="center"/>
        <w:rPr>
          <w:rFonts w:asciiTheme="minorHAnsi" w:hAnsiTheme="minorHAnsi" w:cs="B Nazanin"/>
          <w:b/>
          <w:bCs/>
          <w:sz w:val="28"/>
          <w:szCs w:val="28"/>
          <w:lang w:val="en-US" w:bidi="fa-IR"/>
        </w:rPr>
      </w:pPr>
      <w:bookmarkStart w:id="0" w:name="_GoBack"/>
      <w:bookmarkEnd w:id="0"/>
      <w:r>
        <w:rPr>
          <w:rFonts w:asciiTheme="minorHAnsi" w:hAnsiTheme="minorHAnsi" w:cs="B Nazanin" w:hint="cs"/>
          <w:b/>
          <w:bCs/>
          <w:sz w:val="28"/>
          <w:szCs w:val="28"/>
          <w:rtl/>
          <w:lang w:val="en-US" w:bidi="fa-IR"/>
        </w:rPr>
        <w:t xml:space="preserve">شانزدهمین جشنواره نمایش های آیینی، سنتی و  اهدای جایزه «جلال ستاری» </w:t>
      </w:r>
    </w:p>
    <w:p w:rsidR="00167BCE" w:rsidRDefault="00167BCE" w:rsidP="007905B2">
      <w:pPr>
        <w:pStyle w:val="ListParagraph"/>
        <w:spacing w:line="240" w:lineRule="atLeast"/>
        <w:ind w:left="0"/>
        <w:jc w:val="center"/>
        <w:rPr>
          <w:rFonts w:asciiTheme="minorHAnsi" w:hAnsiTheme="minorHAnsi" w:cs="B Nazanin"/>
          <w:b/>
          <w:bCs/>
          <w:sz w:val="28"/>
          <w:szCs w:val="28"/>
          <w:lang w:val="en-US" w:bidi="fa-IR"/>
        </w:rPr>
      </w:pPr>
    </w:p>
    <w:p w:rsidR="00167BCE" w:rsidRDefault="00167BCE" w:rsidP="007905B2">
      <w:pPr>
        <w:pStyle w:val="ListParagraph"/>
        <w:spacing w:line="240" w:lineRule="atLeast"/>
        <w:ind w:left="0"/>
        <w:jc w:val="center"/>
        <w:rPr>
          <w:rFonts w:asciiTheme="minorHAnsi" w:hAnsiTheme="minorHAnsi" w:cs="B Nazanin"/>
          <w:b/>
          <w:bCs/>
          <w:sz w:val="28"/>
          <w:szCs w:val="28"/>
          <w:lang w:val="en-US" w:bidi="fa-IR"/>
        </w:rPr>
      </w:pPr>
    </w:p>
    <w:p w:rsidR="00167BCE" w:rsidRDefault="00167BCE" w:rsidP="007905B2">
      <w:pPr>
        <w:pStyle w:val="ListParagraph"/>
        <w:spacing w:line="240" w:lineRule="atLeast"/>
        <w:ind w:left="0"/>
        <w:jc w:val="center"/>
        <w:rPr>
          <w:rFonts w:asciiTheme="minorHAnsi" w:hAnsiTheme="minorHAnsi" w:cs="B Nazanin"/>
          <w:b/>
          <w:bCs/>
          <w:sz w:val="28"/>
          <w:szCs w:val="28"/>
          <w:lang w:val="en-US" w:bidi="fa-IR"/>
        </w:rPr>
      </w:pPr>
    </w:p>
    <w:p w:rsidR="00167BCE" w:rsidRDefault="00167BCE" w:rsidP="007905B2">
      <w:pPr>
        <w:pStyle w:val="ListParagraph"/>
        <w:spacing w:line="240" w:lineRule="atLeast"/>
        <w:ind w:left="0"/>
        <w:jc w:val="center"/>
        <w:rPr>
          <w:rFonts w:asciiTheme="minorHAnsi" w:hAnsiTheme="minorHAnsi" w:cs="B Nazanin"/>
          <w:b/>
          <w:bCs/>
          <w:sz w:val="28"/>
          <w:szCs w:val="28"/>
          <w:lang w:val="en-US" w:bidi="fa-IR"/>
        </w:rPr>
      </w:pPr>
    </w:p>
    <w:p w:rsidR="00DD10EB" w:rsidRDefault="00DD10EB" w:rsidP="007905B2">
      <w:pPr>
        <w:pStyle w:val="ListParagraph"/>
        <w:spacing w:line="240" w:lineRule="atLeast"/>
        <w:ind w:left="0"/>
        <w:jc w:val="center"/>
        <w:rPr>
          <w:rFonts w:asciiTheme="minorHAnsi" w:hAnsiTheme="minorHAnsi" w:cs="B Nazanin"/>
          <w:b/>
          <w:bCs/>
          <w:sz w:val="28"/>
          <w:szCs w:val="28"/>
          <w:lang w:val="en-US" w:bidi="fa-IR"/>
        </w:rPr>
      </w:pPr>
    </w:p>
    <w:p w:rsidR="00DD10EB" w:rsidRPr="00DD10EB" w:rsidRDefault="00DD10EB" w:rsidP="00DD10EB">
      <w:pPr>
        <w:widowControl/>
        <w:overflowPunct/>
        <w:autoSpaceDE/>
        <w:autoSpaceDN/>
        <w:bidi/>
        <w:adjustRightInd/>
        <w:jc w:val="center"/>
        <w:rPr>
          <w:kern w:val="0"/>
          <w:sz w:val="24"/>
          <w:szCs w:val="24"/>
          <w:lang w:val="en-US" w:eastAsia="fr-FR"/>
        </w:rPr>
      </w:pPr>
      <w:r w:rsidRPr="00DD10EB">
        <w:rPr>
          <w:rFonts w:ascii="times" w:hAnsi="times"/>
          <w:b/>
          <w:bCs/>
          <w:color w:val="2C445E"/>
          <w:kern w:val="0"/>
          <w:sz w:val="32"/>
          <w:szCs w:val="32"/>
          <w:rtl/>
          <w:lang w:val="fr-FR" w:eastAsia="fr-FR"/>
        </w:rPr>
        <w:t xml:space="preserve">آغاز شانزدهمین جشنواره نمایش‌های آیینی، سنتی از </w:t>
      </w:r>
      <w:r w:rsidRPr="00DD10EB">
        <w:rPr>
          <w:rFonts w:ascii="times" w:hAnsi="times"/>
          <w:b/>
          <w:bCs/>
          <w:color w:val="2C445E"/>
          <w:kern w:val="0"/>
          <w:sz w:val="32"/>
          <w:szCs w:val="32"/>
          <w:rtl/>
          <w:lang w:val="fr-FR" w:eastAsia="fr-FR" w:bidi="fa-IR"/>
        </w:rPr>
        <w:t>۲۴</w:t>
      </w:r>
      <w:r w:rsidRPr="00DD10EB">
        <w:rPr>
          <w:rFonts w:ascii="times" w:hAnsi="times"/>
          <w:b/>
          <w:bCs/>
          <w:color w:val="2C445E"/>
          <w:kern w:val="0"/>
          <w:sz w:val="32"/>
          <w:szCs w:val="32"/>
          <w:rtl/>
          <w:lang w:val="fr-FR" w:eastAsia="fr-FR"/>
        </w:rPr>
        <w:t xml:space="preserve"> شهریور</w:t>
      </w:r>
    </w:p>
    <w:p w:rsidR="00DD10EB" w:rsidRPr="00DD10EB" w:rsidRDefault="00DD10EB" w:rsidP="00DD10EB">
      <w:pPr>
        <w:widowControl/>
        <w:overflowPunct/>
        <w:autoSpaceDE/>
        <w:autoSpaceDN/>
        <w:bidi/>
        <w:adjustRightInd/>
        <w:jc w:val="center"/>
        <w:rPr>
          <w:kern w:val="0"/>
          <w:sz w:val="24"/>
          <w:szCs w:val="24"/>
          <w:rtl/>
          <w:lang w:val="fr-FR" w:eastAsia="fr-FR"/>
        </w:rPr>
      </w:pPr>
      <w:r w:rsidRPr="00DD10EB">
        <w:rPr>
          <w:kern w:val="0"/>
          <w:sz w:val="24"/>
          <w:szCs w:val="24"/>
          <w:rtl/>
          <w:lang w:val="fr-FR" w:eastAsia="fr-FR"/>
        </w:rPr>
        <w:t xml:space="preserve">چهارشنبه </w:t>
      </w:r>
      <w:r w:rsidRPr="00DD10EB">
        <w:rPr>
          <w:kern w:val="0"/>
          <w:sz w:val="24"/>
          <w:szCs w:val="24"/>
          <w:rtl/>
          <w:lang w:val="fr-FR" w:eastAsia="fr-FR" w:bidi="fa-IR"/>
        </w:rPr>
        <w:t>۲۰</w:t>
      </w:r>
      <w:r w:rsidRPr="00DD10EB">
        <w:rPr>
          <w:kern w:val="0"/>
          <w:sz w:val="24"/>
          <w:szCs w:val="24"/>
          <w:rtl/>
          <w:lang w:val="fr-FR" w:eastAsia="fr-FR"/>
        </w:rPr>
        <w:t xml:space="preserve"> شهریور </w:t>
      </w:r>
      <w:r w:rsidRPr="00DD10EB">
        <w:rPr>
          <w:kern w:val="0"/>
          <w:sz w:val="24"/>
          <w:szCs w:val="24"/>
          <w:rtl/>
          <w:lang w:val="fr-FR" w:eastAsia="fr-FR" w:bidi="fa-IR"/>
        </w:rPr>
        <w:t>۱۳۹۲</w:t>
      </w:r>
    </w:p>
    <w:p w:rsidR="00DD10EB" w:rsidRPr="00DD10EB" w:rsidRDefault="00DD10EB" w:rsidP="00DD10EB">
      <w:pPr>
        <w:widowControl/>
        <w:overflowPunct/>
        <w:autoSpaceDE/>
        <w:autoSpaceDN/>
        <w:bidi/>
        <w:adjustRightInd/>
        <w:jc w:val="center"/>
        <w:rPr>
          <w:kern w:val="0"/>
          <w:sz w:val="24"/>
          <w:szCs w:val="24"/>
          <w:rtl/>
          <w:lang w:val="fr-FR" w:eastAsia="fr-FR"/>
        </w:rPr>
      </w:pPr>
    </w:p>
    <w:p w:rsidR="00DD10EB" w:rsidRPr="00DD10EB" w:rsidRDefault="00DD10EB" w:rsidP="00DD10EB">
      <w:pPr>
        <w:widowControl/>
        <w:overflowPunct/>
        <w:autoSpaceDE/>
        <w:autoSpaceDN/>
        <w:bidi/>
        <w:adjustRightInd/>
        <w:rPr>
          <w:kern w:val="0"/>
          <w:sz w:val="24"/>
          <w:szCs w:val="24"/>
          <w:rtl/>
          <w:lang w:val="fr-FR" w:eastAsia="fr-FR"/>
        </w:rPr>
      </w:pPr>
      <w:r w:rsidRPr="00DD10EB">
        <w:rPr>
          <w:kern w:val="0"/>
          <w:sz w:val="24"/>
          <w:szCs w:val="24"/>
          <w:rtl/>
          <w:lang w:val="fr-FR" w:eastAsia="fr-FR"/>
        </w:rPr>
        <w:t> </w:t>
      </w:r>
    </w:p>
    <w:p w:rsidR="00DD10EB" w:rsidRPr="00167BCE" w:rsidRDefault="00DD10EB" w:rsidP="00DD10EB">
      <w:pPr>
        <w:widowControl/>
        <w:overflowPunct/>
        <w:autoSpaceDE/>
        <w:autoSpaceDN/>
        <w:bidi/>
        <w:adjustRightInd/>
        <w:spacing w:before="100" w:beforeAutospacing="1" w:after="100" w:afterAutospacing="1"/>
        <w:rPr>
          <w:kern w:val="0"/>
          <w:sz w:val="24"/>
          <w:szCs w:val="24"/>
          <w:lang w:val="en-US" w:eastAsia="fr-FR"/>
        </w:rPr>
      </w:pPr>
      <w:r w:rsidRPr="00DD10EB">
        <w:rPr>
          <w:kern w:val="0"/>
          <w:sz w:val="24"/>
          <w:szCs w:val="24"/>
          <w:rtl/>
          <w:lang w:val="fr-FR" w:eastAsia="fr-FR"/>
        </w:rPr>
        <w:t xml:space="preserve">سرویس فرهنگی، هنری: شانزدهمین جشنواره بین‌المللی نمایش‌های آیینی و سنتی از </w:t>
      </w:r>
      <w:r w:rsidRPr="00DD10EB">
        <w:rPr>
          <w:kern w:val="0"/>
          <w:sz w:val="24"/>
          <w:szCs w:val="24"/>
          <w:rtl/>
          <w:lang w:val="fr-FR" w:eastAsia="fr-FR" w:bidi="fa-IR"/>
        </w:rPr>
        <w:t>۲۴</w:t>
      </w:r>
      <w:r w:rsidRPr="00DD10EB">
        <w:rPr>
          <w:kern w:val="0"/>
          <w:sz w:val="24"/>
          <w:szCs w:val="24"/>
          <w:rtl/>
          <w:lang w:val="fr-FR" w:eastAsia="fr-FR"/>
        </w:rPr>
        <w:t xml:space="preserve"> تا </w:t>
      </w:r>
      <w:r w:rsidRPr="00DD10EB">
        <w:rPr>
          <w:kern w:val="0"/>
          <w:sz w:val="24"/>
          <w:szCs w:val="24"/>
          <w:rtl/>
          <w:lang w:val="fr-FR" w:eastAsia="fr-FR" w:bidi="fa-IR"/>
        </w:rPr>
        <w:t>۳۰</w:t>
      </w:r>
      <w:r w:rsidRPr="00DD10EB">
        <w:rPr>
          <w:kern w:val="0"/>
          <w:sz w:val="24"/>
          <w:szCs w:val="24"/>
          <w:rtl/>
          <w:lang w:val="fr-FR" w:eastAsia="fr-FR"/>
        </w:rPr>
        <w:t xml:space="preserve"> شهریور در تهران برگزار می‌شود.</w:t>
      </w:r>
      <w:r w:rsidRPr="00DD10EB">
        <w:rPr>
          <w:kern w:val="0"/>
          <w:sz w:val="24"/>
          <w:szCs w:val="24"/>
          <w:rtl/>
          <w:lang w:val="fr-FR" w:eastAsia="fr-FR"/>
        </w:rPr>
        <w:br/>
        <w:t>به گزارش خبرنگار ما، قادر آشنا، مدیرکل مرکز هنرهای نمایشی دیروز ضمن اعلام این خبر در جمع خبرنگاران گفت: «جشنواره آیینی سنتی در جهت فرهنگ و اهداف ماست، بنابراین باید تلاش کنیم تا این گونه نمایشی پربارتر شود و اجراهای عمومی در اولویت قرار گیرد». وی افزود: در هر عرصه‌ها و از جمله فرهنگ و هنر جدی است. هنرمندان نمایش‌های آیینی و سنتی صبوری کردند تا توانستیم منابع را تأمین کنیم و تمامی سعی و تلاش ما این است که تعهداتی که در مجموعه دبیرخانه به وجود آمد را تأمین کنیم تا پایان جشنواره شانزدهم، پایان تسویه حساب با گروه‌های نمایشی هم باشد.</w:t>
      </w:r>
      <w:r w:rsidRPr="00DD10EB">
        <w:rPr>
          <w:kern w:val="0"/>
          <w:sz w:val="24"/>
          <w:szCs w:val="24"/>
          <w:rtl/>
          <w:lang w:val="fr-FR" w:eastAsia="fr-FR"/>
        </w:rPr>
        <w:br/>
        <w:t>در ادامه این نشست، داود فتحعلی بیگی، دبیر جشنواره‌ نمایش‌های آیینی و سنتی نیز گفت: «ما هنرمندان و عزیزان باسابقه‌ای در بخش نمایش‌های آیینی و سنتی داشتیم که وقتی فراخوان اولین دوره از این جشنواره منتشر شد، همگی آن‌ها اظهار تمایل برای شرکت در جشنواره کردند. این افراد امروز یا خانه‌نشین شده‌اند یا به دیار باقی شتافته‌اند.» وی افزود: «یکی از مشکلاتی که امسال شاهد آن بودم، این بود که گروه‌های متقاضی شرکت در جشنواره، در به در دنبال بازیگر می‌گشتند و امروز می‌بینیم بازیگران در سه تا چهار نمایش حضور دارند. این یک زنگ خطر برای ماست که اگر پیش‌گیری نکنیم و از خشک شدن سرچشمه جلوگیری نکنیم، در آینده سال‌های بدی خواهیم داشت در حالی که فقط سایه‌ای از نمایش‌های آیینی باقی مانده است».</w:t>
      </w:r>
      <w:r w:rsidRPr="00DD10EB">
        <w:rPr>
          <w:kern w:val="0"/>
          <w:sz w:val="24"/>
          <w:szCs w:val="24"/>
          <w:rtl/>
          <w:lang w:val="fr-FR" w:eastAsia="fr-FR"/>
        </w:rPr>
        <w:br/>
        <w:t xml:space="preserve">فتحعلی بیگی در ادامه گفت: «در شرایطی این سرچشمه خشک نمی‌شود که در زمان برگزاری جشنواره، کارگاه‌های آموزشی داشته باشیم. بسیاری از پژوهش‌هایی هم که در این زمینه انجام شده است فردی بوده و کسی موظف به این کار نشده است و هرکسی به این سمت رفته، براساس علاقه شخصی به کار تحقیق در زمینه نمایش‌های آیینی پرداخته است. دکتر حمیدرضا اردلان، دبیر چهارمین سمینار نمایش‌های آیینی و سنتی که امسال همزمان با این جشنواره برگزار می‌شود، گفت: «در این سمینار ما </w:t>
      </w:r>
      <w:r w:rsidRPr="00DD10EB">
        <w:rPr>
          <w:kern w:val="0"/>
          <w:sz w:val="24"/>
          <w:szCs w:val="24"/>
          <w:rtl/>
          <w:lang w:val="fr-FR" w:eastAsia="fr-FR" w:bidi="fa-IR"/>
        </w:rPr>
        <w:t>۲۸</w:t>
      </w:r>
      <w:r w:rsidRPr="00DD10EB">
        <w:rPr>
          <w:kern w:val="0"/>
          <w:sz w:val="24"/>
          <w:szCs w:val="24"/>
          <w:rtl/>
          <w:lang w:val="fr-FR" w:eastAsia="fr-FR"/>
        </w:rPr>
        <w:t xml:space="preserve"> سخنرانی داریم که این سخنرانان از هشت کشور به ارائه مطالب خود می‌پردازند».</w:t>
      </w:r>
      <w:r w:rsidRPr="00DD10EB">
        <w:rPr>
          <w:kern w:val="0"/>
          <w:sz w:val="24"/>
          <w:szCs w:val="24"/>
          <w:rtl/>
          <w:lang w:val="fr-FR" w:eastAsia="fr-FR"/>
        </w:rPr>
        <w:br/>
        <w:t xml:space="preserve">وی افزود: «از جمله این کشورها می‌توان به ایتالیا، فرانسه، فنلاند، روسیه، اتریش، ارمنستان و آلمان اشاره کرد. موضوع هر چهار دوره سمیناری که تاکنون برگزار شده است «میان رشته‌ای‌‌ها و آیین» بوده است». اردلان در خصوص جایزه جلال ستاری نیز توضیح داد: «این جایزه دو سال پیش در سمینار نمایش‌های آیینی با رویکردی غیردولتی مطرح شد که در نهایت به تصویب رسید و با کمک جلال ستاری، لاله تقیان و محمدحسین ناصربخت طراحی شد. جلال ستاری در سال </w:t>
      </w:r>
      <w:r w:rsidRPr="00DD10EB">
        <w:rPr>
          <w:kern w:val="0"/>
          <w:sz w:val="24"/>
          <w:szCs w:val="24"/>
          <w:rtl/>
          <w:lang w:val="fr-FR" w:eastAsia="fr-FR" w:bidi="fa-IR"/>
        </w:rPr>
        <w:t>۱۳۱۰</w:t>
      </w:r>
      <w:r w:rsidRPr="00DD10EB">
        <w:rPr>
          <w:kern w:val="0"/>
          <w:sz w:val="24"/>
          <w:szCs w:val="24"/>
          <w:rtl/>
          <w:lang w:val="fr-FR" w:eastAsia="fr-FR"/>
        </w:rPr>
        <w:t xml:space="preserve"> در رشت متولد شد و در زمینه‌های اسطوره‌شناسی، پژوهش‌های تئاتری، زنان، آیین و یوگا و غیره بیش از </w:t>
      </w:r>
      <w:r w:rsidRPr="00DD10EB">
        <w:rPr>
          <w:kern w:val="0"/>
          <w:sz w:val="24"/>
          <w:szCs w:val="24"/>
          <w:rtl/>
          <w:lang w:val="fr-FR" w:eastAsia="fr-FR" w:bidi="fa-IR"/>
        </w:rPr>
        <w:t>۱۰۰</w:t>
      </w:r>
      <w:r w:rsidRPr="00DD10EB">
        <w:rPr>
          <w:kern w:val="0"/>
          <w:sz w:val="24"/>
          <w:szCs w:val="24"/>
          <w:rtl/>
          <w:lang w:val="fr-FR" w:eastAsia="fr-FR"/>
        </w:rPr>
        <w:t xml:space="preserve"> کتاب تألیف و ترجمه کرده است. این تندیس سال گذشته به سه نفر از پژوهندگان اهدا شد و امسال نامزدهای دریافت این تندیس عبارتند از: «ساندرا براتلند» از نروژ، «ماوگاریتا کاریتیگینا» از روسیه، «مارکو دمارنیر» از ایتالیا، «سودابه فضائلی» از ایران، «کلاوس لانگ» از آلمان و «کوهه‌ایی سوگیورا» از ژاپن.</w:t>
      </w:r>
      <w:r w:rsidRPr="00DD10EB">
        <w:rPr>
          <w:kern w:val="0"/>
          <w:sz w:val="24"/>
          <w:szCs w:val="24"/>
          <w:rtl/>
          <w:lang w:val="fr-FR" w:eastAsia="fr-FR"/>
        </w:rPr>
        <w:br/>
        <w:t xml:space="preserve">شانزدهمین جشنواره نمایش‌های آیینی و سنتی از </w:t>
      </w:r>
      <w:r w:rsidRPr="00DD10EB">
        <w:rPr>
          <w:kern w:val="0"/>
          <w:sz w:val="24"/>
          <w:szCs w:val="24"/>
          <w:rtl/>
          <w:lang w:val="fr-FR" w:eastAsia="fr-FR" w:bidi="fa-IR"/>
        </w:rPr>
        <w:t>۲۴</w:t>
      </w:r>
      <w:r w:rsidRPr="00DD10EB">
        <w:rPr>
          <w:kern w:val="0"/>
          <w:sz w:val="24"/>
          <w:szCs w:val="24"/>
          <w:rtl/>
          <w:lang w:val="fr-FR" w:eastAsia="fr-FR"/>
        </w:rPr>
        <w:t xml:space="preserve"> تا </w:t>
      </w:r>
      <w:r w:rsidRPr="00DD10EB">
        <w:rPr>
          <w:kern w:val="0"/>
          <w:sz w:val="24"/>
          <w:szCs w:val="24"/>
          <w:rtl/>
          <w:lang w:val="fr-FR" w:eastAsia="fr-FR" w:bidi="fa-IR"/>
        </w:rPr>
        <w:t>۳۰</w:t>
      </w:r>
      <w:r w:rsidRPr="00DD10EB">
        <w:rPr>
          <w:kern w:val="0"/>
          <w:sz w:val="24"/>
          <w:szCs w:val="24"/>
          <w:rtl/>
          <w:lang w:val="fr-FR" w:eastAsia="fr-FR"/>
        </w:rPr>
        <w:t xml:space="preserve"> شهریور در تهران برگزار می‌شود.</w:t>
      </w:r>
    </w:p>
    <w:p w:rsidR="00DD10EB" w:rsidRPr="00DD10EB" w:rsidRDefault="00DD10EB" w:rsidP="00DD10EB">
      <w:pPr>
        <w:widowControl/>
        <w:overflowPunct/>
        <w:autoSpaceDE/>
        <w:autoSpaceDN/>
        <w:bidi/>
        <w:adjustRightInd/>
        <w:spacing w:before="100" w:beforeAutospacing="1" w:after="100" w:afterAutospacing="1"/>
        <w:rPr>
          <w:kern w:val="0"/>
          <w:sz w:val="24"/>
          <w:szCs w:val="24"/>
          <w:rtl/>
          <w:lang w:val="fr-FR" w:eastAsia="fr-FR"/>
        </w:rPr>
      </w:pPr>
      <w:r>
        <w:rPr>
          <w:rFonts w:hint="cs"/>
          <w:kern w:val="0"/>
          <w:sz w:val="24"/>
          <w:szCs w:val="24"/>
          <w:rtl/>
          <w:lang w:val="fr-FR" w:eastAsia="fr-FR"/>
        </w:rPr>
        <w:t xml:space="preserve">اطلاعات، 20 شهریور 1392 </w:t>
      </w:r>
    </w:p>
    <w:p w:rsidR="00DD10EB" w:rsidRDefault="00DD10EB" w:rsidP="007905B2">
      <w:pPr>
        <w:pStyle w:val="ListParagraph"/>
        <w:spacing w:line="240" w:lineRule="atLeast"/>
        <w:ind w:left="0"/>
        <w:jc w:val="center"/>
        <w:rPr>
          <w:rFonts w:asciiTheme="minorHAnsi" w:hAnsiTheme="minorHAnsi" w:cs="B Nazanin"/>
          <w:b/>
          <w:bCs/>
          <w:sz w:val="28"/>
          <w:szCs w:val="28"/>
          <w:lang w:val="en-US"/>
        </w:rPr>
      </w:pPr>
    </w:p>
    <w:p w:rsidR="00167BCE" w:rsidRPr="00167BCE" w:rsidRDefault="00167BCE" w:rsidP="00167BCE">
      <w:pPr>
        <w:pStyle w:val="ListParagraph"/>
        <w:spacing w:line="240" w:lineRule="atLeast"/>
        <w:ind w:left="0"/>
        <w:jc w:val="center"/>
        <w:rPr>
          <w:rFonts w:asciiTheme="minorHAnsi" w:hAnsiTheme="minorHAnsi" w:cs="B Nazanin"/>
          <w:b/>
          <w:bCs/>
          <w:sz w:val="28"/>
          <w:szCs w:val="28"/>
          <w:lang w:val="en-US" w:bidi="fa-IR"/>
        </w:rPr>
      </w:pPr>
      <w:r w:rsidRPr="00167BCE">
        <w:rPr>
          <w:rFonts w:asciiTheme="minorHAnsi" w:hAnsiTheme="minorHAnsi" w:cs="B Nazanin" w:hint="cs"/>
          <w:b/>
          <w:bCs/>
          <w:sz w:val="28"/>
          <w:szCs w:val="28"/>
          <w:rtl/>
          <w:lang w:val="en-US" w:bidi="fa-IR"/>
        </w:rPr>
        <w:lastRenderedPageBreak/>
        <w:t>فهرست کاندیداهای جایزه «جلال ستاری»</w:t>
      </w:r>
    </w:p>
    <w:p w:rsidR="007905B2" w:rsidRDefault="007905B2" w:rsidP="007905B2">
      <w:pPr>
        <w:pStyle w:val="ListParagraph"/>
        <w:spacing w:line="240" w:lineRule="atLeast"/>
        <w:ind w:left="0"/>
        <w:rPr>
          <w:rFonts w:asciiTheme="minorHAnsi" w:hAnsiTheme="minorHAnsi" w:cs="B Nazanin"/>
          <w:b/>
          <w:bCs/>
          <w:sz w:val="28"/>
          <w:szCs w:val="28"/>
          <w:lang w:val="en-US"/>
        </w:rPr>
      </w:pPr>
    </w:p>
    <w:p w:rsidR="007905B2" w:rsidRDefault="007905B2" w:rsidP="007905B2">
      <w:pPr>
        <w:pStyle w:val="ListParagraph"/>
        <w:spacing w:line="240" w:lineRule="atLeast"/>
        <w:ind w:left="0"/>
        <w:rPr>
          <w:rFonts w:asciiTheme="minorHAnsi" w:hAnsiTheme="minorHAnsi" w:cs="B Nazanin"/>
          <w:b/>
          <w:bCs/>
          <w:sz w:val="28"/>
          <w:szCs w:val="28"/>
          <w:lang w:val="en-US"/>
        </w:rPr>
      </w:pPr>
    </w:p>
    <w:p w:rsidR="008B7163" w:rsidRPr="00994DDF" w:rsidRDefault="007905B2" w:rsidP="007905B2">
      <w:pPr>
        <w:pStyle w:val="ListParagraph"/>
        <w:spacing w:line="240" w:lineRule="atLeast"/>
        <w:ind w:left="0"/>
        <w:rPr>
          <w:rFonts w:asciiTheme="minorHAnsi" w:hAnsiTheme="minorHAnsi" w:cs="B Nazanin"/>
          <w:b/>
          <w:bCs/>
          <w:sz w:val="28"/>
          <w:szCs w:val="28"/>
          <w:lang w:val="en-US"/>
        </w:rPr>
      </w:pPr>
      <w:r>
        <w:rPr>
          <w:rFonts w:asciiTheme="minorHAnsi" w:hAnsiTheme="minorHAnsi" w:cs="B Nazanin"/>
          <w:b/>
          <w:bCs/>
          <w:sz w:val="28"/>
          <w:szCs w:val="28"/>
          <w:lang w:val="en-US"/>
        </w:rPr>
        <w:t>1-</w:t>
      </w:r>
      <w:r w:rsidR="008B7163" w:rsidRPr="00994DDF">
        <w:rPr>
          <w:rFonts w:asciiTheme="minorHAnsi" w:hAnsiTheme="minorHAnsi" w:cs="B Nazanin"/>
          <w:b/>
          <w:bCs/>
          <w:sz w:val="28"/>
          <w:szCs w:val="28"/>
          <w:lang w:val="en-US"/>
        </w:rPr>
        <w:t xml:space="preserve">SONDRE BRATLAND </w:t>
      </w:r>
      <w:r w:rsidR="00265D6C">
        <w:rPr>
          <w:rFonts w:asciiTheme="minorHAnsi" w:hAnsiTheme="minorHAnsi" w:cs="B Nazanin"/>
          <w:b/>
          <w:bCs/>
          <w:sz w:val="28"/>
          <w:szCs w:val="28"/>
          <w:lang w:val="en-US"/>
        </w:rPr>
        <w:t>-Norway</w:t>
      </w:r>
    </w:p>
    <w:p w:rsidR="008B7163" w:rsidRDefault="008B7163" w:rsidP="00994DDF">
      <w:pPr>
        <w:pStyle w:val="ListParagraph"/>
        <w:bidi/>
        <w:spacing w:line="240" w:lineRule="atLeast"/>
        <w:ind w:left="0"/>
        <w:rPr>
          <w:rFonts w:asciiTheme="minorHAnsi" w:hAnsiTheme="minorHAnsi" w:cs="B Nazanin"/>
          <w:b/>
          <w:bCs/>
          <w:sz w:val="28"/>
          <w:szCs w:val="28"/>
          <w:lang w:val="en-US" w:bidi="fa-IR"/>
        </w:rPr>
      </w:pPr>
      <w:r w:rsidRPr="00994DDF">
        <w:rPr>
          <w:rFonts w:asciiTheme="minorHAnsi" w:hAnsiTheme="minorHAnsi" w:cs="B Nazanin" w:hint="cs"/>
          <w:b/>
          <w:bCs/>
          <w:sz w:val="28"/>
          <w:szCs w:val="28"/>
          <w:rtl/>
          <w:lang w:val="en-US" w:bidi="fa-IR"/>
        </w:rPr>
        <w:t>پژوهشگر نامدار نروژی که بسیاری از موسیقی ها، تئاترها و آثار هنری آیینی را جمع آوری و پژوهش کرده است. وی رئیس چند مرکز پژوهش هنرهای آیینی،مدرس دانشگاه و صاحب تالیفات فراوان است.</w:t>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r>
        <w:rPr>
          <w:rFonts w:asciiTheme="minorHAnsi" w:hAnsiTheme="minorHAnsi" w:cs="B Nazanin"/>
          <w:b/>
          <w:bCs/>
          <w:noProof/>
          <w:sz w:val="28"/>
          <w:szCs w:val="28"/>
          <w:lang w:val="en-US" w:eastAsia="en-US" w:bidi="fa-IR"/>
        </w:rPr>
        <w:drawing>
          <wp:inline distT="0" distB="0" distL="0" distR="0">
            <wp:extent cx="1552575" cy="1524000"/>
            <wp:effectExtent l="19050" t="0" r="9525" b="0"/>
            <wp:docPr id="1" name="Image 0" descr="SONDRE BRAT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DRE BRATLAND.png"/>
                    <pic:cNvPicPr/>
                  </pic:nvPicPr>
                  <pic:blipFill>
                    <a:blip r:embed="rId6" cstate="print"/>
                    <a:stretch>
                      <a:fillRect/>
                    </a:stretch>
                  </pic:blipFill>
                  <pic:spPr>
                    <a:xfrm>
                      <a:off x="0" y="0"/>
                      <a:ext cx="1552575" cy="1524000"/>
                    </a:xfrm>
                    <a:prstGeom prst="rect">
                      <a:avLst/>
                    </a:prstGeom>
                  </pic:spPr>
                </pic:pic>
              </a:graphicData>
            </a:graphic>
          </wp:inline>
        </w:drawing>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Pr="00994DDF" w:rsidRDefault="00167BCE" w:rsidP="00167BCE">
      <w:pPr>
        <w:pStyle w:val="ListParagraph"/>
        <w:bidi/>
        <w:spacing w:line="240" w:lineRule="atLeast"/>
        <w:ind w:left="0"/>
        <w:rPr>
          <w:rFonts w:asciiTheme="minorHAnsi" w:hAnsiTheme="minorHAnsi" w:cs="B Nazanin"/>
          <w:b/>
          <w:bCs/>
          <w:sz w:val="28"/>
          <w:szCs w:val="28"/>
          <w:rtl/>
          <w:lang w:val="en-US" w:bidi="fa-IR"/>
        </w:rPr>
      </w:pPr>
    </w:p>
    <w:p w:rsidR="008B7163" w:rsidRPr="00994DDF" w:rsidRDefault="008B7163" w:rsidP="008B7163">
      <w:pPr>
        <w:pStyle w:val="ListParagraph"/>
        <w:spacing w:line="240" w:lineRule="atLeast"/>
        <w:ind w:left="0"/>
        <w:rPr>
          <w:rFonts w:asciiTheme="minorHAnsi" w:hAnsiTheme="minorHAnsi" w:cs="B Nazanin"/>
          <w:b/>
          <w:bCs/>
          <w:sz w:val="28"/>
          <w:szCs w:val="28"/>
          <w:lang w:val="en-US" w:bidi="fa-IR"/>
        </w:rPr>
      </w:pPr>
      <w:r w:rsidRPr="00994DDF">
        <w:rPr>
          <w:rFonts w:asciiTheme="minorHAnsi" w:hAnsiTheme="minorHAnsi" w:cs="B Nazanin"/>
          <w:b/>
          <w:bCs/>
          <w:sz w:val="28"/>
          <w:szCs w:val="28"/>
          <w:lang w:val="en-US" w:bidi="fa-IR"/>
        </w:rPr>
        <w:t xml:space="preserve">2-Jivani </w:t>
      </w:r>
      <w:proofErr w:type="spellStart"/>
      <w:r w:rsidRPr="00994DDF">
        <w:rPr>
          <w:rFonts w:asciiTheme="minorHAnsi" w:hAnsiTheme="minorHAnsi" w:cs="B Nazanin"/>
          <w:b/>
          <w:bCs/>
          <w:sz w:val="28"/>
          <w:szCs w:val="28"/>
          <w:lang w:val="en-US" w:bidi="fa-IR"/>
        </w:rPr>
        <w:t>Konstantinovich</w:t>
      </w:r>
      <w:proofErr w:type="spellEnd"/>
      <w:r w:rsidRPr="00994DDF">
        <w:rPr>
          <w:rFonts w:asciiTheme="minorHAnsi" w:hAnsiTheme="minorHAnsi" w:cs="B Nazanin"/>
          <w:b/>
          <w:bCs/>
          <w:sz w:val="28"/>
          <w:szCs w:val="28"/>
          <w:lang w:val="en-US" w:bidi="fa-IR"/>
        </w:rPr>
        <w:t xml:space="preserve"> </w:t>
      </w:r>
      <w:proofErr w:type="spellStart"/>
      <w:r w:rsidRPr="00994DDF">
        <w:rPr>
          <w:rFonts w:asciiTheme="minorHAnsi" w:hAnsiTheme="minorHAnsi" w:cs="B Nazanin"/>
          <w:b/>
          <w:bCs/>
          <w:sz w:val="28"/>
          <w:szCs w:val="28"/>
          <w:lang w:val="en-US" w:bidi="fa-IR"/>
        </w:rPr>
        <w:t>Mikhailov</w:t>
      </w:r>
      <w:proofErr w:type="spellEnd"/>
      <w:r w:rsidRPr="00994DDF">
        <w:rPr>
          <w:rFonts w:asciiTheme="minorHAnsi" w:hAnsiTheme="minorHAnsi" w:cs="B Nazanin"/>
          <w:b/>
          <w:bCs/>
          <w:sz w:val="28"/>
          <w:szCs w:val="28"/>
          <w:lang w:val="en-US" w:bidi="fa-IR"/>
        </w:rPr>
        <w:t xml:space="preserve"> and Margarita </w:t>
      </w:r>
      <w:proofErr w:type="spellStart"/>
      <w:r w:rsidRPr="00994DDF">
        <w:rPr>
          <w:rFonts w:asciiTheme="minorHAnsi" w:hAnsiTheme="minorHAnsi" w:cs="B Nazanin"/>
          <w:b/>
          <w:bCs/>
          <w:sz w:val="28"/>
          <w:szCs w:val="28"/>
          <w:lang w:val="en-US" w:bidi="fa-IR"/>
        </w:rPr>
        <w:t>Karatygina</w:t>
      </w:r>
      <w:proofErr w:type="spellEnd"/>
      <w:r w:rsidR="00265D6C">
        <w:rPr>
          <w:rFonts w:asciiTheme="minorHAnsi" w:hAnsiTheme="minorHAnsi" w:cs="B Nazanin"/>
          <w:b/>
          <w:bCs/>
          <w:sz w:val="28"/>
          <w:szCs w:val="28"/>
          <w:lang w:val="en-US" w:bidi="fa-IR"/>
        </w:rPr>
        <w:t>-Russia</w:t>
      </w:r>
    </w:p>
    <w:p w:rsidR="008B7163" w:rsidRDefault="008B7163" w:rsidP="00994DDF">
      <w:pPr>
        <w:pStyle w:val="ListParagraph"/>
        <w:bidi/>
        <w:spacing w:line="240" w:lineRule="atLeast"/>
        <w:ind w:left="0"/>
        <w:rPr>
          <w:rFonts w:asciiTheme="minorHAnsi" w:hAnsiTheme="minorHAnsi" w:cs="B Nazanin"/>
          <w:b/>
          <w:bCs/>
          <w:sz w:val="28"/>
          <w:szCs w:val="28"/>
          <w:lang w:val="en-US" w:bidi="fa-IR"/>
        </w:rPr>
      </w:pPr>
      <w:r w:rsidRPr="00994DDF">
        <w:rPr>
          <w:rFonts w:asciiTheme="minorHAnsi" w:hAnsiTheme="minorHAnsi" w:cs="B Nazanin" w:hint="cs"/>
          <w:b/>
          <w:bCs/>
          <w:sz w:val="28"/>
          <w:szCs w:val="28"/>
          <w:rtl/>
          <w:lang w:val="en-US" w:bidi="fa-IR"/>
        </w:rPr>
        <w:t>میخایلوف بنیانگذار مرکز مطالعات آیینی کنسرواتورا چایکوفسکی است.وی در میان استحکام و عقل گرایی کنسرواتواری مسکو گرایشی حضوری و آیینی را در حوزه آثارهنرآیینی جهان در کنسرواتوار مسکو بنیان گذاری کرده است.شاگرد</w:t>
      </w:r>
      <w:r w:rsidR="008A0185">
        <w:rPr>
          <w:rFonts w:asciiTheme="minorHAnsi" w:hAnsiTheme="minorHAnsi" w:cs="B Nazanin" w:hint="cs"/>
          <w:b/>
          <w:bCs/>
          <w:sz w:val="28"/>
          <w:szCs w:val="28"/>
          <w:rtl/>
          <w:lang w:val="en-US" w:bidi="fa-IR"/>
        </w:rPr>
        <w:t xml:space="preserve"> وی</w:t>
      </w:r>
      <w:r w:rsidRPr="00994DDF">
        <w:rPr>
          <w:rFonts w:asciiTheme="minorHAnsi" w:hAnsiTheme="minorHAnsi" w:cs="B Nazanin" w:hint="cs"/>
          <w:b/>
          <w:bCs/>
          <w:sz w:val="28"/>
          <w:szCs w:val="28"/>
          <w:rtl/>
          <w:lang w:val="en-US" w:bidi="fa-IR"/>
        </w:rPr>
        <w:t xml:space="preserve"> خانم پروفسور مارگاریتا کاراتیگینا اکنون مسئول این مرکز است. این جایزه به هردوی این پژوهشگران اهدا خواهد شد.</w:t>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r>
        <w:rPr>
          <w:rFonts w:asciiTheme="minorHAnsi" w:hAnsiTheme="minorHAnsi" w:cs="B Nazanin"/>
          <w:b/>
          <w:bCs/>
          <w:noProof/>
          <w:sz w:val="28"/>
          <w:szCs w:val="28"/>
          <w:lang w:val="en-US" w:eastAsia="en-US" w:bidi="fa-IR"/>
        </w:rPr>
        <w:drawing>
          <wp:inline distT="0" distB="0" distL="0" distR="0">
            <wp:extent cx="1555308" cy="2138549"/>
            <wp:effectExtent l="19050" t="0" r="6792" b="0"/>
            <wp:docPr id="2" name="Image 1" descr="Jivani Konstantinovich Mikhai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vani Konstantinovich Mikhailov.JPG"/>
                    <pic:cNvPicPr/>
                  </pic:nvPicPr>
                  <pic:blipFill>
                    <a:blip r:embed="rId7" cstate="print"/>
                    <a:stretch>
                      <a:fillRect/>
                    </a:stretch>
                  </pic:blipFill>
                  <pic:spPr>
                    <a:xfrm>
                      <a:off x="0" y="0"/>
                      <a:ext cx="1562776" cy="2148818"/>
                    </a:xfrm>
                    <a:prstGeom prst="rect">
                      <a:avLst/>
                    </a:prstGeom>
                  </pic:spPr>
                </pic:pic>
              </a:graphicData>
            </a:graphic>
          </wp:inline>
        </w:drawing>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r>
        <w:rPr>
          <w:rFonts w:asciiTheme="minorHAnsi" w:hAnsiTheme="minorHAnsi" w:cs="B Nazanin"/>
          <w:b/>
          <w:bCs/>
          <w:noProof/>
          <w:sz w:val="28"/>
          <w:szCs w:val="28"/>
          <w:lang w:val="en-US" w:eastAsia="en-US" w:bidi="fa-IR"/>
        </w:rPr>
        <w:lastRenderedPageBreak/>
        <w:drawing>
          <wp:inline distT="0" distB="0" distL="0" distR="0">
            <wp:extent cx="1745477" cy="2148280"/>
            <wp:effectExtent l="19050" t="0" r="7123" b="0"/>
            <wp:docPr id="3" name="Image 2" descr="Karatygina-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tygina-photo.jpg"/>
                    <pic:cNvPicPr/>
                  </pic:nvPicPr>
                  <pic:blipFill>
                    <a:blip r:embed="rId8" cstate="print"/>
                    <a:stretch>
                      <a:fillRect/>
                    </a:stretch>
                  </pic:blipFill>
                  <pic:spPr>
                    <a:xfrm>
                      <a:off x="0" y="0"/>
                      <a:ext cx="1748934" cy="2152535"/>
                    </a:xfrm>
                    <a:prstGeom prst="rect">
                      <a:avLst/>
                    </a:prstGeom>
                  </pic:spPr>
                </pic:pic>
              </a:graphicData>
            </a:graphic>
          </wp:inline>
        </w:drawing>
      </w:r>
    </w:p>
    <w:p w:rsidR="00167BCE" w:rsidRPr="00994DDF" w:rsidRDefault="00167BCE" w:rsidP="00167BCE">
      <w:pPr>
        <w:pStyle w:val="ListParagraph"/>
        <w:bidi/>
        <w:spacing w:line="240" w:lineRule="atLeast"/>
        <w:ind w:left="0"/>
        <w:rPr>
          <w:rFonts w:asciiTheme="minorHAnsi" w:hAnsiTheme="minorHAnsi" w:cs="B Nazanin"/>
          <w:b/>
          <w:bCs/>
          <w:sz w:val="28"/>
          <w:szCs w:val="28"/>
          <w:rtl/>
          <w:lang w:val="en-US" w:bidi="fa-IR"/>
        </w:rPr>
      </w:pPr>
    </w:p>
    <w:p w:rsidR="008B7163" w:rsidRPr="00994DDF" w:rsidRDefault="008B7163" w:rsidP="008B7163">
      <w:pPr>
        <w:pStyle w:val="ListParagraph"/>
        <w:spacing w:line="240" w:lineRule="atLeast"/>
        <w:ind w:left="0"/>
        <w:rPr>
          <w:rFonts w:asciiTheme="minorHAnsi" w:hAnsiTheme="minorHAnsi" w:cs="B Nazanin"/>
          <w:b/>
          <w:bCs/>
          <w:sz w:val="28"/>
          <w:szCs w:val="28"/>
          <w:rtl/>
          <w:lang w:val="en-US" w:bidi="fa-IR"/>
        </w:rPr>
      </w:pPr>
      <w:r w:rsidRPr="00994DDF">
        <w:rPr>
          <w:rFonts w:asciiTheme="minorHAnsi" w:hAnsiTheme="minorHAnsi" w:cs="B Nazanin"/>
          <w:b/>
          <w:bCs/>
          <w:sz w:val="28"/>
          <w:szCs w:val="28"/>
          <w:lang w:val="en-US" w:bidi="fa-IR"/>
        </w:rPr>
        <w:t xml:space="preserve">3-Marco De </w:t>
      </w:r>
      <w:proofErr w:type="spellStart"/>
      <w:r w:rsidRPr="00994DDF">
        <w:rPr>
          <w:rFonts w:asciiTheme="minorHAnsi" w:hAnsiTheme="minorHAnsi" w:cs="B Nazanin"/>
          <w:b/>
          <w:bCs/>
          <w:sz w:val="28"/>
          <w:szCs w:val="28"/>
          <w:lang w:val="en-US" w:bidi="fa-IR"/>
        </w:rPr>
        <w:t>MArinis</w:t>
      </w:r>
      <w:proofErr w:type="spellEnd"/>
      <w:r w:rsidR="00265D6C">
        <w:rPr>
          <w:rFonts w:asciiTheme="minorHAnsi" w:hAnsiTheme="minorHAnsi" w:cs="B Nazanin"/>
          <w:b/>
          <w:bCs/>
          <w:sz w:val="28"/>
          <w:szCs w:val="28"/>
          <w:lang w:val="en-US" w:bidi="fa-IR"/>
        </w:rPr>
        <w:t>- Italy</w:t>
      </w:r>
    </w:p>
    <w:p w:rsidR="008B7163" w:rsidRDefault="008B7163" w:rsidP="00994DDF">
      <w:pPr>
        <w:pStyle w:val="ListParagraph"/>
        <w:bidi/>
        <w:spacing w:line="240" w:lineRule="atLeast"/>
        <w:ind w:left="0"/>
        <w:rPr>
          <w:rFonts w:asciiTheme="minorHAnsi" w:hAnsiTheme="minorHAnsi" w:cs="B Nazanin"/>
          <w:b/>
          <w:bCs/>
          <w:sz w:val="28"/>
          <w:szCs w:val="28"/>
          <w:lang w:val="en-US" w:bidi="fa-IR"/>
        </w:rPr>
      </w:pPr>
      <w:r w:rsidRPr="00994DDF">
        <w:rPr>
          <w:rFonts w:asciiTheme="minorHAnsi" w:hAnsiTheme="minorHAnsi" w:cs="B Nazanin" w:hint="cs"/>
          <w:b/>
          <w:bCs/>
          <w:sz w:val="28"/>
          <w:szCs w:val="28"/>
          <w:rtl/>
          <w:lang w:val="en-US" w:bidi="fa-IR"/>
        </w:rPr>
        <w:t>پروفسور دانشگاه بولونیا، وی در زمینه نسبت میان آیین ها و کاربرد مدرن آنها مانند تحلیل کارکرد های آیین در آثار یرژی گرتوفسکی مطالعات عمیق و نوینی را در جهان ارائه کرده است.</w:t>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r>
        <w:rPr>
          <w:rFonts w:asciiTheme="minorHAnsi" w:hAnsiTheme="minorHAnsi" w:cs="B Nazanin"/>
          <w:b/>
          <w:bCs/>
          <w:noProof/>
          <w:sz w:val="28"/>
          <w:szCs w:val="28"/>
          <w:lang w:val="en-US" w:eastAsia="en-US" w:bidi="fa-IR"/>
        </w:rPr>
        <w:drawing>
          <wp:inline distT="0" distB="0" distL="0" distR="0">
            <wp:extent cx="2032777" cy="1820849"/>
            <wp:effectExtent l="19050" t="0" r="5573" b="0"/>
            <wp:docPr id="8" name="Image 7" descr="marcodemar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demarinis.jpg"/>
                    <pic:cNvPicPr/>
                  </pic:nvPicPr>
                  <pic:blipFill>
                    <a:blip r:embed="rId9" cstate="print"/>
                    <a:stretch>
                      <a:fillRect/>
                    </a:stretch>
                  </pic:blipFill>
                  <pic:spPr>
                    <a:xfrm>
                      <a:off x="0" y="0"/>
                      <a:ext cx="2034282" cy="1822198"/>
                    </a:xfrm>
                    <a:prstGeom prst="rect">
                      <a:avLst/>
                    </a:prstGeom>
                  </pic:spPr>
                </pic:pic>
              </a:graphicData>
            </a:graphic>
          </wp:inline>
        </w:drawing>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Pr="00994DDF" w:rsidRDefault="00167BCE" w:rsidP="00167BCE">
      <w:pPr>
        <w:pStyle w:val="ListParagraph"/>
        <w:bidi/>
        <w:spacing w:line="240" w:lineRule="atLeast"/>
        <w:ind w:left="0"/>
        <w:rPr>
          <w:rFonts w:asciiTheme="minorHAnsi" w:hAnsiTheme="minorHAnsi" w:cs="B Nazanin"/>
          <w:b/>
          <w:bCs/>
          <w:sz w:val="28"/>
          <w:szCs w:val="28"/>
          <w:rtl/>
          <w:lang w:val="en-US" w:bidi="fa-IR"/>
        </w:rPr>
      </w:pPr>
    </w:p>
    <w:p w:rsidR="008B7163" w:rsidRPr="00994DDF" w:rsidRDefault="008B7163" w:rsidP="008B7163">
      <w:pPr>
        <w:pStyle w:val="ListParagraph"/>
        <w:spacing w:line="240" w:lineRule="atLeast"/>
        <w:ind w:left="0"/>
        <w:rPr>
          <w:rFonts w:asciiTheme="minorHAnsi" w:hAnsiTheme="minorHAnsi" w:cs="B Nazanin"/>
          <w:b/>
          <w:bCs/>
          <w:sz w:val="28"/>
          <w:szCs w:val="28"/>
          <w:rtl/>
          <w:lang w:val="en-US" w:bidi="fa-IR"/>
        </w:rPr>
      </w:pPr>
      <w:r w:rsidRPr="00994DDF">
        <w:rPr>
          <w:rFonts w:asciiTheme="minorHAnsi" w:hAnsiTheme="minorHAnsi" w:cs="B Nazanin"/>
          <w:b/>
          <w:bCs/>
          <w:sz w:val="28"/>
          <w:szCs w:val="28"/>
          <w:lang w:val="en-US" w:bidi="fa-IR"/>
        </w:rPr>
        <w:t>4-</w:t>
      </w:r>
      <w:r w:rsidRPr="00994DDF">
        <w:rPr>
          <w:rFonts w:asciiTheme="minorHAnsi" w:hAnsiTheme="minorHAnsi" w:cs="B Nazanin" w:hint="cs"/>
          <w:b/>
          <w:bCs/>
          <w:sz w:val="28"/>
          <w:szCs w:val="28"/>
          <w:rtl/>
          <w:lang w:val="en-US" w:bidi="fa-IR"/>
        </w:rPr>
        <w:t>سودابه فضائلی</w:t>
      </w:r>
      <w:r w:rsidR="00265D6C">
        <w:rPr>
          <w:rFonts w:asciiTheme="minorHAnsi" w:hAnsiTheme="minorHAnsi" w:cs="B Nazanin"/>
          <w:b/>
          <w:bCs/>
          <w:sz w:val="28"/>
          <w:szCs w:val="28"/>
          <w:lang w:val="en-US" w:bidi="fa-IR"/>
        </w:rPr>
        <w:t>- Iran</w:t>
      </w:r>
    </w:p>
    <w:p w:rsidR="008B7163" w:rsidRDefault="008B7163" w:rsidP="00994DDF">
      <w:pPr>
        <w:pStyle w:val="ListParagraph"/>
        <w:bidi/>
        <w:spacing w:line="240" w:lineRule="atLeast"/>
        <w:ind w:left="0"/>
        <w:rPr>
          <w:rFonts w:asciiTheme="minorHAnsi" w:hAnsiTheme="minorHAnsi" w:cs="B Nazanin"/>
          <w:b/>
          <w:bCs/>
          <w:sz w:val="28"/>
          <w:szCs w:val="28"/>
          <w:lang w:val="en-US" w:bidi="fa-IR"/>
        </w:rPr>
      </w:pPr>
      <w:r w:rsidRPr="00994DDF">
        <w:rPr>
          <w:rFonts w:asciiTheme="minorHAnsi" w:hAnsiTheme="minorHAnsi" w:cs="B Nazanin" w:hint="cs"/>
          <w:b/>
          <w:bCs/>
          <w:sz w:val="28"/>
          <w:szCs w:val="28"/>
          <w:rtl/>
          <w:lang w:val="en-US" w:bidi="fa-IR"/>
        </w:rPr>
        <w:t xml:space="preserve">اسطوره شناس و مترجم ایرانی ، صاحب تالیفات فراوان در زمینه ایران و جهان به ویژه نحله های گنوستیکی است.   </w:t>
      </w: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p>
    <w:p w:rsidR="00167BCE" w:rsidRDefault="00167BCE" w:rsidP="00167BCE">
      <w:pPr>
        <w:pStyle w:val="ListParagraph"/>
        <w:bidi/>
        <w:spacing w:line="240" w:lineRule="atLeast"/>
        <w:ind w:left="0"/>
        <w:rPr>
          <w:rFonts w:asciiTheme="minorHAnsi" w:hAnsiTheme="minorHAnsi" w:cs="B Nazanin"/>
          <w:b/>
          <w:bCs/>
          <w:sz w:val="28"/>
          <w:szCs w:val="28"/>
          <w:lang w:val="en-US" w:bidi="fa-IR"/>
        </w:rPr>
      </w:pPr>
      <w:r>
        <w:rPr>
          <w:rFonts w:asciiTheme="minorHAnsi" w:hAnsiTheme="minorHAnsi" w:cs="B Nazanin"/>
          <w:b/>
          <w:bCs/>
          <w:noProof/>
          <w:sz w:val="28"/>
          <w:szCs w:val="28"/>
          <w:rtl/>
          <w:lang w:val="en-US" w:eastAsia="en-US" w:bidi="fa-IR"/>
        </w:rPr>
        <w:lastRenderedPageBreak/>
        <w:drawing>
          <wp:inline distT="0" distB="0" distL="0" distR="0">
            <wp:extent cx="1343910" cy="1510747"/>
            <wp:effectExtent l="19050" t="0" r="8640" b="0"/>
            <wp:docPr id="5" name="Imag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1344005" cy="1510854"/>
                    </a:xfrm>
                    <a:prstGeom prst="rect">
                      <a:avLst/>
                    </a:prstGeom>
                  </pic:spPr>
                </pic:pic>
              </a:graphicData>
            </a:graphic>
          </wp:inline>
        </w:drawing>
      </w:r>
    </w:p>
    <w:p w:rsidR="00167BCE" w:rsidRPr="00994DDF" w:rsidRDefault="00167BCE" w:rsidP="00167BCE">
      <w:pPr>
        <w:pStyle w:val="ListParagraph"/>
        <w:bidi/>
        <w:spacing w:line="240" w:lineRule="atLeast"/>
        <w:ind w:left="0"/>
        <w:rPr>
          <w:rFonts w:asciiTheme="minorHAnsi" w:hAnsiTheme="minorHAnsi" w:cs="B Nazanin"/>
          <w:b/>
          <w:bCs/>
          <w:sz w:val="28"/>
          <w:szCs w:val="28"/>
          <w:rtl/>
          <w:lang w:val="en-US" w:bidi="fa-IR"/>
        </w:rPr>
      </w:pPr>
    </w:p>
    <w:p w:rsidR="00A36AB2" w:rsidRPr="00035421" w:rsidRDefault="008B7163">
      <w:pPr>
        <w:rPr>
          <w:rFonts w:asciiTheme="minorHAnsi" w:hAnsiTheme="minorHAnsi" w:cstheme="minorHAnsi"/>
          <w:b/>
          <w:bCs/>
          <w:sz w:val="28"/>
          <w:szCs w:val="28"/>
          <w:lang w:val="en-US"/>
        </w:rPr>
      </w:pPr>
      <w:r w:rsidRPr="00035421">
        <w:rPr>
          <w:rFonts w:asciiTheme="minorHAnsi" w:hAnsiTheme="minorHAnsi" w:cstheme="minorHAnsi"/>
          <w:b/>
          <w:bCs/>
          <w:sz w:val="28"/>
          <w:szCs w:val="28"/>
          <w:lang w:val="en-US"/>
        </w:rPr>
        <w:t>5-Klaus Lang</w:t>
      </w:r>
      <w:r w:rsidR="00265D6C">
        <w:rPr>
          <w:rFonts w:asciiTheme="minorHAnsi" w:hAnsiTheme="minorHAnsi" w:cstheme="minorHAnsi"/>
          <w:b/>
          <w:bCs/>
          <w:sz w:val="28"/>
          <w:szCs w:val="28"/>
          <w:lang w:val="en-US"/>
        </w:rPr>
        <w:t>- Austria</w:t>
      </w:r>
    </w:p>
    <w:p w:rsidR="008B7163" w:rsidRDefault="008B7163" w:rsidP="00994DDF">
      <w:pPr>
        <w:bidi/>
        <w:rPr>
          <w:rFonts w:cs="B Nazanin"/>
          <w:b/>
          <w:bCs/>
          <w:sz w:val="28"/>
          <w:szCs w:val="28"/>
          <w:lang w:val="en-US" w:bidi="fa-IR"/>
        </w:rPr>
      </w:pPr>
      <w:r w:rsidRPr="007905B2">
        <w:rPr>
          <w:rFonts w:cs="B Nazanin" w:hint="cs"/>
          <w:b/>
          <w:bCs/>
          <w:sz w:val="28"/>
          <w:szCs w:val="28"/>
          <w:rtl/>
          <w:lang w:val="en-US" w:bidi="fa-IR"/>
        </w:rPr>
        <w:t xml:space="preserve">پروفسور کلاوس لانگ ، بیشترین تجارب وی براساس مطالعه اصوات و رنگ ها در آیین هاست. وی بنیان گذار نوعی از تفکر نشانه شناسی و حتی پست نشانه شناسی در این زمینه است. مطالعه وی بر آثار هنری </w:t>
      </w:r>
      <w:r w:rsidR="00726219" w:rsidRPr="007905B2">
        <w:rPr>
          <w:rFonts w:cs="B Nazanin" w:hint="cs"/>
          <w:b/>
          <w:bCs/>
          <w:sz w:val="28"/>
          <w:szCs w:val="28"/>
          <w:rtl/>
          <w:lang w:val="en-US" w:bidi="fa-IR"/>
        </w:rPr>
        <w:t xml:space="preserve">بر اقوام باستانی و تطابق های مدرن </w:t>
      </w:r>
      <w:r w:rsidR="00994DDF" w:rsidRPr="007905B2">
        <w:rPr>
          <w:rFonts w:cs="B Nazanin" w:hint="cs"/>
          <w:b/>
          <w:bCs/>
          <w:sz w:val="28"/>
          <w:szCs w:val="28"/>
          <w:rtl/>
          <w:lang w:val="en-US" w:bidi="fa-IR"/>
        </w:rPr>
        <w:t>مشهور است.</w:t>
      </w:r>
    </w:p>
    <w:p w:rsidR="00167BCE" w:rsidRDefault="00167BCE" w:rsidP="00167BCE">
      <w:pPr>
        <w:bidi/>
        <w:rPr>
          <w:rFonts w:cs="B Nazanin"/>
          <w:b/>
          <w:bCs/>
          <w:sz w:val="28"/>
          <w:szCs w:val="28"/>
          <w:lang w:val="en-US" w:bidi="fa-IR"/>
        </w:rPr>
      </w:pPr>
    </w:p>
    <w:p w:rsidR="00167BCE" w:rsidRDefault="00167BCE" w:rsidP="00167BCE">
      <w:pPr>
        <w:bidi/>
        <w:rPr>
          <w:rFonts w:cs="B Nazanin"/>
          <w:b/>
          <w:bCs/>
          <w:sz w:val="28"/>
          <w:szCs w:val="28"/>
          <w:lang w:val="en-US" w:bidi="fa-IR"/>
        </w:rPr>
      </w:pPr>
    </w:p>
    <w:p w:rsidR="00167BCE" w:rsidRPr="007905B2" w:rsidRDefault="00167BCE" w:rsidP="00167BCE">
      <w:pPr>
        <w:bidi/>
        <w:rPr>
          <w:rFonts w:cs="B Nazanin"/>
          <w:b/>
          <w:bCs/>
          <w:sz w:val="28"/>
          <w:szCs w:val="28"/>
          <w:rtl/>
          <w:lang w:val="en-US" w:bidi="fa-IR"/>
        </w:rPr>
      </w:pPr>
      <w:r>
        <w:rPr>
          <w:rFonts w:cs="B Nazanin"/>
          <w:b/>
          <w:bCs/>
          <w:noProof/>
          <w:sz w:val="28"/>
          <w:szCs w:val="28"/>
          <w:rtl/>
          <w:lang w:val="en-US" w:eastAsia="en-US" w:bidi="fa-IR"/>
        </w:rPr>
        <w:drawing>
          <wp:inline distT="0" distB="0" distL="0" distR="0">
            <wp:extent cx="2051438" cy="1367625"/>
            <wp:effectExtent l="19050" t="0" r="5962" b="0"/>
            <wp:docPr id="6" name="Image 5" descr="000_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7662.jpg"/>
                    <pic:cNvPicPr/>
                  </pic:nvPicPr>
                  <pic:blipFill>
                    <a:blip r:embed="rId11" cstate="print"/>
                    <a:stretch>
                      <a:fillRect/>
                    </a:stretch>
                  </pic:blipFill>
                  <pic:spPr>
                    <a:xfrm>
                      <a:off x="0" y="0"/>
                      <a:ext cx="2052811" cy="1368540"/>
                    </a:xfrm>
                    <a:prstGeom prst="rect">
                      <a:avLst/>
                    </a:prstGeom>
                  </pic:spPr>
                </pic:pic>
              </a:graphicData>
            </a:graphic>
          </wp:inline>
        </w:drawing>
      </w:r>
    </w:p>
    <w:p w:rsidR="00994DDF" w:rsidRPr="00035421" w:rsidRDefault="00994DDF" w:rsidP="00994DDF">
      <w:pPr>
        <w:rPr>
          <w:rFonts w:asciiTheme="minorHAnsi" w:hAnsiTheme="minorHAnsi" w:cstheme="minorHAnsi"/>
          <w:b/>
          <w:bCs/>
          <w:sz w:val="28"/>
          <w:szCs w:val="28"/>
          <w:rtl/>
          <w:lang w:val="en-US" w:bidi="fa-IR"/>
        </w:rPr>
      </w:pPr>
      <w:r w:rsidRPr="00035421">
        <w:rPr>
          <w:rFonts w:asciiTheme="minorHAnsi" w:hAnsiTheme="minorHAnsi" w:cstheme="minorHAnsi" w:hint="cs"/>
          <w:b/>
          <w:bCs/>
          <w:sz w:val="28"/>
          <w:szCs w:val="28"/>
          <w:rtl/>
          <w:lang w:val="en-US" w:bidi="fa-IR"/>
        </w:rPr>
        <w:t>-6</w:t>
      </w:r>
      <w:proofErr w:type="spellStart"/>
      <w:r w:rsidR="00035421" w:rsidRPr="00035421">
        <w:rPr>
          <w:rFonts w:asciiTheme="minorHAnsi" w:hAnsiTheme="minorHAnsi" w:cstheme="minorHAnsi"/>
          <w:b/>
          <w:bCs/>
          <w:sz w:val="28"/>
          <w:szCs w:val="28"/>
          <w:lang w:val="en-US" w:bidi="fa-IR"/>
        </w:rPr>
        <w:t>Kohei</w:t>
      </w:r>
      <w:proofErr w:type="spellEnd"/>
      <w:r w:rsidR="00035421" w:rsidRPr="00035421">
        <w:rPr>
          <w:rFonts w:asciiTheme="minorHAnsi" w:hAnsiTheme="minorHAnsi" w:cstheme="minorHAnsi"/>
          <w:b/>
          <w:bCs/>
          <w:sz w:val="28"/>
          <w:szCs w:val="28"/>
          <w:lang w:val="en-US" w:bidi="fa-IR"/>
        </w:rPr>
        <w:t xml:space="preserve"> </w:t>
      </w:r>
      <w:proofErr w:type="spellStart"/>
      <w:r w:rsidR="00035421" w:rsidRPr="00035421">
        <w:rPr>
          <w:rFonts w:asciiTheme="minorHAnsi" w:hAnsiTheme="minorHAnsi" w:cstheme="minorHAnsi"/>
          <w:b/>
          <w:bCs/>
          <w:sz w:val="28"/>
          <w:szCs w:val="28"/>
          <w:lang w:val="en-US" w:bidi="fa-IR"/>
        </w:rPr>
        <w:t>Sugiura</w:t>
      </w:r>
      <w:proofErr w:type="spellEnd"/>
      <w:r w:rsidR="00265D6C">
        <w:rPr>
          <w:rFonts w:asciiTheme="minorHAnsi" w:hAnsiTheme="minorHAnsi" w:cstheme="minorHAnsi"/>
          <w:b/>
          <w:bCs/>
          <w:sz w:val="28"/>
          <w:szCs w:val="28"/>
          <w:lang w:val="en-US" w:bidi="fa-IR"/>
        </w:rPr>
        <w:t>- Japan</w:t>
      </w:r>
    </w:p>
    <w:p w:rsidR="00994DDF" w:rsidRDefault="00994DDF" w:rsidP="00B228CA">
      <w:pPr>
        <w:bidi/>
        <w:rPr>
          <w:rFonts w:asciiTheme="minorHAnsi" w:hAnsiTheme="minorHAnsi" w:cs="B Nazanin"/>
          <w:b/>
          <w:bCs/>
          <w:sz w:val="28"/>
          <w:szCs w:val="28"/>
          <w:lang w:val="en-US" w:bidi="fa-IR"/>
        </w:rPr>
      </w:pPr>
      <w:r w:rsidRPr="007905B2">
        <w:rPr>
          <w:rFonts w:asciiTheme="minorHAnsi" w:hAnsiTheme="minorHAnsi" w:cs="B Nazanin" w:hint="cs"/>
          <w:b/>
          <w:bCs/>
          <w:sz w:val="28"/>
          <w:szCs w:val="28"/>
          <w:rtl/>
          <w:lang w:val="en-US" w:bidi="fa-IR"/>
        </w:rPr>
        <w:t xml:space="preserve">وی با تمرکز بر آیین های ژاپنی </w:t>
      </w:r>
      <w:r w:rsidR="00B228CA">
        <w:rPr>
          <w:rFonts w:asciiTheme="minorHAnsi" w:hAnsiTheme="minorHAnsi" w:cs="B Nazanin" w:hint="cs"/>
          <w:b/>
          <w:bCs/>
          <w:sz w:val="28"/>
          <w:szCs w:val="28"/>
          <w:rtl/>
          <w:lang w:val="en-US" w:bidi="fa-IR"/>
        </w:rPr>
        <w:t xml:space="preserve">در وجهه نظر تجسمی </w:t>
      </w:r>
      <w:r w:rsidRPr="007905B2">
        <w:rPr>
          <w:rFonts w:asciiTheme="minorHAnsi" w:hAnsiTheme="minorHAnsi" w:cs="B Nazanin" w:hint="cs"/>
          <w:b/>
          <w:bCs/>
          <w:sz w:val="28"/>
          <w:szCs w:val="28"/>
          <w:rtl/>
          <w:lang w:val="en-US" w:bidi="fa-IR"/>
        </w:rPr>
        <w:t xml:space="preserve">و تربیت شاگردان فراوان از سراسر جهان یکی از معیارهای روش تحقیق فراگیر </w:t>
      </w:r>
      <w:r w:rsidR="009E0B74" w:rsidRPr="007905B2">
        <w:rPr>
          <w:rFonts w:asciiTheme="minorHAnsi" w:hAnsiTheme="minorHAnsi" w:cs="B Nazanin" w:hint="cs"/>
          <w:b/>
          <w:bCs/>
          <w:sz w:val="28"/>
          <w:szCs w:val="28"/>
          <w:rtl/>
          <w:lang w:val="en-US" w:bidi="fa-IR"/>
        </w:rPr>
        <w:t xml:space="preserve">و </w:t>
      </w:r>
      <w:r w:rsidR="00B228CA">
        <w:rPr>
          <w:rFonts w:asciiTheme="minorHAnsi" w:hAnsiTheme="minorHAnsi" w:cs="B Nazanin" w:hint="cs"/>
          <w:b/>
          <w:bCs/>
          <w:sz w:val="28"/>
          <w:szCs w:val="28"/>
          <w:rtl/>
          <w:lang w:val="en-US" w:bidi="fa-IR"/>
        </w:rPr>
        <w:t xml:space="preserve">آموزش </w:t>
      </w:r>
      <w:r w:rsidR="009E0B74" w:rsidRPr="007905B2">
        <w:rPr>
          <w:rFonts w:asciiTheme="minorHAnsi" w:hAnsiTheme="minorHAnsi" w:cs="B Nazanin" w:hint="cs"/>
          <w:b/>
          <w:bCs/>
          <w:sz w:val="28"/>
          <w:szCs w:val="28"/>
          <w:rtl/>
          <w:lang w:val="en-US" w:bidi="fa-IR"/>
        </w:rPr>
        <w:t xml:space="preserve">معنوی </w:t>
      </w:r>
      <w:r w:rsidR="00B228CA">
        <w:rPr>
          <w:rFonts w:asciiTheme="minorHAnsi" w:hAnsiTheme="minorHAnsi" w:cs="B Nazanin" w:hint="cs"/>
          <w:b/>
          <w:bCs/>
          <w:sz w:val="28"/>
          <w:szCs w:val="28"/>
          <w:rtl/>
          <w:lang w:val="en-US" w:bidi="fa-IR"/>
        </w:rPr>
        <w:t xml:space="preserve">آثار هنری </w:t>
      </w:r>
      <w:r w:rsidR="009E0B74" w:rsidRPr="007905B2">
        <w:rPr>
          <w:rFonts w:asciiTheme="minorHAnsi" w:hAnsiTheme="minorHAnsi" w:cs="B Nazanin" w:hint="cs"/>
          <w:b/>
          <w:bCs/>
          <w:sz w:val="28"/>
          <w:szCs w:val="28"/>
          <w:rtl/>
          <w:lang w:val="en-US" w:bidi="fa-IR"/>
        </w:rPr>
        <w:t xml:space="preserve">است. روش وی </w:t>
      </w:r>
      <w:r w:rsidRPr="007905B2">
        <w:rPr>
          <w:rFonts w:asciiTheme="minorHAnsi" w:hAnsiTheme="minorHAnsi" w:cs="B Nazanin" w:hint="cs"/>
          <w:b/>
          <w:bCs/>
          <w:sz w:val="28"/>
          <w:szCs w:val="28"/>
          <w:rtl/>
          <w:lang w:val="en-US" w:bidi="fa-IR"/>
        </w:rPr>
        <w:t xml:space="preserve">در حوزه آیین </w:t>
      </w:r>
      <w:r w:rsidR="00B228CA">
        <w:rPr>
          <w:rFonts w:asciiTheme="minorHAnsi" w:hAnsiTheme="minorHAnsi" w:cs="B Nazanin" w:hint="cs"/>
          <w:b/>
          <w:bCs/>
          <w:sz w:val="28"/>
          <w:szCs w:val="28"/>
          <w:rtl/>
          <w:lang w:val="en-US" w:bidi="fa-IR"/>
        </w:rPr>
        <w:t xml:space="preserve">و نقوش </w:t>
      </w:r>
      <w:r w:rsidRPr="007905B2">
        <w:rPr>
          <w:rFonts w:asciiTheme="minorHAnsi" w:hAnsiTheme="minorHAnsi" w:cs="B Nazanin" w:hint="cs"/>
          <w:b/>
          <w:bCs/>
          <w:sz w:val="28"/>
          <w:szCs w:val="28"/>
          <w:rtl/>
          <w:lang w:val="en-US" w:bidi="fa-IR"/>
        </w:rPr>
        <w:t xml:space="preserve">با عنایت به حضور انسان </w:t>
      </w:r>
      <w:r w:rsidR="009E0B74" w:rsidRPr="007905B2">
        <w:rPr>
          <w:rFonts w:asciiTheme="minorHAnsi" w:hAnsiTheme="minorHAnsi" w:cs="B Nazanin" w:hint="cs"/>
          <w:b/>
          <w:bCs/>
          <w:sz w:val="28"/>
          <w:szCs w:val="28"/>
          <w:rtl/>
          <w:lang w:val="en-US" w:bidi="fa-IR"/>
        </w:rPr>
        <w:t xml:space="preserve">در بطن </w:t>
      </w:r>
      <w:r w:rsidR="00B228CA">
        <w:rPr>
          <w:rFonts w:asciiTheme="minorHAnsi" w:hAnsiTheme="minorHAnsi" w:cs="B Nazanin" w:hint="cs"/>
          <w:b/>
          <w:bCs/>
          <w:sz w:val="28"/>
          <w:szCs w:val="28"/>
          <w:rtl/>
          <w:lang w:val="en-US" w:bidi="fa-IR"/>
        </w:rPr>
        <w:t xml:space="preserve">تجسم </w:t>
      </w:r>
      <w:r w:rsidR="009E0B74" w:rsidRPr="007905B2">
        <w:rPr>
          <w:rFonts w:asciiTheme="minorHAnsi" w:hAnsiTheme="minorHAnsi" w:cs="B Nazanin" w:hint="cs"/>
          <w:b/>
          <w:bCs/>
          <w:sz w:val="28"/>
          <w:szCs w:val="28"/>
          <w:rtl/>
          <w:lang w:val="en-US" w:bidi="fa-IR"/>
        </w:rPr>
        <w:t>آیین و پس از آن مطالعه و ارائه اسناد در روند و پروسه زمان و بازنگری مدا</w:t>
      </w:r>
      <w:r w:rsidR="00B228CA">
        <w:rPr>
          <w:rFonts w:asciiTheme="minorHAnsi" w:hAnsiTheme="minorHAnsi" w:cs="B Nazanin" w:hint="cs"/>
          <w:b/>
          <w:bCs/>
          <w:sz w:val="28"/>
          <w:szCs w:val="28"/>
          <w:rtl/>
          <w:lang w:val="en-US" w:bidi="fa-IR"/>
        </w:rPr>
        <w:t>و</w:t>
      </w:r>
      <w:r w:rsidR="009E0B74" w:rsidRPr="007905B2">
        <w:rPr>
          <w:rFonts w:asciiTheme="minorHAnsi" w:hAnsiTheme="minorHAnsi" w:cs="B Nazanin" w:hint="cs"/>
          <w:b/>
          <w:bCs/>
          <w:sz w:val="28"/>
          <w:szCs w:val="28"/>
          <w:rtl/>
          <w:lang w:val="en-US" w:bidi="fa-IR"/>
        </w:rPr>
        <w:t>م است.</w:t>
      </w:r>
    </w:p>
    <w:p w:rsidR="00167BCE" w:rsidRDefault="00167BCE" w:rsidP="00167BCE">
      <w:pPr>
        <w:bidi/>
        <w:rPr>
          <w:rFonts w:asciiTheme="minorHAnsi" w:hAnsiTheme="minorHAnsi" w:cs="B Nazanin"/>
          <w:b/>
          <w:bCs/>
          <w:sz w:val="28"/>
          <w:szCs w:val="28"/>
          <w:lang w:val="en-US" w:bidi="fa-IR"/>
        </w:rPr>
      </w:pPr>
    </w:p>
    <w:p w:rsidR="00167BCE" w:rsidRPr="007905B2" w:rsidRDefault="00167BCE" w:rsidP="00167BCE">
      <w:pPr>
        <w:bidi/>
        <w:rPr>
          <w:rFonts w:asciiTheme="minorHAnsi" w:hAnsiTheme="minorHAnsi" w:cs="B Nazanin"/>
          <w:b/>
          <w:bCs/>
          <w:sz w:val="28"/>
          <w:szCs w:val="28"/>
          <w:rtl/>
          <w:lang w:val="en-US" w:bidi="fa-IR"/>
        </w:rPr>
      </w:pPr>
      <w:r>
        <w:rPr>
          <w:rFonts w:asciiTheme="minorHAnsi" w:hAnsiTheme="minorHAnsi" w:cs="B Nazanin"/>
          <w:b/>
          <w:bCs/>
          <w:noProof/>
          <w:sz w:val="28"/>
          <w:szCs w:val="28"/>
          <w:rtl/>
          <w:lang w:val="en-US" w:eastAsia="en-US" w:bidi="fa-IR"/>
        </w:rPr>
        <w:drawing>
          <wp:inline distT="0" distB="0" distL="0" distR="0">
            <wp:extent cx="2149548" cy="1614115"/>
            <wp:effectExtent l="19050" t="0" r="3102" b="0"/>
            <wp:docPr id="7" name="Image 6" descr="kohe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hei01.jpg"/>
                    <pic:cNvPicPr/>
                  </pic:nvPicPr>
                  <pic:blipFill>
                    <a:blip r:embed="rId12" cstate="print"/>
                    <a:stretch>
                      <a:fillRect/>
                    </a:stretch>
                  </pic:blipFill>
                  <pic:spPr>
                    <a:xfrm>
                      <a:off x="0" y="0"/>
                      <a:ext cx="2150364" cy="1614728"/>
                    </a:xfrm>
                    <a:prstGeom prst="rect">
                      <a:avLst/>
                    </a:prstGeom>
                  </pic:spPr>
                </pic:pic>
              </a:graphicData>
            </a:graphic>
          </wp:inline>
        </w:drawing>
      </w:r>
    </w:p>
    <w:sectPr w:rsidR="00167BCE" w:rsidRPr="007905B2" w:rsidSect="00C9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Nazanin">
    <w:altName w:val="Courier New"/>
    <w:panose1 w:val="00000400000000000000"/>
    <w:charset w:val="B2"/>
    <w:family w:val="auto"/>
    <w:pitch w:val="variable"/>
    <w:sig w:usb0="00002000" w:usb1="80000000" w:usb2="00000008" w:usb3="00000000" w:csb0="00000040"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7D39"/>
    <w:multiLevelType w:val="hybridMultilevel"/>
    <w:tmpl w:val="DD5815B0"/>
    <w:lvl w:ilvl="0" w:tplc="CBCE4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3"/>
    <w:rsid w:val="00035421"/>
    <w:rsid w:val="00167BCE"/>
    <w:rsid w:val="00265D6C"/>
    <w:rsid w:val="00726219"/>
    <w:rsid w:val="007905B2"/>
    <w:rsid w:val="008A0185"/>
    <w:rsid w:val="008B7163"/>
    <w:rsid w:val="00994DDF"/>
    <w:rsid w:val="009E0B74"/>
    <w:rsid w:val="00A36AB2"/>
    <w:rsid w:val="00B228CA"/>
    <w:rsid w:val="00C9279B"/>
    <w:rsid w:val="00DD10EB"/>
    <w:rsid w:val="00DE47A4"/>
    <w:rsid w:val="00E16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63"/>
    <w:pPr>
      <w:ind w:left="720"/>
      <w:contextualSpacing/>
    </w:pPr>
  </w:style>
  <w:style w:type="paragraph" w:styleId="BalloonText">
    <w:name w:val="Balloon Text"/>
    <w:basedOn w:val="Normal"/>
    <w:link w:val="BalloonTextChar"/>
    <w:uiPriority w:val="99"/>
    <w:semiHidden/>
    <w:unhideWhenUsed/>
    <w:rsid w:val="00790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B2"/>
    <w:rPr>
      <w:rFonts w:ascii="Segoe UI" w:eastAsia="Times New Roman" w:hAnsi="Segoe UI" w:cs="Segoe UI"/>
      <w:kern w:val="28"/>
      <w:sz w:val="18"/>
      <w:szCs w:val="18"/>
      <w:lang w:val="nb-NO" w:eastAsia="nb-NO"/>
    </w:rPr>
  </w:style>
  <w:style w:type="paragraph" w:styleId="NormalWeb">
    <w:name w:val="Normal (Web)"/>
    <w:basedOn w:val="Normal"/>
    <w:uiPriority w:val="99"/>
    <w:semiHidden/>
    <w:unhideWhenUsed/>
    <w:rsid w:val="00DD10EB"/>
    <w:pPr>
      <w:widowControl/>
      <w:overflowPunct/>
      <w:autoSpaceDE/>
      <w:autoSpaceDN/>
      <w:adjustRightInd/>
      <w:spacing w:before="100" w:beforeAutospacing="1" w:after="100" w:afterAutospacing="1"/>
    </w:pPr>
    <w:rPr>
      <w:kern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63"/>
    <w:pPr>
      <w:ind w:left="720"/>
      <w:contextualSpacing/>
    </w:pPr>
  </w:style>
  <w:style w:type="paragraph" w:styleId="BalloonText">
    <w:name w:val="Balloon Text"/>
    <w:basedOn w:val="Normal"/>
    <w:link w:val="BalloonTextChar"/>
    <w:uiPriority w:val="99"/>
    <w:semiHidden/>
    <w:unhideWhenUsed/>
    <w:rsid w:val="00790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B2"/>
    <w:rPr>
      <w:rFonts w:ascii="Segoe UI" w:eastAsia="Times New Roman" w:hAnsi="Segoe UI" w:cs="Segoe UI"/>
      <w:kern w:val="28"/>
      <w:sz w:val="18"/>
      <w:szCs w:val="18"/>
      <w:lang w:val="nb-NO" w:eastAsia="nb-NO"/>
    </w:rPr>
  </w:style>
  <w:style w:type="paragraph" w:styleId="NormalWeb">
    <w:name w:val="Normal (Web)"/>
    <w:basedOn w:val="Normal"/>
    <w:uiPriority w:val="99"/>
    <w:semiHidden/>
    <w:unhideWhenUsed/>
    <w:rsid w:val="00DD10EB"/>
    <w:pPr>
      <w:widowControl/>
      <w:overflowPunct/>
      <w:autoSpaceDE/>
      <w:autoSpaceDN/>
      <w:adjustRightInd/>
      <w:spacing w:before="100" w:beforeAutospacing="1" w:after="100" w:afterAutospacing="1"/>
    </w:pPr>
    <w:rPr>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3009">
      <w:bodyDiv w:val="1"/>
      <w:marLeft w:val="0"/>
      <w:marRight w:val="0"/>
      <w:marTop w:val="0"/>
      <w:marBottom w:val="0"/>
      <w:divBdr>
        <w:top w:val="none" w:sz="0" w:space="0" w:color="auto"/>
        <w:left w:val="none" w:sz="0" w:space="0" w:color="auto"/>
        <w:bottom w:val="none" w:sz="0" w:space="0" w:color="auto"/>
        <w:right w:val="none" w:sz="0" w:space="0" w:color="auto"/>
      </w:divBdr>
      <w:divsChild>
        <w:div w:id="330107835">
          <w:marLeft w:val="0"/>
          <w:marRight w:val="0"/>
          <w:marTop w:val="0"/>
          <w:marBottom w:val="0"/>
          <w:divBdr>
            <w:top w:val="none" w:sz="0" w:space="0" w:color="auto"/>
            <w:left w:val="none" w:sz="0" w:space="0" w:color="auto"/>
            <w:bottom w:val="none" w:sz="0" w:space="0" w:color="auto"/>
            <w:right w:val="none" w:sz="0" w:space="0" w:color="auto"/>
          </w:divBdr>
          <w:divsChild>
            <w:div w:id="1733311039">
              <w:marLeft w:val="0"/>
              <w:marRight w:val="0"/>
              <w:marTop w:val="0"/>
              <w:marBottom w:val="0"/>
              <w:divBdr>
                <w:top w:val="none" w:sz="0" w:space="0" w:color="auto"/>
                <w:left w:val="none" w:sz="0" w:space="0" w:color="auto"/>
                <w:bottom w:val="none" w:sz="0" w:space="0" w:color="auto"/>
                <w:right w:val="none" w:sz="0" w:space="0" w:color="auto"/>
              </w:divBdr>
              <w:divsChild>
                <w:div w:id="566578244">
                  <w:marLeft w:val="0"/>
                  <w:marRight w:val="0"/>
                  <w:marTop w:val="0"/>
                  <w:marBottom w:val="0"/>
                  <w:divBdr>
                    <w:top w:val="none" w:sz="0" w:space="0" w:color="auto"/>
                    <w:left w:val="none" w:sz="0" w:space="0" w:color="auto"/>
                    <w:bottom w:val="none" w:sz="0" w:space="0" w:color="auto"/>
                    <w:right w:val="none" w:sz="0" w:space="0" w:color="auto"/>
                  </w:divBdr>
                  <w:divsChild>
                    <w:div w:id="36899768">
                      <w:marLeft w:val="0"/>
                      <w:marRight w:val="0"/>
                      <w:marTop w:val="0"/>
                      <w:marBottom w:val="0"/>
                      <w:divBdr>
                        <w:top w:val="none" w:sz="0" w:space="0" w:color="auto"/>
                        <w:left w:val="none" w:sz="0" w:space="0" w:color="auto"/>
                        <w:bottom w:val="none" w:sz="0" w:space="0" w:color="auto"/>
                        <w:right w:val="none" w:sz="0" w:space="0" w:color="auto"/>
                      </w:divBdr>
                      <w:divsChild>
                        <w:div w:id="1096902656">
                          <w:marLeft w:val="0"/>
                          <w:marRight w:val="0"/>
                          <w:marTop w:val="0"/>
                          <w:marBottom w:val="0"/>
                          <w:divBdr>
                            <w:top w:val="none" w:sz="0" w:space="0" w:color="auto"/>
                            <w:left w:val="none" w:sz="0" w:space="0" w:color="auto"/>
                            <w:bottom w:val="none" w:sz="0" w:space="0" w:color="auto"/>
                            <w:right w:val="none" w:sz="0" w:space="0" w:color="auto"/>
                          </w:divBdr>
                          <w:divsChild>
                            <w:div w:id="255407636">
                              <w:marLeft w:val="0"/>
                              <w:marRight w:val="0"/>
                              <w:marTop w:val="0"/>
                              <w:marBottom w:val="0"/>
                              <w:divBdr>
                                <w:top w:val="none" w:sz="0" w:space="0" w:color="auto"/>
                                <w:left w:val="none" w:sz="0" w:space="0" w:color="auto"/>
                                <w:bottom w:val="none" w:sz="0" w:space="0" w:color="auto"/>
                                <w:right w:val="none" w:sz="0" w:space="0" w:color="auto"/>
                              </w:divBdr>
                              <w:divsChild>
                                <w:div w:id="496069315">
                                  <w:marLeft w:val="0"/>
                                  <w:marRight w:val="0"/>
                                  <w:marTop w:val="0"/>
                                  <w:marBottom w:val="0"/>
                                  <w:divBdr>
                                    <w:top w:val="none" w:sz="0" w:space="0" w:color="auto"/>
                                    <w:left w:val="none" w:sz="0" w:space="0" w:color="auto"/>
                                    <w:bottom w:val="none" w:sz="0" w:space="0" w:color="auto"/>
                                    <w:right w:val="none" w:sz="0" w:space="0" w:color="auto"/>
                                  </w:divBdr>
                                </w:div>
                                <w:div w:id="1899053504">
                                  <w:marLeft w:val="0"/>
                                  <w:marRight w:val="0"/>
                                  <w:marTop w:val="0"/>
                                  <w:marBottom w:val="0"/>
                                  <w:divBdr>
                                    <w:top w:val="none" w:sz="0" w:space="0" w:color="auto"/>
                                    <w:left w:val="none" w:sz="0" w:space="0" w:color="auto"/>
                                    <w:bottom w:val="none" w:sz="0" w:space="0" w:color="auto"/>
                                    <w:right w:val="none" w:sz="0" w:space="0" w:color="auto"/>
                                  </w:divBdr>
                                </w:div>
                                <w:div w:id="2056999217">
                                  <w:marLeft w:val="0"/>
                                  <w:marRight w:val="0"/>
                                  <w:marTop w:val="0"/>
                                  <w:marBottom w:val="0"/>
                                  <w:divBdr>
                                    <w:top w:val="none" w:sz="0" w:space="0" w:color="auto"/>
                                    <w:left w:val="none" w:sz="0" w:space="0" w:color="auto"/>
                                    <w:bottom w:val="none" w:sz="0" w:space="0" w:color="auto"/>
                                    <w:right w:val="none" w:sz="0" w:space="0" w:color="auto"/>
                                  </w:divBdr>
                                </w:div>
                                <w:div w:id="1990939593">
                                  <w:marLeft w:val="0"/>
                                  <w:marRight w:val="0"/>
                                  <w:marTop w:val="0"/>
                                  <w:marBottom w:val="0"/>
                                  <w:divBdr>
                                    <w:top w:val="none" w:sz="0" w:space="0" w:color="auto"/>
                                    <w:left w:val="none" w:sz="0" w:space="0" w:color="auto"/>
                                    <w:bottom w:val="none" w:sz="0" w:space="0" w:color="auto"/>
                                    <w:right w:val="none" w:sz="0" w:space="0" w:color="auto"/>
                                  </w:divBdr>
                                </w:div>
                                <w:div w:id="1588076406">
                                  <w:marLeft w:val="0"/>
                                  <w:marRight w:val="0"/>
                                  <w:marTop w:val="0"/>
                                  <w:marBottom w:val="0"/>
                                  <w:divBdr>
                                    <w:top w:val="none" w:sz="0" w:space="0" w:color="auto"/>
                                    <w:left w:val="none" w:sz="0" w:space="0" w:color="auto"/>
                                    <w:bottom w:val="none" w:sz="0" w:space="0" w:color="auto"/>
                                    <w:right w:val="none" w:sz="0" w:space="0" w:color="auto"/>
                                  </w:divBdr>
                                </w:div>
                                <w:div w:id="2529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5644">
      <w:bodyDiv w:val="1"/>
      <w:marLeft w:val="0"/>
      <w:marRight w:val="0"/>
      <w:marTop w:val="0"/>
      <w:marBottom w:val="0"/>
      <w:divBdr>
        <w:top w:val="none" w:sz="0" w:space="0" w:color="auto"/>
        <w:left w:val="none" w:sz="0" w:space="0" w:color="auto"/>
        <w:bottom w:val="none" w:sz="0" w:space="0" w:color="auto"/>
        <w:right w:val="none" w:sz="0" w:space="0" w:color="auto"/>
      </w:divBdr>
      <w:divsChild>
        <w:div w:id="1866019940">
          <w:marLeft w:val="0"/>
          <w:marRight w:val="0"/>
          <w:marTop w:val="0"/>
          <w:marBottom w:val="0"/>
          <w:divBdr>
            <w:top w:val="none" w:sz="0" w:space="0" w:color="auto"/>
            <w:left w:val="none" w:sz="0" w:space="0" w:color="auto"/>
            <w:bottom w:val="none" w:sz="0" w:space="0" w:color="auto"/>
            <w:right w:val="none" w:sz="0" w:space="0" w:color="auto"/>
          </w:divBdr>
        </w:div>
        <w:div w:id="1243565898">
          <w:marLeft w:val="0"/>
          <w:marRight w:val="0"/>
          <w:marTop w:val="0"/>
          <w:marBottom w:val="0"/>
          <w:divBdr>
            <w:top w:val="none" w:sz="0" w:space="0" w:color="auto"/>
            <w:left w:val="none" w:sz="0" w:space="0" w:color="auto"/>
            <w:bottom w:val="none" w:sz="0" w:space="0" w:color="auto"/>
            <w:right w:val="none" w:sz="0" w:space="0" w:color="auto"/>
          </w:divBdr>
          <w:divsChild>
            <w:div w:id="1907643987">
              <w:marLeft w:val="0"/>
              <w:marRight w:val="0"/>
              <w:marTop w:val="0"/>
              <w:marBottom w:val="0"/>
              <w:divBdr>
                <w:top w:val="none" w:sz="0" w:space="0" w:color="auto"/>
                <w:left w:val="none" w:sz="0" w:space="0" w:color="auto"/>
                <w:bottom w:val="none" w:sz="0" w:space="0" w:color="auto"/>
                <w:right w:val="none" w:sz="0" w:space="0" w:color="auto"/>
              </w:divBdr>
            </w:div>
          </w:divsChild>
        </w:div>
        <w:div w:id="1112866829">
          <w:marLeft w:val="0"/>
          <w:marRight w:val="0"/>
          <w:marTop w:val="0"/>
          <w:marBottom w:val="0"/>
          <w:divBdr>
            <w:top w:val="none" w:sz="0" w:space="0" w:color="auto"/>
            <w:left w:val="none" w:sz="0" w:space="0" w:color="auto"/>
            <w:bottom w:val="none" w:sz="0" w:space="0" w:color="auto"/>
            <w:right w:val="none" w:sz="0" w:space="0" w:color="auto"/>
          </w:divBdr>
          <w:divsChild>
            <w:div w:id="1997569685">
              <w:marLeft w:val="0"/>
              <w:marRight w:val="0"/>
              <w:marTop w:val="0"/>
              <w:marBottom w:val="0"/>
              <w:divBdr>
                <w:top w:val="none" w:sz="0" w:space="0" w:color="auto"/>
                <w:left w:val="none" w:sz="0" w:space="0" w:color="auto"/>
                <w:bottom w:val="none" w:sz="0" w:space="0" w:color="auto"/>
                <w:right w:val="none" w:sz="0" w:space="0" w:color="auto"/>
              </w:divBdr>
              <w:divsChild>
                <w:div w:id="1680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honari</dc:creator>
  <cp:lastModifiedBy>Arad</cp:lastModifiedBy>
  <cp:revision>2</cp:revision>
  <cp:lastPrinted>2013-09-10T06:24:00Z</cp:lastPrinted>
  <dcterms:created xsi:type="dcterms:W3CDTF">2020-11-02T14:56:00Z</dcterms:created>
  <dcterms:modified xsi:type="dcterms:W3CDTF">2020-11-02T14:56:00Z</dcterms:modified>
</cp:coreProperties>
</file>