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CC" w:rsidRDefault="004237CC" w:rsidP="004237CC">
      <w:pPr>
        <w:bidi/>
        <w:jc w:val="both"/>
        <w:rPr>
          <w:rFonts w:cs="B Lotus"/>
          <w:b/>
          <w:bCs/>
          <w:i/>
          <w:iCs/>
          <w:sz w:val="24"/>
          <w:szCs w:val="24"/>
          <w:rtl/>
          <w:lang w:bidi="fa-IR"/>
        </w:rPr>
      </w:pPr>
      <w:r>
        <w:rPr>
          <w:rFonts w:cs="B Lotus" w:hint="cs"/>
          <w:b/>
          <w:bCs/>
          <w:i/>
          <w:iCs/>
          <w:sz w:val="24"/>
          <w:szCs w:val="24"/>
          <w:rtl/>
          <w:lang w:bidi="fa-IR"/>
        </w:rPr>
        <w:t>تحلیل متن و گفتگو</w:t>
      </w:r>
    </w:p>
    <w:p w:rsidR="00820C00" w:rsidRDefault="00820C00" w:rsidP="00820C00">
      <w:pPr>
        <w:bidi/>
        <w:jc w:val="both"/>
        <w:rPr>
          <w:rFonts w:cs="B Lotus"/>
          <w:b/>
          <w:bCs/>
          <w:i/>
          <w:iCs/>
          <w:sz w:val="24"/>
          <w:szCs w:val="24"/>
          <w:rtl/>
          <w:lang w:bidi="fa-IR"/>
        </w:rPr>
      </w:pPr>
      <w:r>
        <w:rPr>
          <w:rFonts w:cs="B Lotus" w:hint="cs"/>
          <w:b/>
          <w:bCs/>
          <w:i/>
          <w:iCs/>
          <w:sz w:val="24"/>
          <w:szCs w:val="24"/>
          <w:rtl/>
          <w:lang w:bidi="fa-IR"/>
        </w:rPr>
        <w:t>نویسنده: دیوید سیلورمن</w:t>
      </w:r>
    </w:p>
    <w:p w:rsidR="00FB1100" w:rsidRDefault="00FB1100" w:rsidP="00FB1100">
      <w:pPr>
        <w:bidi/>
        <w:jc w:val="both"/>
        <w:rPr>
          <w:rFonts w:cs="B Lotus"/>
          <w:b/>
          <w:bCs/>
          <w:i/>
          <w:iCs/>
          <w:sz w:val="24"/>
          <w:szCs w:val="24"/>
          <w:rtl/>
          <w:lang w:bidi="fa-IR"/>
        </w:rPr>
      </w:pPr>
      <w:r>
        <w:rPr>
          <w:rFonts w:cs="B Lotus" w:hint="cs"/>
          <w:b/>
          <w:bCs/>
          <w:i/>
          <w:iCs/>
          <w:sz w:val="24"/>
          <w:szCs w:val="24"/>
          <w:rtl/>
          <w:lang w:bidi="fa-IR"/>
        </w:rPr>
        <w:t>برگرداننده: محمد رسولی</w:t>
      </w:r>
    </w:p>
    <w:p w:rsidR="004237CC" w:rsidRDefault="004237CC" w:rsidP="00045AA6">
      <w:pPr>
        <w:bidi/>
        <w:jc w:val="both"/>
        <w:rPr>
          <w:rFonts w:cs="B Lotus"/>
          <w:sz w:val="24"/>
          <w:szCs w:val="24"/>
          <w:rtl/>
          <w:lang w:bidi="fa-IR"/>
        </w:rPr>
      </w:pPr>
      <w:r>
        <w:rPr>
          <w:rFonts w:cs="B Lotus" w:hint="cs"/>
          <w:sz w:val="24"/>
          <w:szCs w:val="24"/>
          <w:rtl/>
          <w:lang w:bidi="fa-IR"/>
        </w:rPr>
        <w:t>ویژگی زبانی داده های میدانی بیش از هر کجا در متون و مصاحبه ها وجود دارد.</w:t>
      </w:r>
      <w:r w:rsidR="00492B4F">
        <w:rPr>
          <w:rFonts w:cs="B Lotus"/>
          <w:sz w:val="24"/>
          <w:szCs w:val="24"/>
          <w:lang w:bidi="fa-IR"/>
        </w:rPr>
        <w:t xml:space="preserve"> </w:t>
      </w:r>
      <w:r>
        <w:rPr>
          <w:rFonts w:cs="B Lotus" w:hint="cs"/>
          <w:sz w:val="24"/>
          <w:szCs w:val="24"/>
          <w:rtl/>
          <w:lang w:bidi="fa-IR"/>
        </w:rPr>
        <w:t>حتی اگر فرض بر این باش</w:t>
      </w:r>
      <w:r w:rsidR="00045AA6">
        <w:rPr>
          <w:rFonts w:cs="B Lotus" w:hint="cs"/>
          <w:sz w:val="24"/>
          <w:szCs w:val="24"/>
          <w:rtl/>
          <w:lang w:bidi="fa-IR"/>
        </w:rPr>
        <w:t>د که هدفمان</w:t>
      </w:r>
      <w:r w:rsidR="00492B4F">
        <w:rPr>
          <w:rFonts w:cs="B Lotus" w:hint="cs"/>
          <w:sz w:val="24"/>
          <w:szCs w:val="24"/>
          <w:rtl/>
          <w:lang w:bidi="fa-IR"/>
        </w:rPr>
        <w:t xml:space="preserve"> دستیابی به واقعیت "خ</w:t>
      </w:r>
      <w:r w:rsidR="00045AA6">
        <w:rPr>
          <w:rFonts w:cs="B Lotus" w:hint="cs"/>
          <w:sz w:val="24"/>
          <w:szCs w:val="24"/>
          <w:rtl/>
          <w:lang w:bidi="fa-IR"/>
        </w:rPr>
        <w:t>ارجی" است(</w:t>
      </w:r>
      <w:r>
        <w:rPr>
          <w:rFonts w:cs="B Lotus" w:hint="cs"/>
          <w:sz w:val="24"/>
          <w:szCs w:val="24"/>
          <w:rtl/>
          <w:lang w:bidi="fa-IR"/>
        </w:rPr>
        <w:t xml:space="preserve">به عنوان نمونه طبقه، جنسیت و قدرت) باز هم به ناچار با داده هایی سروکار </w:t>
      </w:r>
      <w:r w:rsidR="00045AA6">
        <w:rPr>
          <w:rFonts w:cs="B Lotus" w:hint="cs"/>
          <w:sz w:val="24"/>
          <w:szCs w:val="24"/>
          <w:rtl/>
          <w:lang w:bidi="fa-IR"/>
        </w:rPr>
        <w:t>خواهیم</w:t>
      </w:r>
      <w:r>
        <w:rPr>
          <w:rFonts w:cs="B Lotus" w:hint="cs"/>
          <w:sz w:val="24"/>
          <w:szCs w:val="24"/>
          <w:rtl/>
          <w:lang w:bidi="fa-IR"/>
        </w:rPr>
        <w:t xml:space="preserve"> </w:t>
      </w:r>
      <w:r w:rsidR="00045AA6">
        <w:rPr>
          <w:rFonts w:cs="B Lotus" w:hint="cs"/>
          <w:sz w:val="24"/>
          <w:szCs w:val="24"/>
          <w:rtl/>
          <w:lang w:bidi="fa-IR"/>
        </w:rPr>
        <w:t xml:space="preserve">داشت </w:t>
      </w:r>
      <w:r>
        <w:rPr>
          <w:rFonts w:cs="B Lotus" w:hint="cs"/>
          <w:sz w:val="24"/>
          <w:szCs w:val="24"/>
          <w:rtl/>
          <w:lang w:bidi="fa-IR"/>
        </w:rPr>
        <w:t>که</w:t>
      </w:r>
      <w:r w:rsidR="00045AA6">
        <w:rPr>
          <w:rFonts w:cs="B Lotus" w:hint="cs"/>
          <w:sz w:val="24"/>
          <w:szCs w:val="24"/>
          <w:rtl/>
          <w:lang w:bidi="fa-IR"/>
        </w:rPr>
        <w:t>-</w:t>
      </w:r>
      <w:r>
        <w:rPr>
          <w:rFonts w:cs="B Lotus" w:hint="cs"/>
          <w:sz w:val="24"/>
          <w:szCs w:val="24"/>
          <w:rtl/>
          <w:lang w:bidi="fa-IR"/>
        </w:rPr>
        <w:t xml:space="preserve"> در قالب واژگان</w:t>
      </w:r>
      <w:r w:rsidR="00045AA6">
        <w:rPr>
          <w:rFonts w:cs="B Lotus" w:hint="cs"/>
          <w:sz w:val="24"/>
          <w:szCs w:val="24"/>
          <w:rtl/>
          <w:lang w:bidi="fa-IR"/>
        </w:rPr>
        <w:t>-</w:t>
      </w:r>
      <w:r>
        <w:rPr>
          <w:rFonts w:cs="B Lotus" w:hint="cs"/>
          <w:sz w:val="24"/>
          <w:szCs w:val="24"/>
          <w:rtl/>
          <w:lang w:bidi="fa-IR"/>
        </w:rPr>
        <w:t xml:space="preserve"> در اسناد نوشته شده است و یا در کلام</w:t>
      </w:r>
      <w:r w:rsidR="00045AA6">
        <w:rPr>
          <w:rFonts w:cs="B Lotus" w:hint="cs"/>
          <w:sz w:val="24"/>
          <w:szCs w:val="24"/>
          <w:rtl/>
          <w:lang w:bidi="fa-IR"/>
        </w:rPr>
        <w:t xml:space="preserve"> پاسخگویان وجود دارد. اگر چه هر </w:t>
      </w:r>
      <w:r>
        <w:rPr>
          <w:rFonts w:cs="B Lotus" w:hint="cs"/>
          <w:sz w:val="24"/>
          <w:szCs w:val="24"/>
          <w:rtl/>
          <w:lang w:bidi="fa-IR"/>
        </w:rPr>
        <w:t>گونه اطلا</w:t>
      </w:r>
      <w:r w:rsidR="00045AA6">
        <w:rPr>
          <w:rFonts w:cs="B Lotus" w:hint="cs"/>
          <w:sz w:val="24"/>
          <w:szCs w:val="24"/>
          <w:rtl/>
          <w:lang w:bidi="fa-IR"/>
        </w:rPr>
        <w:t>عات در رابطه با داده های مشاهده</w:t>
      </w:r>
      <w:r w:rsidR="00045AA6">
        <w:rPr>
          <w:rFonts w:cs="B Lotus"/>
          <w:sz w:val="24"/>
          <w:szCs w:val="24"/>
          <w:rtl/>
          <w:lang w:bidi="fa-IR"/>
        </w:rPr>
        <w:softHyphen/>
      </w:r>
      <w:r>
        <w:rPr>
          <w:rFonts w:cs="B Lotus" w:hint="cs"/>
          <w:sz w:val="24"/>
          <w:szCs w:val="24"/>
          <w:rtl/>
          <w:lang w:bidi="fa-IR"/>
        </w:rPr>
        <w:t>پذیر</w:t>
      </w:r>
      <w:r>
        <w:rPr>
          <w:rStyle w:val="Appelnotedebasdep"/>
          <w:rFonts w:cs="B Lotus"/>
          <w:sz w:val="24"/>
          <w:szCs w:val="24"/>
          <w:rtl/>
          <w:lang w:bidi="fa-IR"/>
        </w:rPr>
        <w:footnoteReference w:id="1"/>
      </w:r>
      <w:r w:rsidR="00045AA6">
        <w:rPr>
          <w:rFonts w:cs="B Lotus" w:hint="cs"/>
          <w:sz w:val="24"/>
          <w:szCs w:val="24"/>
          <w:rtl/>
          <w:lang w:bidi="fa-IR"/>
        </w:rPr>
        <w:t xml:space="preserve"> می بایست ما را از</w:t>
      </w:r>
      <w:r>
        <w:rPr>
          <w:rFonts w:cs="B Lotus" w:hint="cs"/>
          <w:sz w:val="24"/>
          <w:szCs w:val="24"/>
          <w:rtl/>
          <w:lang w:bidi="fa-IR"/>
        </w:rPr>
        <w:t xml:space="preserve"> زمینه </w:t>
      </w:r>
      <w:r w:rsidR="00045AA6">
        <w:rPr>
          <w:rFonts w:cs="B Lotus" w:hint="cs"/>
          <w:sz w:val="24"/>
          <w:szCs w:val="24"/>
          <w:rtl/>
          <w:lang w:bidi="fa-IR"/>
        </w:rPr>
        <w:t>و بستر تعاملات اجتماعی نیز آگاه کند(</w:t>
      </w:r>
      <w:r>
        <w:rPr>
          <w:rFonts w:cs="B Lotus" w:hint="cs"/>
          <w:sz w:val="24"/>
          <w:szCs w:val="24"/>
          <w:rtl/>
          <w:lang w:bidi="fa-IR"/>
        </w:rPr>
        <w:t xml:space="preserve">همان چیزی که استیمسون در سال 1986 </w:t>
      </w:r>
      <w:r w:rsidR="00045AA6">
        <w:rPr>
          <w:rFonts w:cs="B Lotus" w:hint="cs"/>
          <w:sz w:val="24"/>
          <w:szCs w:val="24"/>
          <w:rtl/>
          <w:lang w:bidi="fa-IR"/>
        </w:rPr>
        <w:t>«</w:t>
      </w:r>
      <w:r>
        <w:rPr>
          <w:rFonts w:cs="B Lotus" w:hint="cs"/>
          <w:sz w:val="24"/>
          <w:szCs w:val="24"/>
          <w:rtl/>
          <w:lang w:bidi="fa-IR"/>
        </w:rPr>
        <w:t>جامعه شناسی فضا و مکان</w:t>
      </w:r>
      <w:r w:rsidR="00045AA6">
        <w:rPr>
          <w:rFonts w:cs="B Lotus" w:hint="cs"/>
          <w:sz w:val="24"/>
          <w:szCs w:val="24"/>
          <w:rtl/>
          <w:lang w:bidi="fa-IR"/>
        </w:rPr>
        <w:t>» نامید) اما در نهایت هر آ</w:t>
      </w:r>
      <w:r>
        <w:rPr>
          <w:rFonts w:cs="B Lotus" w:hint="cs"/>
          <w:sz w:val="24"/>
          <w:szCs w:val="24"/>
          <w:rtl/>
          <w:lang w:bidi="fa-IR"/>
        </w:rPr>
        <w:t xml:space="preserve">نچه ما در محیط های رسمی و غیر </w:t>
      </w:r>
      <w:r w:rsidR="00045AA6">
        <w:rPr>
          <w:rFonts w:cs="B Lotus" w:hint="cs"/>
          <w:sz w:val="24"/>
          <w:szCs w:val="24"/>
          <w:rtl/>
          <w:lang w:bidi="fa-IR"/>
        </w:rPr>
        <w:t>رسمی می</w:t>
      </w:r>
      <w:r w:rsidR="00045AA6">
        <w:rPr>
          <w:rFonts w:cs="B Lotus" w:hint="cs"/>
          <w:sz w:val="24"/>
          <w:szCs w:val="24"/>
          <w:rtl/>
          <w:lang w:bidi="fa-IR"/>
        </w:rPr>
        <w:softHyphen/>
        <w:t>بینیم به صورت اجتناب ناپذیری شامل گفتگو ها نیز می شود</w:t>
      </w:r>
      <w:r>
        <w:rPr>
          <w:rFonts w:cs="B Lotus" w:hint="cs"/>
          <w:sz w:val="24"/>
          <w:szCs w:val="24"/>
          <w:rtl/>
          <w:lang w:bidi="fa-IR"/>
        </w:rPr>
        <w:t xml:space="preserve">. </w:t>
      </w:r>
    </w:p>
    <w:p w:rsidR="004237CC" w:rsidRDefault="004743BB" w:rsidP="004237CC">
      <w:pPr>
        <w:bidi/>
        <w:jc w:val="both"/>
        <w:rPr>
          <w:rFonts w:cs="B Lotus"/>
          <w:sz w:val="24"/>
          <w:szCs w:val="24"/>
          <w:rtl/>
          <w:lang w:bidi="fa-IR"/>
        </w:rPr>
      </w:pPr>
      <w:r>
        <w:rPr>
          <w:rFonts w:cs="B Lotus" w:hint="cs"/>
          <w:sz w:val="24"/>
          <w:szCs w:val="24"/>
          <w:rtl/>
          <w:lang w:bidi="fa-IR"/>
        </w:rPr>
        <w:t>اگر</w:t>
      </w:r>
      <w:r w:rsidR="004237CC">
        <w:rPr>
          <w:rFonts w:cs="B Lotus" w:hint="cs"/>
          <w:sz w:val="24"/>
          <w:szCs w:val="24"/>
          <w:rtl/>
          <w:lang w:bidi="fa-IR"/>
        </w:rPr>
        <w:t xml:space="preserve"> داده</w:t>
      </w:r>
      <w:r w:rsidR="00045AA6">
        <w:rPr>
          <w:rFonts w:cs="B Lotus"/>
          <w:sz w:val="24"/>
          <w:szCs w:val="24"/>
          <w:rtl/>
          <w:lang w:bidi="fa-IR"/>
        </w:rPr>
        <w:softHyphen/>
      </w:r>
      <w:r w:rsidR="004237CC">
        <w:rPr>
          <w:rFonts w:cs="B Lotus" w:hint="cs"/>
          <w:sz w:val="24"/>
          <w:szCs w:val="24"/>
          <w:rtl/>
          <w:lang w:bidi="fa-IR"/>
        </w:rPr>
        <w:t>هایمان از روی نوار ص</w:t>
      </w:r>
      <w:r>
        <w:rPr>
          <w:rFonts w:cs="B Lotus" w:hint="cs"/>
          <w:sz w:val="24"/>
          <w:szCs w:val="24"/>
          <w:rtl/>
          <w:lang w:bidi="fa-IR"/>
        </w:rPr>
        <w:t>وتی پیاده کنیم</w:t>
      </w:r>
      <w:r w:rsidR="00045AA6">
        <w:rPr>
          <w:rFonts w:cs="B Lotus" w:hint="cs"/>
          <w:sz w:val="24"/>
          <w:szCs w:val="24"/>
          <w:rtl/>
          <w:lang w:bidi="fa-IR"/>
        </w:rPr>
        <w:t xml:space="preserve"> </w:t>
      </w:r>
      <w:r>
        <w:rPr>
          <w:rFonts w:cs="B Lotus" w:hint="cs"/>
          <w:sz w:val="24"/>
          <w:szCs w:val="24"/>
          <w:rtl/>
          <w:lang w:bidi="fa-IR"/>
        </w:rPr>
        <w:t xml:space="preserve">آن وقت </w:t>
      </w:r>
      <w:r w:rsidR="00045AA6">
        <w:rPr>
          <w:rFonts w:cs="B Lotus" w:hint="cs"/>
          <w:sz w:val="24"/>
          <w:szCs w:val="24"/>
          <w:rtl/>
          <w:lang w:bidi="fa-IR"/>
        </w:rPr>
        <w:t>متوجه این نکته می شویم</w:t>
      </w:r>
      <w:r w:rsidR="004237CC">
        <w:rPr>
          <w:rFonts w:cs="B Lotus" w:hint="cs"/>
          <w:sz w:val="24"/>
          <w:szCs w:val="24"/>
          <w:rtl/>
          <w:lang w:bidi="fa-IR"/>
        </w:rPr>
        <w:t xml:space="preserve"> که چگونه گفتگوها جهان را سامان می دهند. گفتگو اهمیت فراوانی دار</w:t>
      </w:r>
      <w:r w:rsidR="00045AA6">
        <w:rPr>
          <w:rFonts w:cs="B Lotus" w:hint="cs"/>
          <w:sz w:val="24"/>
          <w:szCs w:val="24"/>
          <w:rtl/>
          <w:lang w:bidi="fa-IR"/>
        </w:rPr>
        <w:t>د؛ چرا که واسطه ای است که از طریق آ</w:t>
      </w:r>
      <w:r w:rsidR="004237CC">
        <w:rPr>
          <w:rFonts w:cs="B Lotus" w:hint="cs"/>
          <w:sz w:val="24"/>
          <w:szCs w:val="24"/>
          <w:rtl/>
          <w:lang w:bidi="fa-IR"/>
        </w:rPr>
        <w:t xml:space="preserve">ن مردم با هم ارتباط برقرار می کنند. در محیط های خانوادگی </w:t>
      </w:r>
      <w:r w:rsidR="00965E4B">
        <w:rPr>
          <w:rFonts w:cs="B Lotus" w:hint="cs"/>
          <w:sz w:val="24"/>
          <w:szCs w:val="24"/>
          <w:rtl/>
          <w:lang w:bidi="fa-IR"/>
        </w:rPr>
        <w:t>و همچنین دیگر محیط</w:t>
      </w:r>
      <w:r w:rsidR="00965E4B">
        <w:rPr>
          <w:rFonts w:cs="B Lotus"/>
          <w:sz w:val="24"/>
          <w:szCs w:val="24"/>
          <w:rtl/>
          <w:lang w:bidi="fa-IR"/>
        </w:rPr>
        <w:softHyphen/>
      </w:r>
      <w:r w:rsidR="00965E4B">
        <w:rPr>
          <w:rFonts w:cs="B Lotus" w:hint="cs"/>
          <w:sz w:val="24"/>
          <w:szCs w:val="24"/>
          <w:rtl/>
          <w:lang w:bidi="fa-IR"/>
        </w:rPr>
        <w:t xml:space="preserve">های " عمومی" </w:t>
      </w:r>
      <w:r w:rsidR="00045AA6">
        <w:rPr>
          <w:rFonts w:cs="B Lotus" w:hint="cs"/>
          <w:sz w:val="24"/>
          <w:szCs w:val="24"/>
          <w:rtl/>
          <w:lang w:bidi="fa-IR"/>
        </w:rPr>
        <w:t xml:space="preserve">، </w:t>
      </w:r>
      <w:r w:rsidR="004237CC">
        <w:rPr>
          <w:rFonts w:cs="B Lotus" w:hint="cs"/>
          <w:sz w:val="24"/>
          <w:szCs w:val="24"/>
          <w:rtl/>
          <w:lang w:bidi="fa-IR"/>
        </w:rPr>
        <w:t>اعضای خانواده و دوستان فعالیت هایشان را از طریق</w:t>
      </w:r>
      <w:r w:rsidR="00045AA6">
        <w:rPr>
          <w:rFonts w:cs="B Lotus" w:hint="cs"/>
          <w:sz w:val="24"/>
          <w:szCs w:val="24"/>
          <w:rtl/>
          <w:lang w:bidi="fa-IR"/>
        </w:rPr>
        <w:t>ِ</w:t>
      </w:r>
      <w:r w:rsidR="00965E4B">
        <w:rPr>
          <w:rFonts w:cs="B Lotus" w:hint="cs"/>
          <w:sz w:val="24"/>
          <w:szCs w:val="24"/>
          <w:rtl/>
          <w:lang w:bidi="fa-IR"/>
        </w:rPr>
        <w:t xml:space="preserve"> گفتگو سامان می</w:t>
      </w:r>
      <w:r w:rsidR="00965E4B">
        <w:rPr>
          <w:rFonts w:cs="B Lotus"/>
          <w:sz w:val="24"/>
          <w:szCs w:val="24"/>
          <w:rtl/>
          <w:lang w:bidi="fa-IR"/>
        </w:rPr>
        <w:softHyphen/>
      </w:r>
      <w:r w:rsidR="00965E4B">
        <w:rPr>
          <w:rFonts w:cs="B Lotus" w:hint="cs"/>
          <w:sz w:val="24"/>
          <w:szCs w:val="24"/>
          <w:rtl/>
          <w:lang w:bidi="fa-IR"/>
        </w:rPr>
        <w:t>دهند.</w:t>
      </w:r>
      <w:r>
        <w:rPr>
          <w:rFonts w:cs="B Lotus" w:hint="cs"/>
          <w:sz w:val="24"/>
          <w:szCs w:val="24"/>
          <w:rtl/>
          <w:lang w:bidi="fa-IR"/>
        </w:rPr>
        <w:t xml:space="preserve"> ما</w:t>
      </w:r>
      <w:r w:rsidR="00965E4B">
        <w:rPr>
          <w:rFonts w:cs="B Lotus" w:hint="cs"/>
          <w:sz w:val="24"/>
          <w:szCs w:val="24"/>
          <w:rtl/>
          <w:lang w:bidi="fa-IR"/>
        </w:rPr>
        <w:t xml:space="preserve"> در محیط</w:t>
      </w:r>
      <w:r>
        <w:rPr>
          <w:rFonts w:cs="B Lotus" w:hint="cs"/>
          <w:sz w:val="24"/>
          <w:szCs w:val="24"/>
          <w:rtl/>
          <w:lang w:bidi="fa-IR"/>
        </w:rPr>
        <w:t xml:space="preserve"> </w:t>
      </w:r>
      <w:r w:rsidR="004237CC">
        <w:rPr>
          <w:rFonts w:cs="B Lotus" w:hint="cs"/>
          <w:sz w:val="24"/>
          <w:szCs w:val="24"/>
          <w:rtl/>
          <w:lang w:bidi="fa-IR"/>
        </w:rPr>
        <w:t xml:space="preserve">های کاری </w:t>
      </w:r>
      <w:r>
        <w:rPr>
          <w:rFonts w:cs="B Lotus" w:hint="cs"/>
          <w:sz w:val="24"/>
          <w:szCs w:val="24"/>
          <w:rtl/>
          <w:lang w:bidi="fa-IR"/>
        </w:rPr>
        <w:t>نیز ما با اطرافیان مان</w:t>
      </w:r>
      <w:r w:rsidR="00045AA6">
        <w:rPr>
          <w:rFonts w:cs="B Lotus" w:hint="cs"/>
          <w:sz w:val="24"/>
          <w:szCs w:val="24"/>
          <w:rtl/>
          <w:lang w:bidi="fa-IR"/>
        </w:rPr>
        <w:t xml:space="preserve"> گفتگو می</w:t>
      </w:r>
      <w:r w:rsidR="00045AA6">
        <w:rPr>
          <w:rFonts w:cs="B Lotus"/>
          <w:sz w:val="24"/>
          <w:szCs w:val="24"/>
          <w:rtl/>
          <w:lang w:bidi="fa-IR"/>
        </w:rPr>
        <w:softHyphen/>
      </w:r>
      <w:r w:rsidR="004237CC">
        <w:rPr>
          <w:rFonts w:cs="B Lotus" w:hint="cs"/>
          <w:sz w:val="24"/>
          <w:szCs w:val="24"/>
          <w:rtl/>
          <w:lang w:bidi="fa-IR"/>
        </w:rPr>
        <w:t>کنیم و فهرست فعالیت ها و اقدامات</w:t>
      </w:r>
      <w:r w:rsidR="00045AA6">
        <w:rPr>
          <w:rFonts w:cs="B Lotus"/>
          <w:sz w:val="24"/>
          <w:szCs w:val="24"/>
          <w:rtl/>
          <w:lang w:bidi="fa-IR"/>
        </w:rPr>
        <w:softHyphen/>
      </w:r>
      <w:r w:rsidR="004237CC">
        <w:rPr>
          <w:rFonts w:cs="B Lotus" w:hint="cs"/>
          <w:sz w:val="24"/>
          <w:szCs w:val="24"/>
          <w:rtl/>
          <w:lang w:bidi="fa-IR"/>
        </w:rPr>
        <w:t xml:space="preserve">مان در پوشه ها و پرونده </w:t>
      </w:r>
      <w:r w:rsidR="00045AA6">
        <w:rPr>
          <w:rFonts w:cs="B Lotus" w:hint="cs"/>
          <w:sz w:val="24"/>
          <w:szCs w:val="24"/>
          <w:rtl/>
          <w:lang w:bidi="fa-IR"/>
        </w:rPr>
        <w:t>های ویژه ای</w:t>
      </w:r>
      <w:r w:rsidR="004237CC">
        <w:rPr>
          <w:rFonts w:cs="B Lotus" w:hint="cs"/>
          <w:sz w:val="24"/>
          <w:szCs w:val="24"/>
          <w:rtl/>
          <w:lang w:bidi="fa-IR"/>
        </w:rPr>
        <w:t xml:space="preserve"> نگه داری می شو</w:t>
      </w:r>
      <w:r w:rsidR="00965E4B">
        <w:rPr>
          <w:rFonts w:cs="B Lotus" w:hint="cs"/>
          <w:sz w:val="24"/>
          <w:szCs w:val="24"/>
          <w:rtl/>
          <w:lang w:bidi="fa-IR"/>
        </w:rPr>
        <w:t>د. در این باره هریتیج( 1984) می</w:t>
      </w:r>
      <w:r w:rsidR="00965E4B">
        <w:rPr>
          <w:rFonts w:cs="B Lotus"/>
          <w:sz w:val="24"/>
          <w:szCs w:val="24"/>
          <w:rtl/>
          <w:lang w:bidi="fa-IR"/>
        </w:rPr>
        <w:softHyphen/>
      </w:r>
      <w:r w:rsidR="004237CC">
        <w:rPr>
          <w:rFonts w:cs="B Lotus" w:hint="cs"/>
          <w:sz w:val="24"/>
          <w:szCs w:val="24"/>
          <w:rtl/>
          <w:lang w:bidi="fa-IR"/>
        </w:rPr>
        <w:t>نویسد جهان اجتماعی پر است از مبادله هایی که بواسطۀ گفتگو صورت می</w:t>
      </w:r>
      <w:r w:rsidR="004237CC">
        <w:rPr>
          <w:rFonts w:cs="B Lotus" w:hint="cs"/>
          <w:sz w:val="24"/>
          <w:szCs w:val="24"/>
          <w:rtl/>
          <w:lang w:bidi="fa-IR"/>
        </w:rPr>
        <w:softHyphen/>
        <w:t xml:space="preserve">گیرد. منظور </w:t>
      </w:r>
      <w:r>
        <w:rPr>
          <w:rFonts w:cs="B Lotus" w:hint="cs"/>
          <w:sz w:val="24"/>
          <w:szCs w:val="24"/>
          <w:rtl/>
          <w:lang w:bidi="fa-IR"/>
        </w:rPr>
        <w:t xml:space="preserve">وی </w:t>
      </w:r>
      <w:r w:rsidR="004237CC">
        <w:rPr>
          <w:rFonts w:cs="B Lotus" w:hint="cs"/>
          <w:sz w:val="24"/>
          <w:szCs w:val="24"/>
          <w:rtl/>
          <w:lang w:bidi="fa-IR"/>
        </w:rPr>
        <w:t>از مبادله صورت های ابتدایی تعاملات اجتما</w:t>
      </w:r>
      <w:r w:rsidR="00965E4B">
        <w:rPr>
          <w:rFonts w:cs="B Lotus" w:hint="cs"/>
          <w:sz w:val="24"/>
          <w:szCs w:val="24"/>
          <w:rtl/>
          <w:lang w:bidi="fa-IR"/>
        </w:rPr>
        <w:t>عی است</w:t>
      </w:r>
      <w:r>
        <w:rPr>
          <w:rFonts w:cs="B Lotus" w:hint="cs"/>
          <w:sz w:val="24"/>
          <w:szCs w:val="24"/>
          <w:rtl/>
          <w:lang w:bidi="fa-IR"/>
        </w:rPr>
        <w:t>؛</w:t>
      </w:r>
      <w:r w:rsidR="00965E4B">
        <w:rPr>
          <w:rFonts w:cs="B Lotus" w:hint="cs"/>
          <w:sz w:val="24"/>
          <w:szCs w:val="24"/>
          <w:rtl/>
          <w:lang w:bidi="fa-IR"/>
        </w:rPr>
        <w:t xml:space="preserve"> نظیر اطلاع رسانی، </w:t>
      </w:r>
      <w:r>
        <w:rPr>
          <w:rFonts w:cs="B Lotus" w:hint="cs"/>
          <w:sz w:val="24"/>
          <w:szCs w:val="24"/>
          <w:rtl/>
          <w:lang w:bidi="fa-IR"/>
        </w:rPr>
        <w:t>یا</w:t>
      </w:r>
      <w:r w:rsidR="00965E4B">
        <w:rPr>
          <w:rFonts w:cs="B Lotus" w:hint="cs"/>
          <w:sz w:val="24"/>
          <w:szCs w:val="24"/>
          <w:rtl/>
          <w:lang w:bidi="fa-IR"/>
        </w:rPr>
        <w:t xml:space="preserve"> آ</w:t>
      </w:r>
      <w:r w:rsidR="004237CC">
        <w:rPr>
          <w:rFonts w:cs="B Lotus" w:hint="cs"/>
          <w:sz w:val="24"/>
          <w:szCs w:val="24"/>
          <w:rtl/>
          <w:lang w:bidi="fa-IR"/>
        </w:rPr>
        <w:t xml:space="preserve">یا فردی دست به خودکشی خواهد زد یا نه و حتی شیوه </w:t>
      </w:r>
      <w:r>
        <w:rPr>
          <w:rFonts w:cs="B Lotus" w:hint="cs"/>
          <w:sz w:val="24"/>
          <w:szCs w:val="24"/>
          <w:rtl/>
          <w:lang w:bidi="fa-IR"/>
        </w:rPr>
        <w:t>ای که کودکان یاد می</w:t>
      </w:r>
      <w:r>
        <w:rPr>
          <w:rFonts w:cs="B Lotus" w:hint="cs"/>
          <w:sz w:val="24"/>
          <w:szCs w:val="24"/>
          <w:rtl/>
          <w:lang w:bidi="fa-IR"/>
        </w:rPr>
        <w:softHyphen/>
        <w:t>گیرند</w:t>
      </w:r>
      <w:r w:rsidR="004237CC">
        <w:rPr>
          <w:rFonts w:cs="B Lotus" w:hint="cs"/>
          <w:sz w:val="24"/>
          <w:szCs w:val="24"/>
          <w:rtl/>
          <w:lang w:bidi="fa-IR"/>
        </w:rPr>
        <w:t xml:space="preserve"> با مادرشان ارتباط برقرار کنند</w:t>
      </w:r>
      <w:r w:rsidR="004237CC">
        <w:rPr>
          <w:rStyle w:val="Appelnotedebasdep"/>
          <w:rFonts w:cs="B Lotus"/>
          <w:sz w:val="24"/>
          <w:szCs w:val="24"/>
          <w:rtl/>
          <w:lang w:bidi="fa-IR"/>
        </w:rPr>
        <w:footnoteReference w:id="2"/>
      </w:r>
      <w:r w:rsidR="004237CC">
        <w:rPr>
          <w:rFonts w:cs="B Lotus" w:hint="cs"/>
          <w:sz w:val="24"/>
          <w:szCs w:val="24"/>
          <w:rtl/>
          <w:lang w:bidi="fa-IR"/>
        </w:rPr>
        <w:t>.</w:t>
      </w:r>
    </w:p>
    <w:p w:rsidR="004237CC" w:rsidRPr="00C74B4E" w:rsidRDefault="004237CC" w:rsidP="00C74B4E">
      <w:pPr>
        <w:bidi/>
        <w:jc w:val="both"/>
        <w:rPr>
          <w:rFonts w:cs="B Lotus"/>
          <w:sz w:val="24"/>
          <w:szCs w:val="24"/>
          <w:rtl/>
        </w:rPr>
      </w:pPr>
      <w:r>
        <w:rPr>
          <w:rFonts w:cs="B Lotus" w:hint="cs"/>
          <w:sz w:val="24"/>
          <w:szCs w:val="24"/>
          <w:rtl/>
          <w:lang w:bidi="fa-IR"/>
        </w:rPr>
        <w:t>امروزه در بیشتر تحقیقات اجتماعی توجه ویژه</w:t>
      </w:r>
      <w:r>
        <w:rPr>
          <w:rFonts w:cs="B Lotus" w:hint="cs"/>
          <w:sz w:val="24"/>
          <w:szCs w:val="24"/>
          <w:rtl/>
          <w:lang w:bidi="fa-IR"/>
        </w:rPr>
        <w:softHyphen/>
        <w:t>ای به موارد پیش زبانی</w:t>
      </w:r>
      <w:r>
        <w:rPr>
          <w:rStyle w:val="Appelnotedebasdep"/>
          <w:rFonts w:cs="B Lotus"/>
          <w:sz w:val="24"/>
          <w:szCs w:val="24"/>
          <w:rtl/>
          <w:lang w:bidi="fa-IR"/>
        </w:rPr>
        <w:footnoteReference w:id="3"/>
      </w:r>
      <w:r>
        <w:rPr>
          <w:rFonts w:cs="B Lotus" w:hint="cs"/>
          <w:sz w:val="24"/>
          <w:szCs w:val="24"/>
          <w:rtl/>
          <w:lang w:bidi="fa-IR"/>
        </w:rPr>
        <w:t xml:space="preserve"> مبذول می</w:t>
      </w:r>
      <w:r>
        <w:rPr>
          <w:rFonts w:cs="B Lotus" w:hint="cs"/>
          <w:sz w:val="24"/>
          <w:szCs w:val="24"/>
          <w:rtl/>
          <w:lang w:bidi="fa-IR"/>
        </w:rPr>
        <w:softHyphen/>
        <w:t>شود. این مطلب زمانی که محققان کمی</w:t>
      </w:r>
      <w:r>
        <w:rPr>
          <w:rFonts w:cs="B Lotus"/>
          <w:sz w:val="24"/>
          <w:szCs w:val="24"/>
          <w:lang w:bidi="fa-IR"/>
        </w:rPr>
        <w:softHyphen/>
      </w:r>
      <w:r>
        <w:rPr>
          <w:rFonts w:cs="B Lotus" w:hint="cs"/>
          <w:sz w:val="24"/>
          <w:szCs w:val="24"/>
          <w:rtl/>
          <w:lang w:bidi="fa-IR"/>
        </w:rPr>
        <w:t xml:space="preserve">کار می خواهند </w:t>
      </w:r>
      <w:r>
        <w:rPr>
          <w:rFonts w:cs="Times New Roman"/>
          <w:sz w:val="24"/>
          <w:szCs w:val="24"/>
          <w:rtl/>
          <w:lang w:bidi="fa-IR"/>
        </w:rPr>
        <w:t>"</w:t>
      </w:r>
      <w:r>
        <w:rPr>
          <w:rFonts w:cs="B Lotus" w:hint="cs"/>
          <w:sz w:val="24"/>
          <w:szCs w:val="24"/>
          <w:rtl/>
          <w:lang w:bidi="fa-IR"/>
        </w:rPr>
        <w:t>تعاریف عملیاتی</w:t>
      </w:r>
      <w:r>
        <w:rPr>
          <w:rFonts w:cs="Times New Roman"/>
          <w:sz w:val="24"/>
          <w:szCs w:val="24"/>
          <w:rtl/>
          <w:lang w:bidi="fa-IR"/>
        </w:rPr>
        <w:t>"</w:t>
      </w:r>
      <w:r>
        <w:rPr>
          <w:rFonts w:cs="B Lotus" w:hint="cs"/>
          <w:sz w:val="24"/>
          <w:szCs w:val="24"/>
          <w:rtl/>
          <w:lang w:bidi="fa-IR"/>
        </w:rPr>
        <w:t xml:space="preserve">  از پدیده</w:t>
      </w:r>
      <w:r>
        <w:rPr>
          <w:rFonts w:cs="B Lotus"/>
          <w:sz w:val="24"/>
          <w:szCs w:val="24"/>
          <w:lang w:bidi="fa-IR"/>
        </w:rPr>
        <w:softHyphen/>
      </w:r>
      <w:r>
        <w:rPr>
          <w:rFonts w:cs="B Lotus" w:hint="cs"/>
          <w:sz w:val="24"/>
          <w:szCs w:val="24"/>
          <w:rtl/>
          <w:lang w:bidi="fa-IR"/>
        </w:rPr>
        <w:t>ها ارائه بدهند</w:t>
      </w:r>
      <w:r w:rsidR="00C74B4E">
        <w:rPr>
          <w:rFonts w:cs="B Lotus" w:hint="cs"/>
          <w:sz w:val="24"/>
          <w:szCs w:val="24"/>
          <w:rtl/>
          <w:lang w:bidi="fa-IR"/>
        </w:rPr>
        <w:t>، به</w:t>
      </w:r>
      <w:r w:rsidR="00C74B4E">
        <w:rPr>
          <w:rFonts w:cs="B Lotus" w:hint="cs"/>
          <w:sz w:val="24"/>
          <w:szCs w:val="24"/>
          <w:rtl/>
          <w:lang w:bidi="fa-IR"/>
        </w:rPr>
        <w:softHyphen/>
        <w:t>وضوح دیده می</w:t>
      </w:r>
      <w:r w:rsidR="00C74B4E">
        <w:rPr>
          <w:rFonts w:cs="B Lotus" w:hint="cs"/>
          <w:sz w:val="24"/>
          <w:szCs w:val="24"/>
          <w:rtl/>
          <w:lang w:bidi="fa-IR"/>
        </w:rPr>
        <w:softHyphen/>
        <w:t>شود. به میزانی</w:t>
      </w:r>
      <w:r>
        <w:rPr>
          <w:rFonts w:cs="B Lotus" w:hint="cs"/>
          <w:sz w:val="24"/>
          <w:szCs w:val="24"/>
          <w:rtl/>
          <w:lang w:bidi="fa-IR"/>
        </w:rPr>
        <w:t xml:space="preserve"> کمتر، عدمِ توجه محققان به گفتگوهای اطلاع</w:t>
      </w:r>
      <w:r>
        <w:rPr>
          <w:rFonts w:cs="B Lotus"/>
          <w:sz w:val="24"/>
          <w:szCs w:val="24"/>
          <w:lang w:bidi="fa-IR"/>
        </w:rPr>
        <w:softHyphen/>
      </w:r>
      <w:r>
        <w:rPr>
          <w:rFonts w:cs="B Lotus" w:hint="cs"/>
          <w:sz w:val="24"/>
          <w:szCs w:val="24"/>
          <w:rtl/>
          <w:lang w:bidi="fa-IR"/>
        </w:rPr>
        <w:t>رسان</w:t>
      </w:r>
      <w:r>
        <w:rPr>
          <w:rFonts w:cs="B Lotus" w:hint="cs"/>
          <w:sz w:val="24"/>
          <w:szCs w:val="24"/>
          <w:rtl/>
          <w:lang w:bidi="fa-IR"/>
        </w:rPr>
        <w:softHyphen/>
        <w:t>ها توسط آن دسته از مححقان کیفی</w:t>
      </w:r>
      <w:r>
        <w:rPr>
          <w:rFonts w:cs="B Lotus" w:hint="cs"/>
          <w:sz w:val="24"/>
          <w:szCs w:val="24"/>
          <w:rtl/>
          <w:lang w:bidi="fa-IR"/>
        </w:rPr>
        <w:softHyphen/>
        <w:t>کار که م</w:t>
      </w:r>
      <w:r w:rsidR="00965E4B">
        <w:rPr>
          <w:rFonts w:cs="B Lotus" w:hint="cs"/>
          <w:sz w:val="24"/>
          <w:szCs w:val="24"/>
          <w:rtl/>
          <w:lang w:bidi="fa-IR"/>
        </w:rPr>
        <w:t>دعی دسترسی مستقیم به "واقعیات" (</w:t>
      </w:r>
      <w:r w:rsidR="00C74B4E">
        <w:rPr>
          <w:rFonts w:cs="B Lotus" w:hint="cs"/>
          <w:sz w:val="24"/>
          <w:szCs w:val="24"/>
          <w:rtl/>
          <w:lang w:bidi="fa-IR"/>
        </w:rPr>
        <w:t>واقعیاتی که قبلاً به آ</w:t>
      </w:r>
      <w:r>
        <w:rPr>
          <w:rFonts w:cs="B Lotus" w:hint="cs"/>
          <w:sz w:val="24"/>
          <w:szCs w:val="24"/>
          <w:rtl/>
          <w:lang w:bidi="fa-IR"/>
        </w:rPr>
        <w:t>ن</w:t>
      </w:r>
      <w:r>
        <w:rPr>
          <w:rFonts w:cs="B Lotus" w:hint="cs"/>
          <w:sz w:val="24"/>
          <w:szCs w:val="24"/>
          <w:rtl/>
          <w:lang w:bidi="fa-IR"/>
        </w:rPr>
        <w:softHyphen/>
        <w:t>ها اشاره کردیم) هستند، نشان داده شده است</w:t>
      </w:r>
      <w:r w:rsidRPr="00C74B4E">
        <w:rPr>
          <w:rFonts w:cs="B Lotus" w:hint="cs"/>
          <w:sz w:val="24"/>
          <w:szCs w:val="24"/>
          <w:rtl/>
          <w:lang w:bidi="fa-IR"/>
        </w:rPr>
        <w:t xml:space="preserve">. این واقعیات معمولاً </w:t>
      </w:r>
      <w:r w:rsidRPr="00C74B4E">
        <w:rPr>
          <w:rFonts w:cs="B Lotus" w:hint="cs"/>
          <w:sz w:val="24"/>
          <w:szCs w:val="24"/>
          <w:rtl/>
        </w:rPr>
        <w:t>پاسخ</w:t>
      </w:r>
      <w:r w:rsidRPr="00C74B4E">
        <w:rPr>
          <w:rFonts w:cs="B Lotus" w:hint="cs"/>
          <w:sz w:val="24"/>
          <w:szCs w:val="24"/>
          <w:rtl/>
        </w:rPr>
        <w:softHyphen/>
        <w:t>های مصاحبه شوندگان و یا نوشته</w:t>
      </w:r>
      <w:r w:rsidRPr="00C74B4E">
        <w:rPr>
          <w:rFonts w:cs="B Lotus" w:hint="cs"/>
          <w:sz w:val="24"/>
          <w:szCs w:val="24"/>
          <w:rtl/>
        </w:rPr>
        <w:softHyphen/>
        <w:t>های پیاده شده را</w:t>
      </w:r>
      <w:r w:rsidRPr="00C74B4E">
        <w:rPr>
          <w:rFonts w:ascii="Times New Roman" w:hAnsi="Times New Roman" w:cs="Times New Roman"/>
          <w:sz w:val="24"/>
          <w:szCs w:val="24"/>
          <w:rtl/>
        </w:rPr>
        <w:t>–</w:t>
      </w:r>
      <w:r w:rsidRPr="00C74B4E">
        <w:rPr>
          <w:rFonts w:cs="B Lotus" w:hint="cs"/>
          <w:sz w:val="24"/>
          <w:szCs w:val="24"/>
          <w:rtl/>
        </w:rPr>
        <w:t xml:space="preserve"> بدون آنکه اصلاً معین کنند که پاسخ دهندگان چگونه بدان ها ارجاع می</w:t>
      </w:r>
      <w:r w:rsidRPr="00C74B4E">
        <w:rPr>
          <w:rFonts w:cs="B Lotus" w:hint="cs"/>
          <w:sz w:val="24"/>
          <w:szCs w:val="24"/>
          <w:rtl/>
        </w:rPr>
        <w:softHyphen/>
        <w:t xml:space="preserve">دهند و حتی بدون آنکه به ما بفهمانند که آیا مصاحبه شوندگان به آن اشاره </w:t>
      </w:r>
      <w:r w:rsidRPr="00C74B4E">
        <w:rPr>
          <w:rFonts w:cs="B Lotus" w:hint="cs"/>
          <w:sz w:val="24"/>
          <w:szCs w:val="24"/>
          <w:rtl/>
        </w:rPr>
        <w:lastRenderedPageBreak/>
        <w:t>کرده اند یا نه -معلوم می کنند.  به همین خاطر، برای مثال اینکه بدانیم گوینده زن است و یا محیطی که در آن گفت و شنود صورت می</w:t>
      </w:r>
      <w:r w:rsidRPr="00C74B4E">
        <w:rPr>
          <w:rFonts w:cs="B Lotus" w:hint="cs"/>
          <w:sz w:val="24"/>
          <w:szCs w:val="24"/>
          <w:rtl/>
        </w:rPr>
        <w:softHyphen/>
        <w:t>گیرد سالن مشاوره است یا نه در مرحله تحلیل کمک چندانی به ما نمی</w:t>
      </w:r>
      <w:r w:rsidRPr="00C74B4E">
        <w:rPr>
          <w:rFonts w:cs="B Lotus" w:hint="cs"/>
          <w:sz w:val="24"/>
          <w:szCs w:val="24"/>
          <w:rtl/>
        </w:rPr>
        <w:softHyphen/>
        <w:t xml:space="preserve">کند مگر اینکه ثابت کنیم </w:t>
      </w:r>
      <w:r w:rsidR="00C74B4E">
        <w:rPr>
          <w:rFonts w:cs="B Lotus" w:hint="cs"/>
          <w:sz w:val="24"/>
          <w:szCs w:val="24"/>
          <w:rtl/>
        </w:rPr>
        <w:t>این موارد</w:t>
      </w:r>
      <w:r w:rsidRPr="00C74B4E">
        <w:rPr>
          <w:rFonts w:cs="B Lotus" w:hint="cs"/>
          <w:sz w:val="24"/>
          <w:szCs w:val="24"/>
          <w:rtl/>
        </w:rPr>
        <w:t>( زن بودن، محیط گفتگو و...) ربط زیادی به کنش افراد درگیر دارد( در این مورد نگاه کنید به شگلف، 1991).</w:t>
      </w:r>
    </w:p>
    <w:p w:rsidR="004237CC" w:rsidRPr="00C74B4E" w:rsidRDefault="004237CC" w:rsidP="00C74B4E">
      <w:pPr>
        <w:bidi/>
        <w:jc w:val="both"/>
        <w:rPr>
          <w:rFonts w:cs="B Lotus"/>
          <w:sz w:val="24"/>
          <w:szCs w:val="24"/>
          <w:rtl/>
        </w:rPr>
      </w:pPr>
      <w:r w:rsidRPr="00C74B4E">
        <w:rPr>
          <w:rFonts w:cs="B Lotus" w:hint="cs"/>
          <w:sz w:val="24"/>
          <w:szCs w:val="24"/>
          <w:rtl/>
        </w:rPr>
        <w:t>در مقابل باید گفت اندیشۀ قرن بیستمی در برابر این فرض که واژه</w:t>
      </w:r>
      <w:r w:rsidRPr="00C74B4E">
        <w:rPr>
          <w:rFonts w:cs="B Lotus" w:hint="cs"/>
          <w:sz w:val="24"/>
          <w:szCs w:val="24"/>
          <w:rtl/>
        </w:rPr>
        <w:softHyphen/>
        <w:t>ها می</w:t>
      </w:r>
      <w:r w:rsidRPr="00C74B4E">
        <w:rPr>
          <w:rFonts w:cs="B Lotus" w:hint="cs"/>
          <w:sz w:val="24"/>
          <w:szCs w:val="24"/>
          <w:rtl/>
        </w:rPr>
        <w:softHyphen/>
        <w:t>توانند به عنوان واسطۀ رسیدن به واقعیت قرار گیرند، می ایستد. از زمان سوسور، زبان شناس سویسی می دانیم که نشانه ها معنای خود را در رابطه با واژگان دیگر می یابند. از زمان ویتگنشتاین نیز آموختیم معنای واژه ها بنا بر کاربردشان تفاوت پیدا می کند. در این رابطه ویتگنشتاین به گونۀ زیر جمع</w:t>
      </w:r>
      <w:r w:rsidRPr="00C74B4E">
        <w:rPr>
          <w:rFonts w:cs="B Lotus" w:hint="cs"/>
          <w:sz w:val="24"/>
          <w:szCs w:val="24"/>
          <w:rtl/>
        </w:rPr>
        <w:softHyphen/>
        <w:t xml:space="preserve">بندی </w:t>
      </w:r>
      <w:r w:rsidR="00C74B4E">
        <w:rPr>
          <w:rFonts w:cs="B Lotus" w:hint="cs"/>
          <w:sz w:val="24"/>
          <w:szCs w:val="24"/>
          <w:rtl/>
        </w:rPr>
        <w:t>ارائه می دهد:</w:t>
      </w:r>
    </w:p>
    <w:p w:rsidR="004237CC" w:rsidRDefault="004237CC" w:rsidP="004237CC">
      <w:pPr>
        <w:bidi/>
        <w:jc w:val="both"/>
        <w:rPr>
          <w:rFonts w:cs="B Lotus"/>
          <w:sz w:val="20"/>
          <w:szCs w:val="20"/>
          <w:rtl/>
        </w:rPr>
      </w:pPr>
      <w:r>
        <w:rPr>
          <w:rFonts w:cs="B Lotus" w:hint="cs"/>
          <w:sz w:val="20"/>
          <w:szCs w:val="20"/>
          <w:rtl/>
        </w:rPr>
        <w:t>هنگامی که فلاسفه واژه</w:t>
      </w:r>
      <w:r>
        <w:rPr>
          <w:rFonts w:cs="B Lotus" w:hint="cs"/>
          <w:sz w:val="20"/>
          <w:szCs w:val="20"/>
          <w:rtl/>
        </w:rPr>
        <w:softHyphen/>
        <w:t>ای را به</w:t>
      </w:r>
      <w:r>
        <w:rPr>
          <w:rFonts w:cs="B Lotus" w:hint="cs"/>
          <w:sz w:val="20"/>
          <w:szCs w:val="20"/>
          <w:rtl/>
        </w:rPr>
        <w:softHyphen/>
        <w:t>کار می برند- به عنوان نمونه " معرفت"، "وجود"، " شی"- و سعی در فهم ماهیت چیزها دارند، فرد می بایست از خود بپرسد که آیا این واژه ها در جای خودشان به</w:t>
      </w:r>
      <w:r>
        <w:rPr>
          <w:rFonts w:cs="B Lotus" w:hint="cs"/>
          <w:sz w:val="20"/>
          <w:szCs w:val="20"/>
          <w:rtl/>
        </w:rPr>
        <w:softHyphen/>
        <w:t>کار رفته اند یا نه؟ آنچه</w:t>
      </w:r>
      <w:r>
        <w:rPr>
          <w:rFonts w:cs="B Lotus" w:hint="cs"/>
          <w:b/>
          <w:bCs/>
          <w:i/>
          <w:iCs/>
          <w:sz w:val="20"/>
          <w:szCs w:val="20"/>
          <w:rtl/>
        </w:rPr>
        <w:t xml:space="preserve"> ما</w:t>
      </w:r>
      <w:r>
        <w:rPr>
          <w:rFonts w:cs="B Lotus" w:hint="cs"/>
          <w:sz w:val="20"/>
          <w:szCs w:val="20"/>
          <w:rtl/>
        </w:rPr>
        <w:t xml:space="preserve"> انجام می دهیم این است که واژگان را از حالت فراطبیعی(متافیزیکی) شان به حالت روزمره</w:t>
      </w:r>
      <w:r>
        <w:rPr>
          <w:rFonts w:cs="B Lotus" w:hint="cs"/>
          <w:sz w:val="20"/>
          <w:szCs w:val="20"/>
          <w:rtl/>
        </w:rPr>
        <w:softHyphen/>
        <w:t>شان برگردانیم( پارا، 116).</w:t>
      </w:r>
    </w:p>
    <w:p w:rsidR="004237CC" w:rsidRPr="00C74B4E" w:rsidRDefault="004237CC" w:rsidP="004237CC">
      <w:pPr>
        <w:bidi/>
        <w:jc w:val="both"/>
        <w:rPr>
          <w:rFonts w:cs="B Lotus"/>
          <w:sz w:val="24"/>
          <w:szCs w:val="24"/>
          <w:rtl/>
        </w:rPr>
      </w:pPr>
      <w:r w:rsidRPr="00C74B4E">
        <w:rPr>
          <w:rFonts w:cs="B Lotus" w:hint="cs"/>
          <w:sz w:val="24"/>
          <w:szCs w:val="24"/>
          <w:rtl/>
        </w:rPr>
        <w:t>نقدی که ویتگنشتاین از برخی فلاسفه می</w:t>
      </w:r>
      <w:r w:rsidRPr="00C74B4E">
        <w:rPr>
          <w:rFonts w:cs="B Lotus" w:hint="cs"/>
          <w:sz w:val="24"/>
          <w:szCs w:val="24"/>
          <w:rtl/>
        </w:rPr>
        <w:softHyphen/>
        <w:t>کند به مح</w:t>
      </w:r>
      <w:r w:rsidR="00C74B4E" w:rsidRPr="00C74B4E">
        <w:rPr>
          <w:rFonts w:cs="B Lotus" w:hint="cs"/>
          <w:sz w:val="24"/>
          <w:szCs w:val="24"/>
          <w:rtl/>
        </w:rPr>
        <w:t>حققان کمی کار هم وارد است یعنی آ</w:t>
      </w:r>
      <w:r w:rsidRPr="00C74B4E">
        <w:rPr>
          <w:rFonts w:cs="B Lotus" w:hint="cs"/>
          <w:sz w:val="24"/>
          <w:szCs w:val="24"/>
          <w:rtl/>
        </w:rPr>
        <w:t>ن دسته از محققانی که دلبخواهانه تعاریف عملیلاتی از پدیده ها ارائه می</w:t>
      </w:r>
      <w:r w:rsidRPr="00C74B4E">
        <w:rPr>
          <w:rFonts w:cs="B Lotus" w:hint="cs"/>
          <w:sz w:val="24"/>
          <w:szCs w:val="24"/>
          <w:rtl/>
        </w:rPr>
        <w:softHyphen/>
        <w:t>دهند بدون انکه حتی جای ان پدیده را در زندگی روزمره نشان دهند. نقد ویتگنشتاین همچنین به نقد محققان کیفی</w:t>
      </w:r>
      <w:r w:rsidRPr="00C74B4E">
        <w:rPr>
          <w:rFonts w:cs="B Lotus" w:hint="cs"/>
          <w:sz w:val="24"/>
          <w:szCs w:val="24"/>
          <w:rtl/>
        </w:rPr>
        <w:softHyphen/>
        <w:t xml:space="preserve">کاری شباهت دارد که مدعی کشف </w:t>
      </w:r>
      <w:r w:rsidRPr="00C74B4E">
        <w:rPr>
          <w:rFonts w:cs="Times New Roman"/>
          <w:sz w:val="24"/>
          <w:szCs w:val="24"/>
          <w:rtl/>
        </w:rPr>
        <w:t>"</w:t>
      </w:r>
      <w:r w:rsidRPr="00C74B4E">
        <w:rPr>
          <w:rFonts w:cs="B Lotus" w:hint="cs"/>
          <w:sz w:val="24"/>
          <w:szCs w:val="24"/>
          <w:rtl/>
        </w:rPr>
        <w:t>واقعیات</w:t>
      </w:r>
      <w:r w:rsidRPr="00C74B4E">
        <w:rPr>
          <w:rFonts w:cs="Times New Roman"/>
          <w:sz w:val="24"/>
          <w:szCs w:val="24"/>
          <w:rtl/>
        </w:rPr>
        <w:t>"</w:t>
      </w:r>
      <w:r w:rsidRPr="00C74B4E">
        <w:rPr>
          <w:rFonts w:cs="B Lotus" w:hint="cs"/>
          <w:sz w:val="24"/>
          <w:szCs w:val="24"/>
          <w:rtl/>
        </w:rPr>
        <w:t xml:space="preserve"> اجتماعی  پنهان و ناگفتۀ اطلاع رسان ها هستند.</w:t>
      </w:r>
    </w:p>
    <w:p w:rsidR="004237CC" w:rsidRPr="00C74B4E" w:rsidRDefault="004237CC" w:rsidP="004237CC">
      <w:pPr>
        <w:bidi/>
        <w:jc w:val="both"/>
        <w:rPr>
          <w:rFonts w:cs="B Lotus"/>
          <w:sz w:val="24"/>
          <w:szCs w:val="24"/>
          <w:rtl/>
        </w:rPr>
      </w:pPr>
      <w:r w:rsidRPr="00C74B4E">
        <w:rPr>
          <w:rFonts w:cs="B Lotus" w:hint="cs"/>
          <w:sz w:val="24"/>
          <w:szCs w:val="24"/>
          <w:rtl/>
        </w:rPr>
        <w:t>همانطور که کافینگل می گوید هم محققان کمی</w:t>
      </w:r>
      <w:r w:rsidRPr="00C74B4E">
        <w:rPr>
          <w:rFonts w:cs="B Lotus" w:hint="cs"/>
          <w:sz w:val="24"/>
          <w:szCs w:val="24"/>
          <w:rtl/>
        </w:rPr>
        <w:softHyphen/>
        <w:t>کار که گرایش شدیدی به علم زدگی دارند و هم محققان کیفی</w:t>
      </w:r>
      <w:r w:rsidRPr="00C74B4E">
        <w:rPr>
          <w:rFonts w:cs="B Lotus" w:hint="cs"/>
          <w:sz w:val="24"/>
          <w:szCs w:val="24"/>
          <w:rtl/>
        </w:rPr>
        <w:softHyphen/>
        <w:t>ک</w:t>
      </w:r>
      <w:r w:rsidR="006B2FC0" w:rsidRPr="00C74B4E">
        <w:rPr>
          <w:rFonts w:cs="B Lotus" w:hint="cs"/>
          <w:sz w:val="24"/>
          <w:szCs w:val="24"/>
          <w:rtl/>
        </w:rPr>
        <w:t>ار که مدعی « درون نگری همدلانه»</w:t>
      </w:r>
      <w:r w:rsidR="006B2FC0" w:rsidRPr="00C74B4E">
        <w:rPr>
          <w:rFonts w:cs="B Lotus"/>
          <w:sz w:val="24"/>
          <w:szCs w:val="24"/>
          <w:rtl/>
        </w:rPr>
        <w:softHyphen/>
      </w:r>
      <w:r w:rsidR="006B2FC0" w:rsidRPr="00C74B4E">
        <w:rPr>
          <w:rFonts w:cs="B Lotus" w:hint="cs"/>
          <w:sz w:val="24"/>
          <w:szCs w:val="24"/>
          <w:rtl/>
        </w:rPr>
        <w:t xml:space="preserve"> </w:t>
      </w:r>
      <w:r w:rsidRPr="00C74B4E">
        <w:rPr>
          <w:rFonts w:cs="B Lotus" w:hint="cs"/>
          <w:sz w:val="24"/>
          <w:szCs w:val="24"/>
          <w:rtl/>
        </w:rPr>
        <w:t xml:space="preserve">اند عمیقاً تحت تاثیر شعور عام قرار دادند چرا که هر دوی </w:t>
      </w:r>
      <w:r w:rsidRPr="00C74B4E">
        <w:rPr>
          <w:rFonts w:cs="B Lotus" w:hint="cs"/>
          <w:sz w:val="24"/>
          <w:szCs w:val="24"/>
          <w:rtl/>
          <w:lang w:bidi="fa-IR"/>
        </w:rPr>
        <w:t>آن</w:t>
      </w:r>
      <w:r w:rsidRPr="00C74B4E">
        <w:rPr>
          <w:rFonts w:cs="B Lotus" w:hint="cs"/>
          <w:sz w:val="24"/>
          <w:szCs w:val="24"/>
          <w:rtl/>
          <w:lang w:bidi="fa-IR"/>
        </w:rPr>
        <w:softHyphen/>
        <w:t xml:space="preserve">ها واقعیتی بنیادین را با آنچه که با کمک جامعه قابل </w:t>
      </w:r>
      <w:r w:rsidRPr="00C74B4E">
        <w:rPr>
          <w:rFonts w:cs="B Lotus" w:hint="cs"/>
          <w:sz w:val="24"/>
          <w:szCs w:val="24"/>
          <w:rtl/>
        </w:rPr>
        <w:t>تشخیص است عوض می کنند؛ به یک معنا می</w:t>
      </w:r>
      <w:r w:rsidRPr="00C74B4E">
        <w:rPr>
          <w:rFonts w:cs="B Lotus" w:hint="cs"/>
          <w:sz w:val="24"/>
          <w:szCs w:val="24"/>
          <w:rtl/>
        </w:rPr>
        <w:softHyphen/>
        <w:t>توان گفت شباهت عجیبی بین محققان اجتماعی- که ادعا می کنند به برخی ساختار های اجتماعی یا عواطفی که در ورای اطلاعاتشان وجود دارد، دسترسی دارند- و مفسران ورزشی- که اطلاعاتی در رابطه با احساسات ورزشکاران به</w:t>
      </w:r>
      <w:r w:rsidR="00965E4B" w:rsidRPr="00C74B4E">
        <w:rPr>
          <w:rFonts w:cs="B Lotus" w:hint="cs"/>
          <w:sz w:val="24"/>
          <w:szCs w:val="24"/>
          <w:rtl/>
        </w:rPr>
        <w:t xml:space="preserve"> مخاطبین می</w:t>
      </w:r>
      <w:r w:rsidR="00965E4B" w:rsidRPr="00C74B4E">
        <w:rPr>
          <w:rFonts w:cs="B Lotus" w:hint="cs"/>
          <w:sz w:val="24"/>
          <w:szCs w:val="24"/>
          <w:rtl/>
        </w:rPr>
        <w:softHyphen/>
        <w:t xml:space="preserve">دهند- وجود دارد. هر </w:t>
      </w:r>
      <w:r w:rsidRPr="00C74B4E">
        <w:rPr>
          <w:rFonts w:cs="B Lotus" w:hint="cs"/>
          <w:sz w:val="24"/>
          <w:szCs w:val="24"/>
          <w:rtl/>
        </w:rPr>
        <w:t>دوی آن</w:t>
      </w:r>
      <w:r w:rsidRPr="00C74B4E">
        <w:rPr>
          <w:rFonts w:cs="B Lotus" w:hint="cs"/>
          <w:sz w:val="24"/>
          <w:szCs w:val="24"/>
          <w:rtl/>
        </w:rPr>
        <w:softHyphen/>
        <w:t>ها( محققان اجتماعی و مفسران ورزشی)، برای تولید «یافته</w:t>
      </w:r>
      <w:r w:rsidRPr="00C74B4E">
        <w:rPr>
          <w:rFonts w:cs="B Lotus" w:hint="cs"/>
          <w:sz w:val="24"/>
          <w:szCs w:val="24"/>
          <w:rtl/>
        </w:rPr>
        <w:softHyphen/>
        <w:t>هایشان»، از آنچه کارفینگل «روش تفسیر سندمحور</w:t>
      </w:r>
      <w:r w:rsidRPr="00C74B4E">
        <w:rPr>
          <w:rStyle w:val="Appelnotedebasdep"/>
          <w:rFonts w:cs="B Lotus"/>
          <w:sz w:val="24"/>
          <w:szCs w:val="24"/>
          <w:rtl/>
        </w:rPr>
        <w:footnoteReference w:id="4"/>
      </w:r>
      <w:r w:rsidRPr="00C74B4E">
        <w:rPr>
          <w:rFonts w:cs="B Lotus" w:hint="cs"/>
          <w:sz w:val="24"/>
          <w:szCs w:val="24"/>
          <w:rtl/>
        </w:rPr>
        <w:t>» می داند، بهره می برن</w:t>
      </w:r>
      <w:r w:rsidRPr="00C74B4E">
        <w:rPr>
          <w:rFonts w:cs="B Lotus" w:hint="cs"/>
          <w:sz w:val="24"/>
          <w:szCs w:val="24"/>
          <w:rtl/>
          <w:lang w:bidi="fa-IR"/>
        </w:rPr>
        <w:t>د(در این مورد نگاه کنید به گوبریوم و هولشتین، فصل 18، در همین جلد)</w:t>
      </w:r>
      <w:r w:rsidRPr="00C74B4E">
        <w:rPr>
          <w:rFonts w:cs="B Lotus" w:hint="cs"/>
          <w:sz w:val="24"/>
          <w:szCs w:val="24"/>
          <w:rtl/>
        </w:rPr>
        <w:t>.</w:t>
      </w:r>
    </w:p>
    <w:p w:rsidR="004237CC" w:rsidRPr="00C74B4E" w:rsidRDefault="004237CC" w:rsidP="004237CC">
      <w:pPr>
        <w:bidi/>
        <w:jc w:val="both"/>
        <w:rPr>
          <w:rFonts w:cs="B Lotus"/>
          <w:sz w:val="24"/>
          <w:szCs w:val="24"/>
          <w:rtl/>
        </w:rPr>
      </w:pPr>
      <w:r w:rsidRPr="00C74B4E">
        <w:rPr>
          <w:rFonts w:cs="B Lotus" w:hint="cs"/>
          <w:sz w:val="24"/>
          <w:szCs w:val="24"/>
          <w:rtl/>
        </w:rPr>
        <w:t>پیوندی که بین تحقیق اجتماعی و جامعه وجود دارد اصلاً چیز غریبی نیست. تنها محققان اجتماعی نیستند که از ابزار هایی نظیر مشاهده و مصاحبه استفاده می</w:t>
      </w:r>
      <w:r w:rsidRPr="00C74B4E">
        <w:rPr>
          <w:rFonts w:cs="B Lotus" w:hint="cs"/>
          <w:sz w:val="24"/>
          <w:szCs w:val="24"/>
          <w:rtl/>
        </w:rPr>
        <w:softHyphen/>
        <w:t>کنند. به عنوان نمونه</w:t>
      </w:r>
      <w:r w:rsidR="00C74B4E">
        <w:rPr>
          <w:rFonts w:cs="B Lotus" w:hint="cs"/>
          <w:sz w:val="24"/>
          <w:szCs w:val="24"/>
          <w:rtl/>
        </w:rPr>
        <w:t>،</w:t>
      </w:r>
      <w:r w:rsidRPr="00C74B4E">
        <w:rPr>
          <w:rFonts w:cs="B Lotus" w:hint="cs"/>
          <w:sz w:val="24"/>
          <w:szCs w:val="24"/>
          <w:rtl/>
        </w:rPr>
        <w:t xml:space="preserve"> همانطور که فو</w:t>
      </w:r>
      <w:r w:rsidR="00C74B4E">
        <w:rPr>
          <w:rFonts w:cs="B Lotus" w:hint="cs"/>
          <w:sz w:val="24"/>
          <w:szCs w:val="24"/>
          <w:rtl/>
        </w:rPr>
        <w:t>کو(1977) هم نشان داده است مشاهدۀ</w:t>
      </w:r>
      <w:r w:rsidRPr="00C74B4E">
        <w:rPr>
          <w:rFonts w:cs="B Lotus" w:hint="cs"/>
          <w:sz w:val="24"/>
          <w:szCs w:val="24"/>
          <w:rtl/>
        </w:rPr>
        <w:t xml:space="preserve"> زندانیان</w:t>
      </w:r>
      <w:r w:rsidR="00C74B4E">
        <w:rPr>
          <w:rFonts w:cs="B Lotus" w:hint="cs"/>
          <w:sz w:val="24"/>
          <w:szCs w:val="24"/>
          <w:rtl/>
        </w:rPr>
        <w:t xml:space="preserve"> در قلب اصلاحات زندان مدرن بود؛ </w:t>
      </w:r>
      <w:r w:rsidRPr="00C74B4E">
        <w:rPr>
          <w:rFonts w:cs="B Lotus" w:hint="cs"/>
          <w:sz w:val="24"/>
          <w:szCs w:val="24"/>
          <w:rtl/>
        </w:rPr>
        <w:t xml:space="preserve">روش </w:t>
      </w:r>
      <w:r w:rsidRPr="00C74B4E">
        <w:rPr>
          <w:rFonts w:cs="B Lotus" w:hint="cs"/>
          <w:sz w:val="24"/>
          <w:szCs w:val="24"/>
          <w:rtl/>
        </w:rPr>
        <w:lastRenderedPageBreak/>
        <w:t>پرسش</w:t>
      </w:r>
      <w:r w:rsidRPr="00C74B4E">
        <w:rPr>
          <w:rFonts w:cs="B Lotus" w:hint="cs"/>
          <w:sz w:val="24"/>
          <w:szCs w:val="24"/>
          <w:rtl/>
        </w:rPr>
        <w:softHyphen/>
        <w:t>گری هم که در مصاحبه به</w:t>
      </w:r>
      <w:r w:rsidRPr="00C74B4E">
        <w:rPr>
          <w:rFonts w:cs="B Lotus" w:hint="cs"/>
          <w:sz w:val="24"/>
          <w:szCs w:val="24"/>
          <w:rtl/>
        </w:rPr>
        <w:softHyphen/>
        <w:t>کار می رود بسیار شبیه به اشکال اعتراف</w:t>
      </w:r>
      <w:r w:rsidRPr="00C74B4E">
        <w:rPr>
          <w:rFonts w:cs="B Lotus" w:hint="cs"/>
          <w:sz w:val="24"/>
          <w:szCs w:val="24"/>
          <w:rtl/>
        </w:rPr>
        <w:softHyphen/>
        <w:t>گیری کلیسای کاتولیک یا بسیار نزدیک به گفت و شنودهای روانکاوانه است. کار</w:t>
      </w:r>
      <w:r w:rsidR="00C74B4E">
        <w:rPr>
          <w:rFonts w:cs="B Lotus" w:hint="cs"/>
          <w:sz w:val="24"/>
          <w:szCs w:val="24"/>
          <w:rtl/>
        </w:rPr>
        <w:t>برد گسترده آ</w:t>
      </w:r>
      <w:r w:rsidRPr="00C74B4E">
        <w:rPr>
          <w:rFonts w:cs="B Lotus" w:hint="cs"/>
          <w:sz w:val="24"/>
          <w:szCs w:val="24"/>
          <w:rtl/>
        </w:rPr>
        <w:t>ن هم کاملاً در محوری بودن فعالیت</w:t>
      </w:r>
      <w:r w:rsidRPr="00C74B4E">
        <w:rPr>
          <w:rFonts w:cs="B Lotus" w:hint="cs"/>
          <w:sz w:val="24"/>
          <w:szCs w:val="24"/>
          <w:rtl/>
        </w:rPr>
        <w:softHyphen/>
        <w:t>های مصاحبه</w:t>
      </w:r>
      <w:r w:rsidRPr="00C74B4E">
        <w:rPr>
          <w:rFonts w:cs="B Lotus" w:hint="cs"/>
          <w:sz w:val="24"/>
          <w:szCs w:val="24"/>
          <w:rtl/>
        </w:rPr>
        <w:softHyphen/>
        <w:t>محور که در اغلب تحقیقات اجتماعی دیده می</w:t>
      </w:r>
      <w:r w:rsidRPr="00C74B4E">
        <w:rPr>
          <w:rFonts w:cs="B Lotus" w:hint="cs"/>
          <w:sz w:val="24"/>
          <w:szCs w:val="24"/>
          <w:rtl/>
        </w:rPr>
        <w:softHyphen/>
        <w:t>شود، مبرهن است. در نظر بگیرد که امروز چه تعداد مصاحبه ها در محصولات رسانه های جمعی- از « گفتگوهای دوستانه تلوزیونی» گرفته تا « مصاحبه هایی که هر کدام در مناسبت خاصی انجام می</w:t>
      </w:r>
      <w:r w:rsidRPr="00C74B4E">
        <w:rPr>
          <w:rFonts w:cs="B Lotus" w:hint="cs"/>
          <w:sz w:val="24"/>
          <w:szCs w:val="24"/>
          <w:rtl/>
        </w:rPr>
        <w:softHyphen/>
        <w:t>شود»- به</w:t>
      </w:r>
      <w:r w:rsidRPr="00C74B4E">
        <w:rPr>
          <w:rFonts w:cs="B Lotus" w:hint="cs"/>
          <w:sz w:val="24"/>
          <w:szCs w:val="24"/>
          <w:rtl/>
        </w:rPr>
        <w:softHyphen/>
        <w:t>کار می</w:t>
      </w:r>
      <w:r w:rsidRPr="00C74B4E">
        <w:rPr>
          <w:rFonts w:cs="B Lotus" w:hint="cs"/>
          <w:sz w:val="24"/>
          <w:szCs w:val="24"/>
          <w:rtl/>
        </w:rPr>
        <w:softHyphen/>
        <w:t>رود. شاید بتوان گفت ما در جامعه ای زندگی می</w:t>
      </w:r>
      <w:r w:rsidRPr="00C74B4E">
        <w:rPr>
          <w:rFonts w:cs="B Lotus" w:hint="cs"/>
          <w:sz w:val="24"/>
          <w:szCs w:val="24"/>
          <w:rtl/>
        </w:rPr>
        <w:softHyphen/>
        <w:t>کنیم که نامش « جامعۀ مصاحبه محور» باشد که در این نوع جامعه اصلاً مصاحبه ها به زندگی</w:t>
      </w:r>
      <w:r w:rsidRPr="00C74B4E">
        <w:rPr>
          <w:rFonts w:cs="B Lotus" w:hint="cs"/>
          <w:sz w:val="24"/>
          <w:szCs w:val="24"/>
          <w:rtl/>
        </w:rPr>
        <w:softHyphen/>
        <w:t>مان معنا می</w:t>
      </w:r>
      <w:r w:rsidRPr="00C74B4E">
        <w:rPr>
          <w:rFonts w:cs="B Lotus" w:hint="cs"/>
          <w:sz w:val="24"/>
          <w:szCs w:val="24"/>
          <w:rtl/>
        </w:rPr>
        <w:softHyphen/>
        <w:t>دهند( برای مطالعه بیشتر نگاه کنید به سیلورمن و آتکینسون 1997).</w:t>
      </w:r>
    </w:p>
    <w:p w:rsidR="004237CC" w:rsidRPr="00C74B4E" w:rsidRDefault="004237CC" w:rsidP="004237CC">
      <w:pPr>
        <w:bidi/>
        <w:jc w:val="both"/>
        <w:rPr>
          <w:rFonts w:cs="B Lotus"/>
          <w:sz w:val="24"/>
          <w:szCs w:val="24"/>
          <w:rtl/>
        </w:rPr>
      </w:pPr>
      <w:r w:rsidRPr="00C74B4E">
        <w:rPr>
          <w:rFonts w:cs="B Lotus" w:hint="cs"/>
          <w:sz w:val="24"/>
          <w:szCs w:val="24"/>
          <w:rtl/>
        </w:rPr>
        <w:t>همین بافت اجتماعی گسترده که در برابرمان گشوده شده است به</w:t>
      </w:r>
      <w:r w:rsidRPr="00C74B4E">
        <w:rPr>
          <w:rFonts w:cs="B Lotus" w:hint="cs"/>
          <w:sz w:val="24"/>
          <w:szCs w:val="24"/>
          <w:rtl/>
        </w:rPr>
        <w:softHyphen/>
        <w:t>راحتی دغدغه محققان کیفی کار را برای قبولاندن روش</w:t>
      </w:r>
      <w:r w:rsidRPr="00C74B4E">
        <w:rPr>
          <w:rFonts w:cs="B Lotus" w:hint="cs"/>
          <w:sz w:val="24"/>
          <w:szCs w:val="24"/>
          <w:rtl/>
        </w:rPr>
        <w:softHyphen/>
        <w:t>شان که تحت عنوان «درون نگری همدلانه» شناخته می شود و همچنین اهمیت کاربست روش هایی نظیر مصاحبه را تبیین می</w:t>
      </w:r>
      <w:r w:rsidRPr="00C74B4E">
        <w:rPr>
          <w:rFonts w:cs="B Lotus" w:hint="cs"/>
          <w:sz w:val="24"/>
          <w:szCs w:val="24"/>
          <w:rtl/>
        </w:rPr>
        <w:softHyphen/>
        <w:t>کند؛ البته پیوندی که بین فرهنگ و روش ایجاد شده می بایست فرصتی را بوجود بیاورد که از خودمان دررابطه با اولویت های روش شناختی</w:t>
      </w:r>
      <w:r w:rsidRPr="00C74B4E">
        <w:rPr>
          <w:rFonts w:cs="B Lotus" w:hint="cs"/>
          <w:sz w:val="24"/>
          <w:szCs w:val="24"/>
          <w:rtl/>
        </w:rPr>
        <w:softHyphen/>
        <w:t>مان سوال کنیم. اما این را هم باید بدانیم سوالاتی که بدین طریق ازخود می پرسیم ( که گاهی ا</w:t>
      </w:r>
      <w:r w:rsidR="00C74B4E">
        <w:rPr>
          <w:rFonts w:cs="B Lotus" w:hint="cs"/>
          <w:sz w:val="24"/>
          <w:szCs w:val="24"/>
          <w:rtl/>
        </w:rPr>
        <w:t>وقات و به گمان من به اشتباه از آ</w:t>
      </w:r>
      <w:r w:rsidRPr="00C74B4E">
        <w:rPr>
          <w:rFonts w:cs="B Lotus" w:hint="cs"/>
          <w:sz w:val="24"/>
          <w:szCs w:val="24"/>
          <w:rtl/>
        </w:rPr>
        <w:t>ن با عنوان بازتابندگی تعبیر می شود) هرگز به خودی خود ضمانتی برای انتخاب</w:t>
      </w:r>
      <w:r w:rsidRPr="00C74B4E">
        <w:rPr>
          <w:rFonts w:cs="B Lotus" w:hint="cs"/>
          <w:sz w:val="24"/>
          <w:szCs w:val="24"/>
          <w:rtl/>
        </w:rPr>
        <w:softHyphen/>
        <w:t>های</w:t>
      </w:r>
      <w:r w:rsidRPr="00C74B4E">
        <w:rPr>
          <w:rFonts w:cs="B Lotus" w:hint="cs"/>
          <w:sz w:val="24"/>
          <w:szCs w:val="24"/>
          <w:rtl/>
        </w:rPr>
        <w:softHyphen/>
        <w:t>مان فراهم نمی</w:t>
      </w:r>
      <w:r w:rsidRPr="00C74B4E">
        <w:rPr>
          <w:rFonts w:cs="B Lotus" w:hint="cs"/>
          <w:sz w:val="24"/>
          <w:szCs w:val="24"/>
          <w:rtl/>
        </w:rPr>
        <w:softHyphen/>
        <w:t xml:space="preserve">کند. همانطور که در ادامه هم می گویم بوجود امدن چنین تضمین هایی به روش های واقعی </w:t>
      </w:r>
      <w:r w:rsidRPr="00C74B4E">
        <w:rPr>
          <w:rFonts w:cs="B Lotus" w:hint="cs"/>
          <w:i/>
          <w:iCs/>
          <w:sz w:val="24"/>
          <w:szCs w:val="24"/>
          <w:rtl/>
        </w:rPr>
        <w:t>اعضای جامعه</w:t>
      </w:r>
      <w:r w:rsidRPr="00C74B4E">
        <w:rPr>
          <w:rFonts w:cs="B Lotus" w:hint="cs"/>
          <w:sz w:val="24"/>
          <w:szCs w:val="24"/>
          <w:rtl/>
        </w:rPr>
        <w:t xml:space="preserve"> برای نیل به انچه مد نظرشان است، بستگی دارد. </w:t>
      </w:r>
      <w:r w:rsidRPr="00C74B4E">
        <w:rPr>
          <w:rFonts w:cs="B Lotus" w:hint="cs"/>
          <w:sz w:val="24"/>
          <w:szCs w:val="24"/>
          <w:rtl/>
        </w:rPr>
        <w:softHyphen/>
        <w:t xml:space="preserve">  </w:t>
      </w:r>
    </w:p>
    <w:p w:rsidR="004237CC" w:rsidRPr="00C74B4E" w:rsidRDefault="004237CC" w:rsidP="004237CC">
      <w:pPr>
        <w:bidi/>
        <w:jc w:val="both"/>
        <w:rPr>
          <w:rFonts w:cs="B Lotus"/>
          <w:sz w:val="24"/>
          <w:szCs w:val="24"/>
          <w:rtl/>
        </w:rPr>
      </w:pPr>
      <w:r w:rsidRPr="00C74B4E">
        <w:rPr>
          <w:rFonts w:cs="B Lotus" w:hint="cs"/>
          <w:sz w:val="24"/>
          <w:szCs w:val="24"/>
          <w:rtl/>
        </w:rPr>
        <w:t xml:space="preserve">این نکته لازم به یاداوری است که چنین سوالات بزرگ مقیاسی می بایست در </w:t>
      </w:r>
      <w:r w:rsidR="00C74B4E">
        <w:rPr>
          <w:rFonts w:cs="B Lotus" w:hint="cs"/>
          <w:sz w:val="24"/>
          <w:szCs w:val="24"/>
          <w:rtl/>
        </w:rPr>
        <w:t>تحلیل اطلاعات</w:t>
      </w:r>
      <w:r w:rsidR="00C74B4E">
        <w:rPr>
          <w:rFonts w:cs="B Lotus" w:hint="cs"/>
          <w:sz w:val="24"/>
          <w:szCs w:val="24"/>
          <w:rtl/>
        </w:rPr>
        <w:softHyphen/>
        <w:t xml:space="preserve">مان گنجانده شود. </w:t>
      </w:r>
      <w:r w:rsidRPr="00C74B4E">
        <w:rPr>
          <w:rFonts w:cs="B Lotus" w:hint="cs"/>
          <w:sz w:val="24"/>
          <w:szCs w:val="24"/>
          <w:rtl/>
        </w:rPr>
        <w:t>من اک</w:t>
      </w:r>
      <w:r w:rsidR="00C74B4E">
        <w:rPr>
          <w:rFonts w:cs="B Lotus" w:hint="cs"/>
          <w:sz w:val="24"/>
          <w:szCs w:val="24"/>
          <w:rtl/>
        </w:rPr>
        <w:t>نون به چنین مسائلی می</w:t>
      </w:r>
      <w:r w:rsidR="00C74B4E">
        <w:rPr>
          <w:rFonts w:cs="B Lotus"/>
          <w:sz w:val="24"/>
          <w:szCs w:val="24"/>
          <w:rtl/>
        </w:rPr>
        <w:softHyphen/>
      </w:r>
      <w:r w:rsidRPr="00C74B4E">
        <w:rPr>
          <w:rFonts w:cs="B Lotus" w:hint="cs"/>
          <w:sz w:val="24"/>
          <w:szCs w:val="24"/>
          <w:rtl/>
        </w:rPr>
        <w:t>پردازم و سه نوع از داده هایی که از صافی زبان عبور می کنند را معرفی می</w:t>
      </w:r>
      <w:r w:rsidRPr="00C74B4E">
        <w:rPr>
          <w:rFonts w:cs="B Lotus" w:hint="cs"/>
          <w:sz w:val="24"/>
          <w:szCs w:val="24"/>
          <w:rtl/>
        </w:rPr>
        <w:softHyphen/>
        <w:t>کنم: مصاحبه ها، متون و دست نوشته ها. در هر یک از این قسمت</w:t>
      </w:r>
      <w:r w:rsidRPr="00C74B4E">
        <w:rPr>
          <w:rFonts w:cs="B Lotus" w:hint="cs"/>
          <w:sz w:val="24"/>
          <w:szCs w:val="24"/>
          <w:rtl/>
        </w:rPr>
        <w:softHyphen/>
        <w:t>ها نگرانی من بیشتر مربوط به تحل</w:t>
      </w:r>
      <w:r w:rsidR="00C74B4E">
        <w:rPr>
          <w:rFonts w:cs="B Lotus" w:hint="cs"/>
          <w:sz w:val="24"/>
          <w:szCs w:val="24"/>
          <w:rtl/>
        </w:rPr>
        <w:t>یل اطلاعات است تا شیوه گرداوری آ</w:t>
      </w:r>
      <w:r w:rsidRPr="00C74B4E">
        <w:rPr>
          <w:rFonts w:cs="B Lotus" w:hint="cs"/>
          <w:sz w:val="24"/>
          <w:szCs w:val="24"/>
          <w:rtl/>
        </w:rPr>
        <w:t>ن</w:t>
      </w:r>
      <w:r w:rsidRPr="00C74B4E">
        <w:rPr>
          <w:rFonts w:cs="B Lotus" w:hint="cs"/>
          <w:sz w:val="24"/>
          <w:szCs w:val="24"/>
          <w:rtl/>
        </w:rPr>
        <w:softHyphen/>
        <w:t>ها.</w:t>
      </w:r>
    </w:p>
    <w:p w:rsidR="004237CC" w:rsidRDefault="004237CC" w:rsidP="004237CC">
      <w:pPr>
        <w:bidi/>
        <w:jc w:val="both"/>
        <w:rPr>
          <w:rFonts w:cs="B Lotus"/>
          <w:sz w:val="24"/>
          <w:szCs w:val="24"/>
          <w:rtl/>
          <w:lang w:bidi="fa-IR"/>
        </w:rPr>
      </w:pPr>
      <w:r>
        <w:rPr>
          <w:rFonts w:cs="B Lotus" w:hint="cs"/>
          <w:b/>
          <w:bCs/>
          <w:i/>
          <w:iCs/>
          <w:sz w:val="24"/>
          <w:szCs w:val="24"/>
          <w:rtl/>
        </w:rPr>
        <w:t>مصاحبه</w:t>
      </w:r>
      <w:r>
        <w:rPr>
          <w:rFonts w:cs="B Lotus" w:hint="cs"/>
          <w:b/>
          <w:bCs/>
          <w:i/>
          <w:iCs/>
          <w:sz w:val="24"/>
          <w:szCs w:val="24"/>
          <w:rtl/>
        </w:rPr>
        <w:softHyphen/>
        <w:t xml:space="preserve">ها:  </w:t>
      </w:r>
    </w:p>
    <w:p w:rsidR="004237CC" w:rsidRDefault="004237CC" w:rsidP="00C74B4E">
      <w:pPr>
        <w:bidi/>
        <w:jc w:val="both"/>
        <w:rPr>
          <w:rFonts w:cs="B Lotus"/>
          <w:sz w:val="24"/>
          <w:szCs w:val="24"/>
          <w:rtl/>
          <w:lang w:bidi="fa-IR"/>
        </w:rPr>
      </w:pPr>
      <w:r>
        <w:rPr>
          <w:rFonts w:cs="B Lotus" w:hint="cs"/>
          <w:sz w:val="24"/>
          <w:szCs w:val="24"/>
          <w:rtl/>
          <w:lang w:bidi="fa-IR"/>
        </w:rPr>
        <w:t xml:space="preserve">مصاحبه های باز فرصتی را </w:t>
      </w:r>
      <w:r w:rsidR="00C74B4E">
        <w:rPr>
          <w:rFonts w:cs="B Lotus" w:hint="cs"/>
          <w:sz w:val="24"/>
          <w:szCs w:val="24"/>
          <w:rtl/>
          <w:lang w:bidi="fa-IR"/>
        </w:rPr>
        <w:t>برای محقق کیفی کار فراهم می آ</w:t>
      </w:r>
      <w:r>
        <w:rPr>
          <w:rFonts w:cs="B Lotus" w:hint="cs"/>
          <w:sz w:val="24"/>
          <w:szCs w:val="24"/>
          <w:rtl/>
          <w:lang w:bidi="fa-IR"/>
        </w:rPr>
        <w:t>ورد تا درون مصاحبه شونده سیر کرده و احساساتش را کشف کند. همین طور فرصتی برای مصاحبه</w:t>
      </w:r>
      <w:r w:rsidR="00C74B4E">
        <w:rPr>
          <w:rFonts w:cs="B Lotus" w:hint="cs"/>
          <w:sz w:val="24"/>
          <w:szCs w:val="24"/>
          <w:rtl/>
          <w:lang w:bidi="fa-IR"/>
        </w:rPr>
        <w:t xml:space="preserve"> شونده بوجود می آید که از طریق آ</w:t>
      </w:r>
      <w:r>
        <w:rPr>
          <w:rFonts w:cs="B Lotus" w:hint="cs"/>
          <w:sz w:val="24"/>
          <w:szCs w:val="24"/>
          <w:rtl/>
          <w:lang w:bidi="fa-IR"/>
        </w:rPr>
        <w:t>ن ارتباط صمیمانه تری با مصاحبه کننده برقرار کند. زمانی که از «عمق» مصاحبه صحبت می</w:t>
      </w:r>
      <w:r>
        <w:rPr>
          <w:rFonts w:cs="B Lotus" w:hint="cs"/>
          <w:sz w:val="24"/>
          <w:szCs w:val="24"/>
          <w:rtl/>
          <w:lang w:bidi="fa-IR"/>
        </w:rPr>
        <w:softHyphen/>
        <w:t>شود</w:t>
      </w:r>
      <w:r w:rsidR="00C74B4E">
        <w:rPr>
          <w:rFonts w:cs="B Lotus" w:hint="cs"/>
          <w:sz w:val="24"/>
          <w:szCs w:val="24"/>
          <w:rtl/>
          <w:lang w:bidi="fa-IR"/>
        </w:rPr>
        <w:t>،</w:t>
      </w:r>
      <w:r>
        <w:rPr>
          <w:rFonts w:cs="B Lotus" w:hint="cs"/>
          <w:sz w:val="24"/>
          <w:szCs w:val="24"/>
          <w:rtl/>
          <w:lang w:bidi="fa-IR"/>
        </w:rPr>
        <w:t xml:space="preserve"> منظور همین است. در اینجا در واقع ما با شوکی در جامعه شناسی معاصر روبرو </w:t>
      </w:r>
      <w:r w:rsidR="00C74B4E">
        <w:rPr>
          <w:rFonts w:cs="B Lotus" w:hint="cs"/>
          <w:sz w:val="24"/>
          <w:szCs w:val="24"/>
          <w:rtl/>
          <w:lang w:bidi="fa-IR"/>
        </w:rPr>
        <w:t>می شویم: همان بحثی که می خواهد آ</w:t>
      </w:r>
      <w:r>
        <w:rPr>
          <w:rFonts w:cs="B Lotus" w:hint="cs"/>
          <w:sz w:val="24"/>
          <w:szCs w:val="24"/>
          <w:rtl/>
          <w:lang w:bidi="fa-IR"/>
        </w:rPr>
        <w:t>نچه از طریق آزمای</w:t>
      </w:r>
      <w:r w:rsidR="00C74B4E">
        <w:rPr>
          <w:rFonts w:cs="B Lotus" w:hint="cs"/>
          <w:sz w:val="24"/>
          <w:szCs w:val="24"/>
          <w:rtl/>
          <w:lang w:bidi="fa-IR"/>
        </w:rPr>
        <w:t>ش بیرون می آید را موثق بداند و آنچه غیر از این روش به</w:t>
      </w:r>
      <w:r w:rsidR="00C74B4E">
        <w:rPr>
          <w:rFonts w:cs="B Lotus" w:hint="cs"/>
          <w:sz w:val="24"/>
          <w:szCs w:val="24"/>
          <w:rtl/>
          <w:lang w:bidi="fa-IR"/>
        </w:rPr>
        <w:softHyphen/>
        <w:t>دست آ</w:t>
      </w:r>
      <w:r>
        <w:rPr>
          <w:rFonts w:cs="B Lotus" w:hint="cs"/>
          <w:sz w:val="24"/>
          <w:szCs w:val="24"/>
          <w:rtl/>
          <w:lang w:bidi="fa-IR"/>
        </w:rPr>
        <w:t>ید را هیچ و پوچ بداند- یعنی هما</w:t>
      </w:r>
      <w:r w:rsidR="00C74B4E">
        <w:rPr>
          <w:rFonts w:cs="B Lotus" w:hint="cs"/>
          <w:sz w:val="24"/>
          <w:szCs w:val="24"/>
          <w:rtl/>
          <w:lang w:bidi="fa-IR"/>
        </w:rPr>
        <w:t>ن دستاویزی</w:t>
      </w:r>
      <w:r>
        <w:rPr>
          <w:rFonts w:cs="B Lotus" w:hint="cs"/>
          <w:sz w:val="24"/>
          <w:szCs w:val="24"/>
          <w:rtl/>
          <w:lang w:bidi="fa-IR"/>
        </w:rPr>
        <w:t xml:space="preserve"> که گفتگو های تلوزیونی یا مصاحبه هایی که در اخبار ها </w:t>
      </w:r>
      <w:r w:rsidR="00C74B4E">
        <w:rPr>
          <w:rFonts w:cs="B Lotus" w:hint="cs"/>
          <w:sz w:val="24"/>
          <w:szCs w:val="24"/>
          <w:rtl/>
          <w:lang w:bidi="fa-IR"/>
        </w:rPr>
        <w:t>نشان داده می شود</w:t>
      </w:r>
      <w:r>
        <w:rPr>
          <w:rFonts w:cs="B Lotus" w:hint="cs"/>
          <w:sz w:val="24"/>
          <w:szCs w:val="24"/>
          <w:rtl/>
          <w:lang w:bidi="fa-IR"/>
        </w:rPr>
        <w:t xml:space="preserve"> را شدی</w:t>
      </w:r>
      <w:r w:rsidR="00C74B4E">
        <w:rPr>
          <w:rFonts w:cs="B Lotus" w:hint="cs"/>
          <w:sz w:val="24"/>
          <w:szCs w:val="24"/>
          <w:rtl/>
          <w:lang w:bidi="fa-IR"/>
        </w:rPr>
        <w:t>داً جذاب می کند.</w:t>
      </w:r>
    </w:p>
    <w:p w:rsidR="004237CC" w:rsidRDefault="004237CC" w:rsidP="00C74B4E">
      <w:pPr>
        <w:bidi/>
        <w:jc w:val="both"/>
        <w:rPr>
          <w:rFonts w:cs="B Lotus"/>
          <w:sz w:val="24"/>
          <w:szCs w:val="24"/>
          <w:rtl/>
          <w:lang w:bidi="fa-IR"/>
        </w:rPr>
      </w:pPr>
      <w:r>
        <w:rPr>
          <w:rFonts w:cs="B Lotus" w:hint="cs"/>
          <w:sz w:val="24"/>
          <w:szCs w:val="24"/>
          <w:rtl/>
          <w:lang w:bidi="fa-IR"/>
        </w:rPr>
        <w:t>این محققان کیفی کار با این پیش فرض محققان پیمایشی مشترک</w:t>
      </w:r>
      <w:r>
        <w:rPr>
          <w:rFonts w:cs="B Lotus" w:hint="cs"/>
          <w:sz w:val="24"/>
          <w:szCs w:val="24"/>
          <w:rtl/>
          <w:lang w:bidi="fa-IR"/>
        </w:rPr>
        <w:softHyphen/>
        <w:t xml:space="preserve">اند که می توان از دل پاسخ ها، واقعیت های خارجی بسیاری را فهرست کرد(«حوادث» </w:t>
      </w:r>
      <w:r>
        <w:rPr>
          <w:rFonts w:cs="B Lotus" w:hint="cs"/>
          <w:sz w:val="24"/>
          <w:szCs w:val="24"/>
          <w:rtl/>
          <w:lang w:bidi="fa-IR"/>
        </w:rPr>
        <w:lastRenderedPageBreak/>
        <w:t xml:space="preserve">و «وقایعی» که معمولاً گروه دوم در پی دستیابی به آن هستند و یا «معنا» و «احساساتی» که گروه نخست یعنی کیفی کارها در پیِ </w:t>
      </w:r>
      <w:r w:rsidR="00C74B4E">
        <w:rPr>
          <w:rFonts w:cs="B Lotus" w:hint="cs"/>
          <w:sz w:val="24"/>
          <w:szCs w:val="24"/>
          <w:rtl/>
          <w:lang w:bidi="fa-IR"/>
        </w:rPr>
        <w:t>آ</w:t>
      </w:r>
      <w:r>
        <w:rPr>
          <w:rFonts w:cs="B Lotus" w:hint="cs"/>
          <w:sz w:val="24"/>
          <w:szCs w:val="24"/>
          <w:rtl/>
          <w:lang w:bidi="fa-IR"/>
        </w:rPr>
        <w:t>نند). هر دو دسته از محققان ابزارهایی را ساخته</w:t>
      </w:r>
      <w:r>
        <w:rPr>
          <w:rFonts w:cs="B Lotus" w:hint="cs"/>
          <w:sz w:val="24"/>
          <w:szCs w:val="24"/>
          <w:rtl/>
          <w:lang w:bidi="fa-IR"/>
        </w:rPr>
        <w:softHyphen/>
        <w:t>اند که آنها را از صحت داده هایشان مطمئن می کنند. بنابراین شما با اطمینانی که ابزار هایی نظیر «توافق بین رمزگذاران</w:t>
      </w:r>
      <w:r>
        <w:rPr>
          <w:rStyle w:val="Appelnotedebasdep"/>
          <w:rFonts w:cs="B Lotus"/>
          <w:sz w:val="24"/>
          <w:szCs w:val="24"/>
          <w:rtl/>
          <w:lang w:bidi="fa-IR"/>
        </w:rPr>
        <w:footnoteReference w:id="5"/>
      </w:r>
      <w:r>
        <w:rPr>
          <w:rFonts w:cs="B Lotus" w:hint="cs"/>
          <w:sz w:val="24"/>
          <w:szCs w:val="24"/>
          <w:rtl/>
          <w:lang w:bidi="fa-IR"/>
        </w:rPr>
        <w:t>» و یا برنامه های مربوط به داده های کیفی که کامپیوتر</w:t>
      </w:r>
      <w:r>
        <w:rPr>
          <w:rFonts w:cs="B Lotus" w:hint="cs"/>
          <w:sz w:val="24"/>
          <w:szCs w:val="24"/>
          <w:lang w:bidi="fa-IR"/>
        </w:rPr>
        <w:t xml:space="preserve"> </w:t>
      </w:r>
      <w:r>
        <w:rPr>
          <w:rFonts w:cs="B Lotus" w:hint="cs"/>
          <w:sz w:val="24"/>
          <w:szCs w:val="24"/>
          <w:rtl/>
          <w:lang w:bidi="fa-IR"/>
        </w:rPr>
        <w:t>حاصل شده است می توانید به تشریح داده های خود بپردازید. همچنین می توانید صحت آنچه پاسخ دهندگان از طریق دیگر مجاری به شما گفته اند را نیز دوباره بررسی کنید. ما به این رویکرد، رویکرد واقع گرایانه</w:t>
      </w:r>
      <w:r>
        <w:rPr>
          <w:rStyle w:val="Appelnotedebasdep"/>
          <w:rFonts w:cs="B Lotus"/>
          <w:sz w:val="24"/>
          <w:szCs w:val="24"/>
          <w:rtl/>
          <w:lang w:bidi="fa-IR"/>
        </w:rPr>
        <w:footnoteReference w:id="6"/>
      </w:r>
      <w:r>
        <w:rPr>
          <w:rFonts w:cs="B Lotus" w:hint="cs"/>
          <w:sz w:val="24"/>
          <w:szCs w:val="24"/>
          <w:rtl/>
          <w:lang w:bidi="fa-IR"/>
        </w:rPr>
        <w:t xml:space="preserve"> (نسبت به داده های حاصل از مصاحبه) می گوییم.   </w:t>
      </w:r>
    </w:p>
    <w:p w:rsidR="004237CC" w:rsidRDefault="00C74B4E" w:rsidP="006760A7">
      <w:pPr>
        <w:bidi/>
        <w:jc w:val="both"/>
        <w:rPr>
          <w:rFonts w:cs="B Lotus"/>
          <w:sz w:val="24"/>
          <w:szCs w:val="24"/>
          <w:rtl/>
          <w:lang w:bidi="fa-IR"/>
        </w:rPr>
      </w:pPr>
      <w:r>
        <w:rPr>
          <w:rFonts w:cs="B Lotus" w:hint="cs"/>
          <w:sz w:val="24"/>
          <w:szCs w:val="24"/>
          <w:rtl/>
          <w:lang w:bidi="fa-IR"/>
        </w:rPr>
        <w:t>رویکرد آ</w:t>
      </w:r>
      <w:r w:rsidR="004237CC">
        <w:rPr>
          <w:rFonts w:cs="B Lotus" w:hint="cs"/>
          <w:sz w:val="24"/>
          <w:szCs w:val="24"/>
          <w:rtl/>
          <w:lang w:bidi="fa-IR"/>
        </w:rPr>
        <w:t>لترناتیو، اطلاعات مصاحبه ای را اطلاعاتی می داند که از طریق ان می توان به داستان ها و روایت های گوناگونی که هر کدام جهان مردم را به تصویر می کشند دسترسی داشت( نگاه کنید به گوبریوم و هولشتین، 1995، 1997). رویکرد روایتی</w:t>
      </w:r>
      <w:r w:rsidR="004237CC">
        <w:rPr>
          <w:rStyle w:val="Appelnotedebasdep"/>
          <w:rFonts w:cs="B Lotus"/>
          <w:sz w:val="24"/>
          <w:szCs w:val="24"/>
          <w:rtl/>
          <w:lang w:bidi="fa-IR"/>
        </w:rPr>
        <w:footnoteReference w:id="7"/>
      </w:r>
      <w:r w:rsidR="004237CC">
        <w:rPr>
          <w:rFonts w:cs="B Lotus" w:hint="cs"/>
          <w:sz w:val="24"/>
          <w:szCs w:val="24"/>
          <w:rtl/>
          <w:lang w:bidi="fa-IR"/>
        </w:rPr>
        <w:t xml:space="preserve">  مدعی است که اگر تلاش هایی که می خواهد بیانات پاسخ دهندگان را به مثابه بیاناتی باالقوه درست و تصویری از واقعیت بداند را کنار بگذاریم در آن صورت به روش های فرهنگی غنی مجهز خواهیم شد که به واسطۀ آن مصاحبه</w:t>
      </w:r>
      <w:r w:rsidR="004237CC">
        <w:rPr>
          <w:rFonts w:cs="B Lotus" w:hint="cs"/>
          <w:sz w:val="24"/>
          <w:szCs w:val="24"/>
          <w:rtl/>
          <w:lang w:bidi="fa-IR"/>
        </w:rPr>
        <w:softHyphen/>
        <w:t>گر و مصاحبه</w:t>
      </w:r>
      <w:r w:rsidR="004237CC">
        <w:rPr>
          <w:rFonts w:cs="B Lotus" w:hint="cs"/>
          <w:sz w:val="24"/>
          <w:szCs w:val="24"/>
          <w:rtl/>
          <w:lang w:bidi="fa-IR"/>
        </w:rPr>
        <w:softHyphen/>
        <w:t>شونده با همکاری هم داده های معقولی از جهان تولید می کنند( برای نمونه نگاه کنید به گوبریوم، 1993، ویسی،1975). به اعتقاد من اکثر کسانی که این مقاله را می خوانند رویکرد دوم را مناسب تر می دانند. برای روشن تر کردن مطلب مثالی از می زنم و نشان می دهم که چگونه یک بررسی همراه با مصاحبه که به شیوه رئالیستی صورت گرفته در نهایت در مسیر روایتی قرار داده شده است.جودی میلر و بری گلسنر( 1997) مصاحبه ای- عمیق و باز- را بر روی زنانی(در سن بین 13 تا 18 سالگی) انجام داده اند که خودشان را متعلق به خرده فرهنگ جوانان( گنگ ها) معرفی می کردند. این مصاحبه ها همچنین از طریق یک تحقیق پیمایشی برای اطمینان از نتایج به</w:t>
      </w:r>
      <w:r w:rsidR="004237CC">
        <w:rPr>
          <w:rFonts w:cs="B Lotus" w:hint="cs"/>
          <w:sz w:val="24"/>
          <w:szCs w:val="24"/>
          <w:rtl/>
          <w:lang w:bidi="fa-IR"/>
        </w:rPr>
        <w:softHyphen/>
        <w:t>دست آمده همراهی شد. در اینجا در رابطه با اینکه چه</w:t>
      </w:r>
      <w:r w:rsidR="004237CC">
        <w:rPr>
          <w:rFonts w:cs="B Lotus" w:hint="cs"/>
          <w:sz w:val="24"/>
          <w:szCs w:val="24"/>
          <w:rtl/>
          <w:lang w:bidi="fa-IR"/>
        </w:rPr>
        <w:softHyphen/>
        <w:t>طور این دو پژوهشگر اهداف هر شکلی از اطلاعات گرداوری شده را توصیف می کنند مطالبی می خوانیم:</w:t>
      </w:r>
    </w:p>
    <w:p w:rsidR="004237CC" w:rsidRDefault="004237CC" w:rsidP="004237CC">
      <w:pPr>
        <w:bidi/>
        <w:jc w:val="both"/>
        <w:rPr>
          <w:rFonts w:cs="B Lotus"/>
          <w:sz w:val="20"/>
          <w:szCs w:val="20"/>
          <w:rtl/>
          <w:lang w:bidi="fa-IR"/>
        </w:rPr>
      </w:pPr>
      <w:r>
        <w:rPr>
          <w:rFonts w:cs="B Lotus" w:hint="cs"/>
          <w:sz w:val="20"/>
          <w:szCs w:val="20"/>
          <w:rtl/>
          <w:lang w:bidi="fa-IR"/>
        </w:rPr>
        <w:t>«در حالی که با تحقیق پیمایشی داده</w:t>
      </w:r>
      <w:r>
        <w:rPr>
          <w:rFonts w:cs="B Lotus" w:hint="cs"/>
          <w:sz w:val="20"/>
          <w:szCs w:val="20"/>
          <w:rtl/>
          <w:lang w:bidi="fa-IR"/>
        </w:rPr>
        <w:softHyphen/>
        <w:t>هایی نظیر اطلاعات مربوط به هر فرد، مدرسه ای که در ان تحصیل می کردند، دوستانشان، خانواده</w:t>
      </w:r>
      <w:r>
        <w:rPr>
          <w:rFonts w:cs="B Lotus" w:hint="cs"/>
          <w:sz w:val="20"/>
          <w:szCs w:val="20"/>
          <w:rtl/>
          <w:lang w:bidi="fa-IR"/>
        </w:rPr>
        <w:softHyphen/>
        <w:t>هاشان، همسایگانشان، تخلفاتشان، تاریخ روابط جنسی</w:t>
      </w:r>
      <w:r>
        <w:rPr>
          <w:rFonts w:cs="B Lotus" w:hint="cs"/>
          <w:sz w:val="20"/>
          <w:szCs w:val="20"/>
          <w:rtl/>
          <w:lang w:bidi="fa-IR"/>
        </w:rPr>
        <w:softHyphen/>
        <w:t>شان، تعداد دفعات دستگیری</w:t>
      </w:r>
      <w:r>
        <w:rPr>
          <w:rFonts w:cs="B Lotus" w:hint="cs"/>
          <w:sz w:val="20"/>
          <w:szCs w:val="20"/>
          <w:rtl/>
          <w:lang w:bidi="fa-IR"/>
        </w:rPr>
        <w:softHyphen/>
        <w:t>شان و... به راحتی به</w:t>
      </w:r>
      <w:r>
        <w:rPr>
          <w:rFonts w:cs="B Lotus" w:hint="cs"/>
          <w:sz w:val="20"/>
          <w:szCs w:val="20"/>
          <w:rtl/>
          <w:lang w:bidi="fa-IR"/>
        </w:rPr>
        <w:softHyphen/>
        <w:t>دست می آمد، در رابطه با اطلاعاتی که اختصاصاً مربوط به نقش و فعالیت</w:t>
      </w:r>
      <w:r>
        <w:rPr>
          <w:rFonts w:cs="B Lotus" w:hint="cs"/>
          <w:sz w:val="20"/>
          <w:szCs w:val="20"/>
          <w:rtl/>
          <w:lang w:bidi="fa-IR"/>
        </w:rPr>
        <w:softHyphen/>
        <w:t>های زنان در دسته</w:t>
      </w:r>
      <w:r>
        <w:rPr>
          <w:rFonts w:cs="B Lotus" w:hint="cs"/>
          <w:sz w:val="20"/>
          <w:szCs w:val="20"/>
          <w:rtl/>
          <w:lang w:bidi="fa-IR"/>
        </w:rPr>
        <w:softHyphen/>
        <w:t>های جوانان می</w:t>
      </w:r>
      <w:r>
        <w:rPr>
          <w:rFonts w:cs="B Lotus" w:hint="cs"/>
          <w:sz w:val="20"/>
          <w:szCs w:val="20"/>
          <w:rtl/>
          <w:lang w:bidi="fa-IR"/>
        </w:rPr>
        <w:softHyphen/>
        <w:t>شد و نیز معناهایی که به اعتقاد آنها در نتیجه تعلقشان به این دسته</w:t>
      </w:r>
      <w:r>
        <w:rPr>
          <w:rFonts w:cs="B Lotus" w:hint="cs"/>
          <w:sz w:val="20"/>
          <w:szCs w:val="20"/>
          <w:rtl/>
          <w:lang w:bidi="fa-IR"/>
        </w:rPr>
        <w:softHyphen/>
        <w:t>ها برایشان حاصل شده بود، مصاحبه</w:t>
      </w:r>
      <w:r>
        <w:rPr>
          <w:rFonts w:cs="B Lotus" w:hint="cs"/>
          <w:sz w:val="20"/>
          <w:szCs w:val="20"/>
          <w:rtl/>
          <w:lang w:bidi="fa-IR"/>
        </w:rPr>
        <w:softHyphen/>
        <w:t xml:space="preserve">ها، کمک شایانی کردند»(ص 105).    </w:t>
      </w:r>
    </w:p>
    <w:p w:rsidR="004237CC" w:rsidRDefault="004237CC" w:rsidP="006760A7">
      <w:pPr>
        <w:bidi/>
        <w:jc w:val="both"/>
        <w:rPr>
          <w:rFonts w:cs="B Lotus"/>
          <w:sz w:val="24"/>
          <w:szCs w:val="24"/>
          <w:rtl/>
          <w:lang w:bidi="fa-IR"/>
        </w:rPr>
      </w:pPr>
      <w:r>
        <w:rPr>
          <w:rFonts w:cs="B Lotus" w:hint="cs"/>
          <w:sz w:val="24"/>
          <w:szCs w:val="24"/>
          <w:rtl/>
          <w:lang w:bidi="fa-IR"/>
        </w:rPr>
        <w:lastRenderedPageBreak/>
        <w:t>اجازه بدهید کمی بیشتر روی اطلاعاتی که میلر از طر</w:t>
      </w:r>
      <w:r w:rsidR="006760A7">
        <w:rPr>
          <w:rFonts w:cs="B Lotus" w:hint="cs"/>
          <w:sz w:val="24"/>
          <w:szCs w:val="24"/>
          <w:rtl/>
          <w:lang w:bidi="fa-IR"/>
        </w:rPr>
        <w:t>ق مصاحبه های باز گرداوری کرده اس</w:t>
      </w:r>
      <w:r>
        <w:rPr>
          <w:rFonts w:cs="B Lotus" w:hint="cs"/>
          <w:sz w:val="24"/>
          <w:szCs w:val="24"/>
          <w:rtl/>
          <w:lang w:bidi="fa-IR"/>
        </w:rPr>
        <w:t xml:space="preserve">ت تمرکز کنیم. مورد زیر مثالی در این زمینه است: </w:t>
      </w:r>
    </w:p>
    <w:p w:rsidR="004237CC" w:rsidRDefault="004237CC" w:rsidP="004237CC">
      <w:pPr>
        <w:bidi/>
        <w:jc w:val="both"/>
        <w:rPr>
          <w:rFonts w:cs="B Lotus"/>
          <w:sz w:val="20"/>
          <w:szCs w:val="20"/>
          <w:rtl/>
          <w:lang w:bidi="fa-IR"/>
        </w:rPr>
      </w:pPr>
      <w:r>
        <w:rPr>
          <w:rFonts w:cs="B Lotus" w:hint="cs"/>
          <w:sz w:val="20"/>
          <w:szCs w:val="20"/>
          <w:rtl/>
          <w:lang w:bidi="fa-IR"/>
        </w:rPr>
        <w:t>«زنی، در توضیح این مطلب که چه شد که به گنگ پیوسته است؟ این</w:t>
      </w:r>
      <w:r>
        <w:rPr>
          <w:rFonts w:cs="B Lotus" w:hint="cs"/>
          <w:sz w:val="20"/>
          <w:szCs w:val="20"/>
          <w:rtl/>
          <w:lang w:bidi="fa-IR"/>
        </w:rPr>
        <w:softHyphen/>
        <w:t>گونه پاسخ داد: خوب تو خونه من بی احترامی می</w:t>
      </w:r>
      <w:r>
        <w:rPr>
          <w:rFonts w:cs="B Lotus" w:hint="cs"/>
          <w:sz w:val="20"/>
          <w:szCs w:val="20"/>
          <w:rtl/>
          <w:lang w:bidi="fa-IR"/>
        </w:rPr>
        <w:softHyphen/>
        <w:t xml:space="preserve">شد و من می خواستم عشق و احترام رو در جایی  غیر از خانواده گدایی کنم»( ص 107). </w:t>
      </w:r>
    </w:p>
    <w:p w:rsidR="004237CC" w:rsidRDefault="004237CC" w:rsidP="004237CC">
      <w:pPr>
        <w:bidi/>
        <w:jc w:val="both"/>
        <w:rPr>
          <w:rFonts w:cs="B Lotus"/>
          <w:sz w:val="24"/>
          <w:szCs w:val="24"/>
          <w:rtl/>
          <w:lang w:bidi="fa-IR"/>
        </w:rPr>
      </w:pPr>
      <w:r>
        <w:rPr>
          <w:rFonts w:cs="B Lotus" w:hint="cs"/>
          <w:sz w:val="24"/>
          <w:szCs w:val="24"/>
          <w:rtl/>
          <w:lang w:bidi="fa-IR"/>
        </w:rPr>
        <w:t xml:space="preserve">همین سوال از زنی دیگر پرسیده شد و او اینگونه پاسخ داد: </w:t>
      </w:r>
    </w:p>
    <w:p w:rsidR="004237CC" w:rsidRPr="00C74B4E" w:rsidRDefault="00C74B4E" w:rsidP="004237CC">
      <w:pPr>
        <w:bidi/>
        <w:jc w:val="both"/>
        <w:rPr>
          <w:rFonts w:cs="B Lotus"/>
          <w:sz w:val="20"/>
          <w:szCs w:val="20"/>
          <w:rtl/>
          <w:lang w:bidi="fa-IR"/>
        </w:rPr>
      </w:pPr>
      <w:r w:rsidRPr="00C74B4E">
        <w:rPr>
          <w:rFonts w:cs="B Lotus" w:hint="cs"/>
          <w:sz w:val="20"/>
          <w:szCs w:val="20"/>
          <w:rtl/>
          <w:lang w:bidi="fa-IR"/>
        </w:rPr>
        <w:t>«</w:t>
      </w:r>
      <w:r w:rsidR="004237CC" w:rsidRPr="00C74B4E">
        <w:rPr>
          <w:rFonts w:cs="B Lotus" w:hint="cs"/>
          <w:sz w:val="20"/>
          <w:szCs w:val="20"/>
          <w:rtl/>
          <w:lang w:bidi="fa-IR"/>
        </w:rPr>
        <w:t xml:space="preserve">من خونواده نداشتم.... من هیچ چیز نداشتم(ص 107). </w:t>
      </w:r>
    </w:p>
    <w:p w:rsidR="004237CC" w:rsidRDefault="004237CC" w:rsidP="004237CC">
      <w:pPr>
        <w:bidi/>
        <w:jc w:val="both"/>
        <w:rPr>
          <w:rFonts w:cs="B Lotus"/>
          <w:sz w:val="24"/>
          <w:szCs w:val="24"/>
          <w:rtl/>
          <w:lang w:bidi="fa-IR"/>
        </w:rPr>
      </w:pPr>
      <w:r>
        <w:rPr>
          <w:rFonts w:cs="B Lotus" w:hint="cs"/>
          <w:sz w:val="24"/>
          <w:szCs w:val="24"/>
          <w:rtl/>
          <w:lang w:bidi="fa-IR"/>
        </w:rPr>
        <w:t>زمانی که از زنی پرسیده شد که چرا افراد( زنان) به این دسته ها رجوع می کنند، در پاسخ گفت:</w:t>
      </w:r>
    </w:p>
    <w:p w:rsidR="004237CC" w:rsidRDefault="00C74B4E" w:rsidP="004237CC">
      <w:pPr>
        <w:bidi/>
        <w:jc w:val="both"/>
        <w:rPr>
          <w:rFonts w:cs="B Lotus"/>
          <w:sz w:val="20"/>
          <w:szCs w:val="20"/>
          <w:rtl/>
          <w:lang w:bidi="fa-IR"/>
        </w:rPr>
      </w:pPr>
      <w:r>
        <w:rPr>
          <w:rFonts w:cs="B Lotus" w:hint="cs"/>
          <w:sz w:val="20"/>
          <w:szCs w:val="20"/>
          <w:rtl/>
          <w:lang w:bidi="fa-IR"/>
        </w:rPr>
        <w:t>«</w:t>
      </w:r>
      <w:r w:rsidR="004237CC">
        <w:rPr>
          <w:rFonts w:cs="B Lotus" w:hint="cs"/>
          <w:sz w:val="20"/>
          <w:szCs w:val="20"/>
          <w:rtl/>
          <w:lang w:bidi="fa-IR"/>
        </w:rPr>
        <w:t>خیلی هاشون مثل من</w:t>
      </w:r>
      <w:r w:rsidR="004237CC">
        <w:rPr>
          <w:rFonts w:cs="B Lotus" w:hint="cs"/>
          <w:sz w:val="20"/>
          <w:szCs w:val="20"/>
          <w:rtl/>
          <w:lang w:bidi="fa-IR"/>
        </w:rPr>
        <w:softHyphen/>
        <w:t>اند یعنی یا خونه ندارند و یا جای ثابتی رو ندارند که بمونند، میدونی، اصلاً ممکنه خونه داشته باشن ولی محبت و احترام تو خونشون وجود نداشته باشه و طبیعیه که جای دیگه ای دنبالش برن. و، و مثل ما اعضای خونوادشون رو تو همین دسته ها پیدا کنن...(ص 107).</w:t>
      </w:r>
    </w:p>
    <w:p w:rsidR="004237CC" w:rsidRDefault="004237CC" w:rsidP="004237CC">
      <w:pPr>
        <w:bidi/>
        <w:jc w:val="both"/>
        <w:rPr>
          <w:rFonts w:cs="B Lotus"/>
          <w:sz w:val="24"/>
          <w:szCs w:val="24"/>
          <w:rtl/>
          <w:lang w:bidi="fa-IR"/>
        </w:rPr>
      </w:pPr>
      <w:r>
        <w:rPr>
          <w:rFonts w:cs="B Lotus" w:hint="cs"/>
          <w:sz w:val="24"/>
          <w:szCs w:val="24"/>
          <w:rtl/>
          <w:lang w:bidi="fa-IR"/>
        </w:rPr>
        <w:t>فرض کنیم اکنون اطلاعات را گرداوری کردید و می خواهید تحلیلتان را شروع کنید. رک و پوست کنده از خود بپرسید با این داده ها چه می خواهید بکنید؟ اگر بخواهید از مشی رئالیستی پیروی کنید ناچار به استفاده از برنامه هایی نظیر اتنوگراف یا ان یو دی. آی اس دی( نگاه کنید به وایتزمن، فصل 30، در همین مجلد). به این ترتیب شما ممکن است کارتان را با رمز گذاری دلایل متعدد گرایش مصاحبه شوندگان به گنگ</w:t>
      </w:r>
      <w:r>
        <w:rPr>
          <w:rFonts w:cs="B Lotus" w:hint="cs"/>
          <w:sz w:val="24"/>
          <w:szCs w:val="24"/>
          <w:rtl/>
          <w:lang w:bidi="fa-IR"/>
        </w:rPr>
        <w:softHyphen/>
        <w:t>ها شروع کنید آن</w:t>
      </w:r>
      <w:r>
        <w:rPr>
          <w:rFonts w:cs="B Lotus" w:hint="cs"/>
          <w:sz w:val="24"/>
          <w:szCs w:val="24"/>
          <w:rtl/>
          <w:lang w:bidi="fa-IR"/>
        </w:rPr>
        <w:softHyphen/>
        <w:t>ها(دلایل) را با همین دلایل دسته</w:t>
      </w:r>
      <w:r>
        <w:rPr>
          <w:rFonts w:cs="B Lotus" w:hint="cs"/>
          <w:sz w:val="24"/>
          <w:szCs w:val="24"/>
          <w:rtl/>
          <w:lang w:bidi="fa-IR"/>
        </w:rPr>
        <w:softHyphen/>
        <w:t>بندی کنید. از دل این اطلاعات به نظر می</w:t>
      </w:r>
      <w:r>
        <w:rPr>
          <w:rFonts w:cs="B Lotus" w:hint="cs"/>
          <w:sz w:val="24"/>
          <w:szCs w:val="24"/>
          <w:rtl/>
          <w:lang w:bidi="fa-IR"/>
        </w:rPr>
        <w:softHyphen/>
        <w:t>رسد که دو دلیل، دلایل اصلی باشند: علل دافعه( یعنی خانواده</w:t>
      </w:r>
      <w:r>
        <w:rPr>
          <w:rFonts w:cs="B Lotus" w:hint="cs"/>
          <w:sz w:val="24"/>
          <w:szCs w:val="24"/>
          <w:rtl/>
          <w:lang w:bidi="fa-IR"/>
        </w:rPr>
        <w:softHyphen/>
        <w:t>های خشن) و علل جاذبه( یعنی گنگ های مهربان و حمایت</w:t>
      </w:r>
      <w:r>
        <w:rPr>
          <w:rFonts w:cs="B Lotus" w:hint="cs"/>
          <w:sz w:val="24"/>
          <w:szCs w:val="24"/>
          <w:rtl/>
          <w:lang w:bidi="fa-IR"/>
        </w:rPr>
        <w:softHyphen/>
        <w:t>کننده).</w:t>
      </w:r>
    </w:p>
    <w:p w:rsidR="004237CC" w:rsidRDefault="004237CC" w:rsidP="004237CC">
      <w:pPr>
        <w:bidi/>
        <w:jc w:val="both"/>
        <w:rPr>
          <w:rFonts w:cs="B Lotus"/>
          <w:sz w:val="24"/>
          <w:szCs w:val="24"/>
          <w:rtl/>
          <w:lang w:bidi="fa-IR"/>
        </w:rPr>
      </w:pPr>
      <w:r>
        <w:rPr>
          <w:rFonts w:cs="B Lotus" w:hint="cs"/>
          <w:sz w:val="24"/>
          <w:szCs w:val="24"/>
          <w:rtl/>
          <w:lang w:bidi="fa-IR"/>
        </w:rPr>
        <w:t>مضاف بر این، اکنون که شما اطلاعاتی از همان پاسخ دهندگان در دست دارید که به شیوه پیمایشی گرداوری شده</w:t>
      </w:r>
      <w:r>
        <w:rPr>
          <w:rFonts w:cs="B Lotus" w:hint="cs"/>
          <w:sz w:val="24"/>
          <w:szCs w:val="24"/>
          <w:rtl/>
          <w:lang w:bidi="fa-IR"/>
        </w:rPr>
        <w:softHyphen/>
        <w:t>اند می</w:t>
      </w:r>
      <w:r>
        <w:rPr>
          <w:rFonts w:cs="B Lotus" w:hint="cs"/>
          <w:sz w:val="24"/>
          <w:szCs w:val="24"/>
          <w:rtl/>
          <w:lang w:bidi="fa-IR"/>
        </w:rPr>
        <w:softHyphen/>
        <w:t>توانید هر یک از عوامل را با مشخصات زمینه</w:t>
      </w:r>
      <w:r>
        <w:rPr>
          <w:rFonts w:cs="B Lotus" w:hint="cs"/>
          <w:sz w:val="24"/>
          <w:szCs w:val="24"/>
          <w:rtl/>
          <w:lang w:bidi="fa-IR"/>
        </w:rPr>
        <w:softHyphen/>
        <w:t>ای پاسخ</w:t>
      </w:r>
      <w:r>
        <w:rPr>
          <w:rFonts w:cs="B Lotus" w:hint="cs"/>
          <w:sz w:val="24"/>
          <w:szCs w:val="24"/>
          <w:rtl/>
          <w:lang w:bidi="fa-IR"/>
        </w:rPr>
        <w:softHyphen/>
        <w:t xml:space="preserve">گویان، هماهنگ کنید. به نظر می رسد </w:t>
      </w:r>
      <w:r w:rsidR="00352091">
        <w:rPr>
          <w:rFonts w:cs="B Lotus" w:hint="cs"/>
          <w:sz w:val="24"/>
          <w:szCs w:val="24"/>
          <w:rtl/>
          <w:lang w:bidi="fa-IR"/>
        </w:rPr>
        <w:t>این کار تحقیقتان را در موقعیت ای</w:t>
      </w:r>
      <w:r>
        <w:rPr>
          <w:rFonts w:cs="B Lotus" w:hint="cs"/>
          <w:sz w:val="24"/>
          <w:szCs w:val="24"/>
          <w:rtl/>
          <w:lang w:bidi="fa-IR"/>
        </w:rPr>
        <w:t xml:space="preserve">دئال قرار می دهد.با این کار نه تنها می توانید اطلاعات منحصر به هر سوژه </w:t>
      </w:r>
      <w:r w:rsidR="00352091">
        <w:rPr>
          <w:rFonts w:cs="B Lotus" w:hint="cs"/>
          <w:sz w:val="24"/>
          <w:szCs w:val="24"/>
          <w:rtl/>
          <w:lang w:bidi="fa-IR"/>
        </w:rPr>
        <w:t>را گرداوری کنید بلکه می توانید آ</w:t>
      </w:r>
      <w:r>
        <w:rPr>
          <w:rFonts w:cs="B Lotus" w:hint="cs"/>
          <w:sz w:val="24"/>
          <w:szCs w:val="24"/>
          <w:rtl/>
          <w:lang w:bidi="fa-IR"/>
        </w:rPr>
        <w:t>ن</w:t>
      </w:r>
      <w:r>
        <w:rPr>
          <w:rFonts w:cs="B Lotus" w:hint="cs"/>
          <w:sz w:val="24"/>
          <w:szCs w:val="24"/>
          <w:rtl/>
          <w:lang w:bidi="fa-IR"/>
        </w:rPr>
        <w:softHyphen/>
        <w:t>ها را با ساختار های اجتماعی عینی مربوط کنید.</w:t>
      </w:r>
    </w:p>
    <w:p w:rsidR="004237CC" w:rsidRDefault="004237CC" w:rsidP="004237CC">
      <w:pPr>
        <w:bidi/>
        <w:jc w:val="both"/>
        <w:rPr>
          <w:rFonts w:cs="B Lotus"/>
          <w:sz w:val="24"/>
          <w:szCs w:val="24"/>
          <w:rtl/>
          <w:lang w:bidi="fa-IR"/>
        </w:rPr>
      </w:pPr>
      <w:r>
        <w:rPr>
          <w:rFonts w:cs="B Lotus" w:hint="cs"/>
          <w:sz w:val="24"/>
          <w:szCs w:val="24"/>
          <w:rtl/>
          <w:lang w:bidi="fa-IR"/>
        </w:rPr>
        <w:t>دانشمندان اجتماعی معتقداند که رویکرد رئالیستیِ این چنینی برای ارزیابی تاثیر ساختار های عینی روی منش سوژها چهرچوب منطقی و معقولی فراهم می</w:t>
      </w:r>
      <w:r>
        <w:rPr>
          <w:rFonts w:cs="B Lotus" w:hint="cs"/>
          <w:sz w:val="24"/>
          <w:szCs w:val="24"/>
          <w:rtl/>
          <w:lang w:bidi="fa-IR"/>
        </w:rPr>
        <w:softHyphen/>
        <w:t xml:space="preserve">آورد. جدای از این، خروجیِ این رویکرد دقیقاً همان خروجی است که «کاربران» ِ یک جماعت </w:t>
      </w:r>
      <w:r>
        <w:rPr>
          <w:rFonts w:ascii="Times New Roman" w:hAnsi="Times New Roman" w:cs="Times New Roman"/>
          <w:sz w:val="24"/>
          <w:szCs w:val="24"/>
          <w:rtl/>
          <w:lang w:bidi="fa-IR"/>
        </w:rPr>
        <w:t>–</w:t>
      </w:r>
      <w:r>
        <w:rPr>
          <w:rFonts w:cs="B Lotus" w:hint="cs"/>
          <w:sz w:val="24"/>
          <w:szCs w:val="24"/>
          <w:rtl/>
          <w:lang w:bidi="fa-IR"/>
        </w:rPr>
        <w:t xml:space="preserve">  که در صدد دستیابی به سود واقعی حاصل از تحقیقات اجتماعی هستند- بدنبالش هستند. </w:t>
      </w:r>
    </w:p>
    <w:p w:rsidR="004237CC" w:rsidRDefault="004237CC" w:rsidP="004237CC">
      <w:pPr>
        <w:bidi/>
        <w:jc w:val="both"/>
        <w:rPr>
          <w:rFonts w:cs="B Lotus"/>
          <w:sz w:val="24"/>
          <w:szCs w:val="24"/>
          <w:rtl/>
          <w:lang w:bidi="fa-IR"/>
        </w:rPr>
      </w:pPr>
      <w:r>
        <w:rPr>
          <w:rFonts w:cs="B Lotus" w:hint="cs"/>
          <w:sz w:val="24"/>
          <w:szCs w:val="24"/>
          <w:rtl/>
          <w:lang w:bidi="fa-IR"/>
        </w:rPr>
        <w:lastRenderedPageBreak/>
        <w:t>دغدغه اصلی میلر و گلسنر(1997) «نگاه جهان از زاویه دید سوژه ها» است؛ آنها این رویکرد را «انتخاب روش</w:t>
      </w:r>
      <w:r>
        <w:rPr>
          <w:rFonts w:cs="B Lotus" w:hint="cs"/>
          <w:sz w:val="24"/>
          <w:szCs w:val="24"/>
          <w:rtl/>
          <w:lang w:bidi="fa-IR"/>
        </w:rPr>
        <w:softHyphen/>
        <w:t xml:space="preserve"> به</w:t>
      </w:r>
      <w:r>
        <w:rPr>
          <w:rFonts w:cs="B Lotus" w:hint="cs"/>
          <w:sz w:val="24"/>
          <w:szCs w:val="24"/>
          <w:rtl/>
          <w:lang w:bidi="fa-IR"/>
        </w:rPr>
        <w:softHyphen/>
        <w:t>منظور شنیدن</w:t>
      </w:r>
      <w:r>
        <w:rPr>
          <w:rStyle w:val="Appelnotedebasdep"/>
          <w:rFonts w:cs="B Lotus"/>
          <w:sz w:val="24"/>
          <w:szCs w:val="24"/>
          <w:rtl/>
          <w:lang w:bidi="fa-IR"/>
        </w:rPr>
        <w:footnoteReference w:id="8"/>
      </w:r>
      <w:r>
        <w:rPr>
          <w:rFonts w:cs="B Lotus" w:hint="cs"/>
          <w:sz w:val="24"/>
          <w:szCs w:val="24"/>
          <w:rtl/>
          <w:lang w:bidi="fa-IR"/>
        </w:rPr>
        <w:t>» می</w:t>
      </w:r>
      <w:r>
        <w:rPr>
          <w:rFonts w:cs="B Lotus" w:hint="cs"/>
          <w:sz w:val="24"/>
          <w:szCs w:val="24"/>
          <w:rtl/>
          <w:lang w:bidi="fa-IR"/>
        </w:rPr>
        <w:softHyphen/>
        <w:t>نامند( نگاه کنید به گلسنر و لوقلین، 1987، ص 37). از این منظر آن</w:t>
      </w:r>
      <w:r>
        <w:rPr>
          <w:rFonts w:cs="B Lotus" w:hint="cs"/>
          <w:sz w:val="24"/>
          <w:szCs w:val="24"/>
          <w:rtl/>
          <w:lang w:bidi="fa-IR"/>
        </w:rPr>
        <w:softHyphen/>
        <w:t>ها مفروضات مشترکی با سایر رئالیست ها دارند چرا که هر دو به «موثق بودن» اطلاعات به</w:t>
      </w:r>
      <w:r>
        <w:rPr>
          <w:rFonts w:cs="B Lotus" w:hint="cs"/>
          <w:sz w:val="24"/>
          <w:szCs w:val="24"/>
          <w:rtl/>
          <w:lang w:bidi="fa-IR"/>
        </w:rPr>
        <w:softHyphen/>
        <w:t xml:space="preserve">ست آمده از «تجربه» ایمان دارند و بنابراین هیچ گاه به وجود عناصر خاصی در داستان های « شخصی» گوناگون پی نمی برند( نگاه کنید به گوبریوم، 1993؛ وُیزی، 1975). </w:t>
      </w:r>
    </w:p>
    <w:p w:rsidR="004237CC" w:rsidRDefault="004237CC" w:rsidP="004237CC">
      <w:pPr>
        <w:bidi/>
        <w:jc w:val="both"/>
        <w:rPr>
          <w:rFonts w:cs="B Lotus"/>
          <w:sz w:val="24"/>
          <w:szCs w:val="24"/>
          <w:rtl/>
          <w:lang w:bidi="fa-IR"/>
        </w:rPr>
      </w:pPr>
      <w:r>
        <w:rPr>
          <w:rFonts w:cs="B Lotus" w:hint="cs"/>
          <w:sz w:val="24"/>
          <w:szCs w:val="24"/>
          <w:rtl/>
          <w:lang w:bidi="fa-IR"/>
        </w:rPr>
        <w:t>در هر صورت ما از درجۀ منطقی بودن که رئالیسم برایمان به ارمغان آورده است خشنود نیستیم. چگونه رویکرد روایتی شروع به تحلیل اطلاعات می</w:t>
      </w:r>
      <w:r>
        <w:rPr>
          <w:rFonts w:cs="B Lotus" w:hint="cs"/>
          <w:sz w:val="24"/>
          <w:szCs w:val="24"/>
          <w:rtl/>
          <w:lang w:bidi="fa-IR"/>
        </w:rPr>
        <w:softHyphen/>
        <w:t>کند؟ میلر و گلاسنر(1997، صص 103-104) پشنهاد می</w:t>
      </w:r>
      <w:r>
        <w:rPr>
          <w:rFonts w:cs="B Lotus" w:hint="cs"/>
          <w:sz w:val="24"/>
          <w:szCs w:val="24"/>
          <w:rtl/>
          <w:lang w:bidi="fa-IR"/>
        </w:rPr>
        <w:softHyphen/>
        <w:t>کنند این است که دررابطه با منابع فرهنگی در دسترسی که پاسخگویان برای ساخت داستان هایشان دائماً به ان رجوع می</w:t>
      </w:r>
      <w:r>
        <w:rPr>
          <w:rFonts w:cs="B Lotus" w:hint="cs"/>
          <w:sz w:val="24"/>
          <w:szCs w:val="24"/>
          <w:rtl/>
          <w:lang w:bidi="fa-IR"/>
        </w:rPr>
        <w:softHyphen/>
        <w:t>کنند به تامل بپردازیم. انها با این پیشنهاد در واقع یاداور نکته ای هستند که ریچاردسو</w:t>
      </w:r>
      <w:r w:rsidR="00352091">
        <w:rPr>
          <w:rFonts w:cs="B Lotus" w:hint="cs"/>
          <w:sz w:val="24"/>
          <w:szCs w:val="24"/>
          <w:rtl/>
          <w:lang w:bidi="fa-IR"/>
        </w:rPr>
        <w:t>ن در سال 1990 مطرح کرد : «</w:t>
      </w:r>
      <w:r>
        <w:rPr>
          <w:rFonts w:cs="B Lotus" w:hint="cs"/>
          <w:sz w:val="24"/>
          <w:szCs w:val="24"/>
          <w:rtl/>
          <w:lang w:bidi="fa-IR"/>
        </w:rPr>
        <w:t xml:space="preserve">مشارکت در یک فرهنگ به معنی مشارکت در روایت هایی است که ان فرهنگ می سازد یعنی فهم کلی دربارۀ مخزن معانی که هر روایت در خود دارد و رابطه ای که هر کدام از معانی با هم دارند»( ص 24). </w:t>
      </w:r>
    </w:p>
    <w:p w:rsidR="004237CC" w:rsidRDefault="004237CC" w:rsidP="004237CC">
      <w:pPr>
        <w:bidi/>
        <w:jc w:val="both"/>
        <w:rPr>
          <w:rFonts w:cs="B Lotus"/>
          <w:sz w:val="24"/>
          <w:szCs w:val="24"/>
          <w:rtl/>
          <w:lang w:bidi="fa-IR"/>
        </w:rPr>
      </w:pPr>
      <w:r>
        <w:rPr>
          <w:rFonts w:cs="B Lotus" w:hint="cs"/>
          <w:sz w:val="24"/>
          <w:szCs w:val="24"/>
          <w:rtl/>
          <w:lang w:bidi="fa-IR"/>
        </w:rPr>
        <w:t>اما چگونه داده هایی که در بالا به ان اشاره کردیم به این سبک خوانش می شوند؟ ایدۀ مورد نظر من این است که می بایست به جواب ها ی پاسخ</w:t>
      </w:r>
      <w:r>
        <w:rPr>
          <w:rFonts w:cs="B Lotus" w:hint="cs"/>
          <w:sz w:val="24"/>
          <w:szCs w:val="24"/>
          <w:rtl/>
          <w:lang w:bidi="fa-IR"/>
        </w:rPr>
        <w:softHyphen/>
        <w:t xml:space="preserve">گویان به مثابۀ </w:t>
      </w:r>
      <w:r>
        <w:rPr>
          <w:rFonts w:cs="B Lotus" w:hint="cs"/>
          <w:i/>
          <w:iCs/>
          <w:sz w:val="24"/>
          <w:szCs w:val="24"/>
          <w:rtl/>
          <w:lang w:bidi="fa-IR"/>
        </w:rPr>
        <w:t>داستان</w:t>
      </w:r>
      <w:r>
        <w:rPr>
          <w:rFonts w:cs="B Lotus" w:hint="cs"/>
          <w:i/>
          <w:iCs/>
          <w:sz w:val="24"/>
          <w:szCs w:val="24"/>
          <w:rtl/>
          <w:lang w:bidi="fa-IR"/>
        </w:rPr>
        <w:softHyphen/>
        <w:t>های فرهنگی</w:t>
      </w:r>
      <w:r>
        <w:rPr>
          <w:rFonts w:cs="B Lotus" w:hint="cs"/>
          <w:sz w:val="24"/>
          <w:szCs w:val="24"/>
          <w:rtl/>
          <w:lang w:bidi="fa-IR"/>
        </w:rPr>
        <w:t xml:space="preserve"> نگاه کنیم. و این یعنی اینکه ببینیم مصاحبه شوندگان چگونه و با چه تاکتیک هایی برای معقولانه کردن و قابل فهم گردانیدن دلایل گروش</w:t>
      </w:r>
      <w:r>
        <w:rPr>
          <w:rFonts w:cs="B Lotus" w:hint="cs"/>
          <w:sz w:val="24"/>
          <w:szCs w:val="24"/>
          <w:rtl/>
          <w:lang w:bidi="fa-IR"/>
        </w:rPr>
        <w:softHyphen/>
        <w:t>شان به این گنگ ها عمل می</w:t>
      </w:r>
      <w:r>
        <w:rPr>
          <w:rFonts w:cs="B Lotus" w:hint="cs"/>
          <w:sz w:val="24"/>
          <w:szCs w:val="24"/>
          <w:rtl/>
          <w:lang w:bidi="fa-IR"/>
        </w:rPr>
        <w:softHyphen/>
        <w:t xml:space="preserve">کنند(نگاه کنید به میلر و گلاسنر، 1997، ص 107). </w:t>
      </w:r>
    </w:p>
    <w:p w:rsidR="004237CC" w:rsidRDefault="004237CC" w:rsidP="004237CC">
      <w:pPr>
        <w:bidi/>
        <w:jc w:val="both"/>
        <w:rPr>
          <w:rFonts w:cs="B Lotus"/>
          <w:sz w:val="24"/>
          <w:szCs w:val="24"/>
          <w:rtl/>
          <w:lang w:bidi="fa-IR"/>
        </w:rPr>
      </w:pPr>
      <w:r>
        <w:rPr>
          <w:rFonts w:cs="B Lotus" w:hint="cs"/>
          <w:sz w:val="24"/>
          <w:szCs w:val="24"/>
          <w:rtl/>
          <w:lang w:bidi="fa-IR"/>
        </w:rPr>
        <w:t>در داده هایی که پیش</w:t>
      </w:r>
      <w:r>
        <w:rPr>
          <w:rFonts w:cs="B Lotus" w:hint="cs"/>
          <w:sz w:val="24"/>
          <w:szCs w:val="24"/>
          <w:rtl/>
          <w:lang w:bidi="fa-IR"/>
        </w:rPr>
        <w:softHyphen/>
        <w:t>تر آورده شد میلر و گلاسنر می گویند پاسخ</w:t>
      </w:r>
      <w:r>
        <w:rPr>
          <w:rFonts w:cs="B Lotus" w:hint="cs"/>
          <w:sz w:val="24"/>
          <w:szCs w:val="24"/>
          <w:rtl/>
          <w:lang w:bidi="fa-IR"/>
        </w:rPr>
        <w:softHyphen/>
        <w:t>گویان برای معقول جلوه دادن پاسخ هایشان به دو شیوه عمل می کنند. اول اینکه انها هرگز دیگاه عمومی نسبت به گنگ ها را که بد هم</w:t>
      </w:r>
      <w:r w:rsidR="00314CB5">
        <w:rPr>
          <w:rFonts w:cs="B Lotus" w:hint="cs"/>
          <w:sz w:val="24"/>
          <w:szCs w:val="24"/>
          <w:rtl/>
          <w:lang w:bidi="fa-IR"/>
        </w:rPr>
        <w:t xml:space="preserve"> می باشد به چالش نمی کشند. دوم(</w:t>
      </w:r>
      <w:r>
        <w:rPr>
          <w:rFonts w:cs="B Lotus" w:hint="cs"/>
          <w:sz w:val="24"/>
          <w:szCs w:val="24"/>
          <w:rtl/>
          <w:lang w:bidi="fa-IR"/>
        </w:rPr>
        <w:t xml:space="preserve">در مرحله بعدی) </w:t>
      </w:r>
      <w:r>
        <w:rPr>
          <w:rFonts w:cs="B Lotus" w:hint="cs"/>
          <w:sz w:val="24"/>
          <w:szCs w:val="24"/>
          <w:rtl/>
          <w:lang w:bidi="fa-IR"/>
        </w:rPr>
        <w:br/>
        <w:t>آنها این ایده را به چالش می کشند که پاسخ</w:t>
      </w:r>
      <w:r>
        <w:rPr>
          <w:rFonts w:cs="B Lotus" w:hint="cs"/>
          <w:sz w:val="24"/>
          <w:szCs w:val="24"/>
          <w:rtl/>
          <w:lang w:bidi="fa-IR"/>
        </w:rPr>
        <w:softHyphen/>
        <w:t>گویان خودشان آدم های بدی هستند. اما میلر و گلسنر این نکته را هم یاداور می شوند که همۀ پاسخگویان نتوانستند با مهارت های زبانی</w:t>
      </w:r>
      <w:r>
        <w:rPr>
          <w:rFonts w:cs="B Lotus" w:hint="cs"/>
          <w:sz w:val="24"/>
          <w:szCs w:val="24"/>
          <w:rtl/>
          <w:lang w:bidi="fa-IR"/>
        </w:rPr>
        <w:softHyphen/>
        <w:t>شان داستان های فرهنگی را به صورت جدیدی و در قالب نوعی بسازند. همانطور که انها هم اشاره کرده اند برخی از زنان جوان حتی فراتر از این می روند می می خواهند شرکتشان در گنگ ها را طوری توجیه کنند که تصورات قالبی را در رابطه با گنگ و گروه هایی که ذاتاً بد تلقی می شوند به چالش بکشد(ص 108). در اینجا بخشی از پاسخ های مصاحبه کنندگان که حاکی از ذهنیت آنها است آورده می شود:</w:t>
      </w:r>
    </w:p>
    <w:p w:rsidR="004237CC" w:rsidRDefault="004237CC" w:rsidP="004237CC">
      <w:pPr>
        <w:bidi/>
        <w:jc w:val="both"/>
        <w:rPr>
          <w:rFonts w:cs="B Lotus"/>
          <w:sz w:val="20"/>
          <w:szCs w:val="20"/>
          <w:rtl/>
          <w:lang w:bidi="fa-IR"/>
        </w:rPr>
      </w:pPr>
      <w:r>
        <w:rPr>
          <w:rFonts w:cs="B Lotus" w:hint="cs"/>
          <w:sz w:val="20"/>
          <w:szCs w:val="20"/>
          <w:rtl/>
          <w:lang w:bidi="fa-IR"/>
        </w:rPr>
        <w:lastRenderedPageBreak/>
        <w:t>« زندگی تو گنگ ها واقعاً و فقط عادی بود و تنها چیزی که یه کم غیر عادی می</w:t>
      </w:r>
      <w:r>
        <w:rPr>
          <w:rFonts w:cs="B Lotus" w:hint="cs"/>
          <w:sz w:val="20"/>
          <w:szCs w:val="20"/>
          <w:rtl/>
          <w:lang w:bidi="fa-IR"/>
        </w:rPr>
        <w:softHyphen/>
        <w:t>زد متینگ ها و گردهم آیی هایی بود که بعضی وقت ها با هم می</w:t>
      </w:r>
      <w:r>
        <w:rPr>
          <w:rFonts w:cs="B Lotus" w:hint="cs"/>
          <w:sz w:val="20"/>
          <w:szCs w:val="20"/>
          <w:rtl/>
          <w:lang w:bidi="fa-IR"/>
        </w:rPr>
        <w:softHyphen/>
        <w:t xml:space="preserve">گذاشتیم»(ص 109). </w:t>
      </w:r>
    </w:p>
    <w:p w:rsidR="004237CC" w:rsidRDefault="004237CC" w:rsidP="004237CC">
      <w:pPr>
        <w:bidi/>
        <w:jc w:val="both"/>
        <w:rPr>
          <w:rFonts w:cs="B Lotus"/>
          <w:sz w:val="20"/>
          <w:szCs w:val="20"/>
          <w:rtl/>
          <w:lang w:bidi="fa-IR"/>
        </w:rPr>
      </w:pPr>
      <w:r>
        <w:rPr>
          <w:rFonts w:cs="B Lotus" w:hint="cs"/>
          <w:sz w:val="20"/>
          <w:szCs w:val="20"/>
          <w:rtl/>
          <w:lang w:bidi="fa-IR"/>
        </w:rPr>
        <w:t>« در گنگ ها ما بازی های گوناگونی انجام می دادیم، سیگار می کشیدیم و ... .  در واقع چیزی که ما همه انجامش می دادیم، بازی بود. ممکنه تعجب کنید. گنگ در واقع جایی بود که بچه های با معرفت دور هم جمع می</w:t>
      </w:r>
      <w:r>
        <w:rPr>
          <w:rFonts w:cs="B Lotus" w:hint="cs"/>
          <w:sz w:val="20"/>
          <w:szCs w:val="20"/>
          <w:rtl/>
          <w:lang w:bidi="fa-IR"/>
        </w:rPr>
        <w:softHyphen/>
        <w:t xml:space="preserve">شدند...(ص 109).  </w:t>
      </w:r>
    </w:p>
    <w:p w:rsidR="004237CC" w:rsidRDefault="00314CB5" w:rsidP="004237CC">
      <w:pPr>
        <w:bidi/>
        <w:jc w:val="both"/>
        <w:rPr>
          <w:rFonts w:cs="B Lotus"/>
          <w:sz w:val="24"/>
          <w:szCs w:val="24"/>
          <w:rtl/>
          <w:lang w:bidi="fa-IR"/>
        </w:rPr>
      </w:pPr>
      <w:r>
        <w:rPr>
          <w:rFonts w:cs="B Lotus" w:hint="cs"/>
          <w:sz w:val="24"/>
          <w:szCs w:val="24"/>
          <w:rtl/>
          <w:lang w:bidi="fa-IR"/>
        </w:rPr>
        <w:t>آ</w:t>
      </w:r>
      <w:r w:rsidR="004237CC">
        <w:rPr>
          <w:rFonts w:cs="B Lotus" w:hint="cs"/>
          <w:sz w:val="24"/>
          <w:szCs w:val="24"/>
          <w:rtl/>
          <w:lang w:bidi="fa-IR"/>
        </w:rPr>
        <w:t xml:space="preserve">نچه میلر و گلاسنر می خواهند در این داده های نشان دهند در واقع این مطلب است که پاسخ گویان می خواهند تصور اکثریت را نسبت به گنگ ها اشتباه بدانند. به جای اینکه این </w:t>
      </w:r>
      <w:r w:rsidR="00352091">
        <w:rPr>
          <w:rFonts w:cs="B Lotus" w:hint="cs"/>
          <w:sz w:val="24"/>
          <w:szCs w:val="24"/>
          <w:rtl/>
          <w:lang w:bidi="fa-IR"/>
        </w:rPr>
        <w:t>دختر ها بر اعمال خودشان برچسب «</w:t>
      </w:r>
      <w:r w:rsidR="004237CC">
        <w:rPr>
          <w:rFonts w:cs="B Lotus" w:hint="cs"/>
          <w:sz w:val="24"/>
          <w:szCs w:val="24"/>
          <w:rtl/>
          <w:lang w:bidi="fa-IR"/>
        </w:rPr>
        <w:t xml:space="preserve">منحرف» بزنند سعی می کنند این مطلب را القا بکنند که فعالیت هایشان کاملاً عادی است. </w:t>
      </w:r>
    </w:p>
    <w:p w:rsidR="004237CC" w:rsidRDefault="004237CC" w:rsidP="004237CC">
      <w:pPr>
        <w:bidi/>
        <w:jc w:val="both"/>
        <w:rPr>
          <w:rFonts w:cs="B Lotus"/>
          <w:sz w:val="24"/>
          <w:szCs w:val="24"/>
          <w:rtl/>
          <w:lang w:bidi="fa-IR"/>
        </w:rPr>
      </w:pPr>
      <w:r>
        <w:rPr>
          <w:rFonts w:cs="B Lotus" w:hint="cs"/>
          <w:sz w:val="24"/>
          <w:szCs w:val="24"/>
          <w:rtl/>
          <w:lang w:bidi="fa-IR"/>
        </w:rPr>
        <w:t>این روایت ها به طور مستقیم داستان های فرهنگی قالبی در رابطه با گنگ ها را به چالش می کشد.پیرو ریچاردسون، میلر و گلاسنر هم بر این عقیده اند که این روایت ها در واقع «داستان های جمعی</w:t>
      </w:r>
      <w:r>
        <w:rPr>
          <w:rStyle w:val="Appelnotedebasdep"/>
          <w:rFonts w:cs="B Lotus"/>
          <w:sz w:val="24"/>
          <w:szCs w:val="24"/>
          <w:rtl/>
          <w:lang w:bidi="fa-IR"/>
        </w:rPr>
        <w:footnoteReference w:id="9"/>
      </w:r>
      <w:r>
        <w:rPr>
          <w:rFonts w:cs="B Lotus" w:hint="cs"/>
          <w:sz w:val="24"/>
          <w:szCs w:val="24"/>
          <w:rtl/>
          <w:lang w:bidi="fa-IR"/>
        </w:rPr>
        <w:t xml:space="preserve">» هستند که در برابر روایت های فرهنگی که مربوط به گروه هایی از افراد هستند «مقاومت» می کنند و سعی می کنند داستانهایی خود ساخته را جایگزین </w:t>
      </w:r>
      <w:r>
        <w:rPr>
          <w:rFonts w:cs="B Lotus" w:hint="cs"/>
          <w:sz w:val="24"/>
          <w:szCs w:val="24"/>
          <w:rtl/>
          <w:lang w:bidi="fa-IR"/>
        </w:rPr>
        <w:softHyphen/>
        <w:t>آن ها بکنند( ریچاردسون 1990 ص 25). توجه میلر و گلاسنر به اشکال مختلف روایت که از دل انها چشم اندازهایی بیرون می</w:t>
      </w:r>
      <w:r>
        <w:rPr>
          <w:rFonts w:cs="B Lotus" w:hint="cs"/>
          <w:sz w:val="24"/>
          <w:szCs w:val="24"/>
          <w:rtl/>
          <w:lang w:bidi="fa-IR"/>
        </w:rPr>
        <w:softHyphen/>
        <w:t>ایند مسیری را جلو راهمان قرار می دهد که به راحتی قادر به تحلیل مصاحبه خواهیم بود( برای دسترسی به نسخۀ پیشرفته تر رویکرد روایتی شما را به گوبریوم و هولشتین، 1977، ارجاع می</w:t>
      </w:r>
      <w:r>
        <w:rPr>
          <w:rFonts w:cs="B Lotus" w:hint="cs"/>
          <w:sz w:val="24"/>
          <w:szCs w:val="24"/>
          <w:rtl/>
          <w:lang w:bidi="fa-IR"/>
        </w:rPr>
        <w:softHyphen/>
        <w:t>دهم)</w:t>
      </w:r>
    </w:p>
    <w:p w:rsidR="004237CC" w:rsidRDefault="004237CC" w:rsidP="004237CC">
      <w:pPr>
        <w:bidi/>
        <w:jc w:val="both"/>
        <w:rPr>
          <w:rFonts w:cs="B Lotus"/>
          <w:b/>
          <w:bCs/>
          <w:i/>
          <w:iCs/>
          <w:sz w:val="24"/>
          <w:szCs w:val="24"/>
          <w:rtl/>
          <w:lang w:bidi="fa-IR"/>
        </w:rPr>
      </w:pPr>
      <w:r>
        <w:rPr>
          <w:rFonts w:cs="B Lotus" w:hint="cs"/>
          <w:b/>
          <w:bCs/>
          <w:i/>
          <w:iCs/>
          <w:sz w:val="24"/>
          <w:szCs w:val="24"/>
          <w:rtl/>
          <w:lang w:bidi="fa-IR"/>
        </w:rPr>
        <w:t>خلاصه:</w:t>
      </w:r>
    </w:p>
    <w:p w:rsidR="004237CC" w:rsidRDefault="004237CC" w:rsidP="004237CC">
      <w:pPr>
        <w:bidi/>
        <w:jc w:val="both"/>
        <w:rPr>
          <w:rFonts w:cs="B Lotus"/>
          <w:b/>
          <w:bCs/>
          <w:i/>
          <w:iCs/>
          <w:sz w:val="24"/>
          <w:szCs w:val="24"/>
          <w:lang w:bidi="fa-IR"/>
        </w:rPr>
      </w:pPr>
      <w:r>
        <w:rPr>
          <w:rFonts w:cs="B Lotus" w:hint="cs"/>
          <w:sz w:val="24"/>
          <w:szCs w:val="24"/>
          <w:rtl/>
          <w:lang w:bidi="fa-IR"/>
        </w:rPr>
        <w:t>من با تکیه بر مباحثی که در بالا به ان اشاره کردیم به ارائه پنج سوالی که مصاحبه</w:t>
      </w:r>
      <w:r>
        <w:rPr>
          <w:rFonts w:cs="B Lotus" w:hint="cs"/>
          <w:sz w:val="24"/>
          <w:szCs w:val="24"/>
          <w:rtl/>
          <w:lang w:bidi="fa-IR"/>
        </w:rPr>
        <w:softHyphen/>
        <w:t>گران می</w:t>
      </w:r>
      <w:r>
        <w:rPr>
          <w:rFonts w:cs="B Lotus" w:hint="cs"/>
          <w:sz w:val="24"/>
          <w:szCs w:val="24"/>
          <w:rtl/>
          <w:lang w:bidi="fa-IR"/>
        </w:rPr>
        <w:softHyphen/>
        <w:t>بایست به آن پاسخ دهند، می پردازم.</w:t>
      </w:r>
      <w:r>
        <w:rPr>
          <w:rFonts w:cs="B Lotus" w:hint="cs"/>
          <w:b/>
          <w:bCs/>
          <w:i/>
          <w:iCs/>
          <w:sz w:val="24"/>
          <w:szCs w:val="24"/>
          <w:rtl/>
          <w:lang w:bidi="fa-IR"/>
        </w:rPr>
        <w:t xml:space="preserve"> </w:t>
      </w:r>
    </w:p>
    <w:p w:rsidR="004237CC" w:rsidRDefault="004237CC" w:rsidP="004237CC">
      <w:pPr>
        <w:bidi/>
        <w:jc w:val="both"/>
        <w:rPr>
          <w:rFonts w:cs="B Lotus"/>
          <w:sz w:val="24"/>
          <w:szCs w:val="24"/>
          <w:rtl/>
          <w:lang w:bidi="fa-IR"/>
        </w:rPr>
      </w:pPr>
      <w:r>
        <w:rPr>
          <w:rFonts w:cs="B Lotus" w:hint="cs"/>
          <w:b/>
          <w:bCs/>
          <w:i/>
          <w:iCs/>
          <w:sz w:val="24"/>
          <w:szCs w:val="24"/>
          <w:rtl/>
          <w:lang w:bidi="fa-IR"/>
        </w:rPr>
        <w:t>چه موقعیتی را به داده</w:t>
      </w:r>
      <w:r>
        <w:rPr>
          <w:rFonts w:cs="B Lotus" w:hint="cs"/>
          <w:b/>
          <w:bCs/>
          <w:i/>
          <w:iCs/>
          <w:sz w:val="24"/>
          <w:szCs w:val="24"/>
          <w:rtl/>
          <w:lang w:bidi="fa-IR"/>
        </w:rPr>
        <w:softHyphen/>
        <w:t>هایتان اضافه می</w:t>
      </w:r>
      <w:r>
        <w:rPr>
          <w:rFonts w:cs="B Lotus" w:hint="cs"/>
          <w:b/>
          <w:bCs/>
          <w:i/>
          <w:iCs/>
          <w:sz w:val="24"/>
          <w:szCs w:val="24"/>
          <w:rtl/>
          <w:lang w:bidi="fa-IR"/>
        </w:rPr>
        <w:softHyphen/>
        <w:t>کنید؟</w:t>
      </w:r>
      <w:r w:rsidR="0075258D">
        <w:rPr>
          <w:rFonts w:cs="B Lotus" w:hint="cs"/>
          <w:sz w:val="24"/>
          <w:szCs w:val="24"/>
          <w:rtl/>
          <w:lang w:bidi="fa-IR"/>
        </w:rPr>
        <w:t xml:space="preserve"> هدف از به</w:t>
      </w:r>
      <w:r w:rsidR="0075258D">
        <w:rPr>
          <w:rFonts w:cs="B Lotus" w:hint="cs"/>
          <w:sz w:val="24"/>
          <w:szCs w:val="24"/>
          <w:rtl/>
          <w:lang w:bidi="fa-IR"/>
        </w:rPr>
        <w:softHyphen/>
        <w:t>کار</w:t>
      </w:r>
      <w:r>
        <w:rPr>
          <w:rFonts w:cs="B Lotus" w:hint="cs"/>
          <w:sz w:val="24"/>
          <w:szCs w:val="24"/>
          <w:rtl/>
          <w:lang w:bidi="fa-IR"/>
        </w:rPr>
        <w:t>گیری بسیاری از مصاحبه ها دستیابی به فضای ذهنی پاسخ دهندگان است. تا چه حد این مطلب صحت دارد که افراد سعی</w:t>
      </w:r>
      <w:r>
        <w:rPr>
          <w:rFonts w:cs="B Lotus" w:hint="cs"/>
          <w:sz w:val="24"/>
          <w:szCs w:val="24"/>
          <w:rtl/>
          <w:lang w:bidi="fa-IR"/>
        </w:rPr>
        <w:softHyphen/>
        <w:t xml:space="preserve"> کنند معناهای مجزایی را به تجاربشان نسبت دهند؟ آیا نمی</w:t>
      </w:r>
      <w:r>
        <w:rPr>
          <w:rFonts w:cs="B Lotus" w:hint="cs"/>
          <w:sz w:val="24"/>
          <w:szCs w:val="24"/>
          <w:rtl/>
          <w:lang w:bidi="fa-IR"/>
        </w:rPr>
        <w:softHyphen/>
        <w:t>توان گفت هر موقعیت (برای مثال، زندگی در یک خانۀ جماعتی)و یا یک عمل (برای مثال، تماشاچی مرد مسابقه فوتبال)معناهای چندگانه</w:t>
      </w:r>
      <w:r>
        <w:rPr>
          <w:rFonts w:cs="B Lotus" w:hint="cs"/>
          <w:sz w:val="24"/>
          <w:szCs w:val="24"/>
          <w:rtl/>
          <w:lang w:bidi="fa-IR"/>
        </w:rPr>
        <w:softHyphen/>
        <w:t>ای دارد</w:t>
      </w:r>
      <w:bookmarkStart w:id="0" w:name="OLE_LINK2"/>
      <w:bookmarkStart w:id="1" w:name="OLE_LINK1"/>
      <w:r>
        <w:rPr>
          <w:rFonts w:cs="B Lotus" w:hint="cs"/>
          <w:sz w:val="24"/>
          <w:szCs w:val="24"/>
          <w:rtl/>
          <w:lang w:bidi="fa-IR"/>
        </w:rPr>
        <w:t xml:space="preserve"> که افراد از طریق پاسخ</w:t>
      </w:r>
      <w:r>
        <w:rPr>
          <w:rFonts w:cs="B Lotus" w:hint="cs"/>
          <w:sz w:val="24"/>
          <w:szCs w:val="24"/>
          <w:rtl/>
          <w:lang w:bidi="fa-IR"/>
        </w:rPr>
        <w:softHyphen/>
        <w:t>هایشان به مصاحبه</w:t>
      </w:r>
      <w:r>
        <w:rPr>
          <w:rFonts w:cs="B Lotus" w:hint="cs"/>
          <w:sz w:val="24"/>
          <w:szCs w:val="24"/>
          <w:rtl/>
          <w:lang w:bidi="fa-IR"/>
        </w:rPr>
        <w:softHyphen/>
        <w:t>گران، در گفتگوهایشان با هم، در ملاقاتشان با مراقبین و... به بازنمایی آنها می پردازند</w:t>
      </w:r>
      <w:r w:rsidR="007001B2">
        <w:rPr>
          <w:rFonts w:cs="B Lotus" w:hint="cs"/>
          <w:sz w:val="24"/>
          <w:szCs w:val="24"/>
          <w:rtl/>
          <w:lang w:bidi="fa-IR"/>
        </w:rPr>
        <w:t>(</w:t>
      </w:r>
      <w:r w:rsidR="00314CB5">
        <w:rPr>
          <w:rFonts w:cs="B Lotus" w:hint="cs"/>
          <w:sz w:val="24"/>
          <w:szCs w:val="24"/>
          <w:rtl/>
          <w:lang w:bidi="fa-IR"/>
        </w:rPr>
        <w:t xml:space="preserve">برای اطلاعات بیشتر در رابطه با رویکرد روایتی </w:t>
      </w:r>
      <w:r w:rsidR="007001B2">
        <w:rPr>
          <w:rFonts w:cs="B Lotus" w:hint="cs"/>
          <w:sz w:val="24"/>
          <w:szCs w:val="24"/>
          <w:rtl/>
          <w:lang w:bidi="fa-IR"/>
        </w:rPr>
        <w:t>نگاه کنید به گوبریوم،1975 و 1977)</w:t>
      </w:r>
      <w:r w:rsidR="00314CB5">
        <w:rPr>
          <w:rFonts w:cs="B Lotus" w:hint="cs"/>
          <w:sz w:val="24"/>
          <w:szCs w:val="24"/>
          <w:rtl/>
          <w:lang w:bidi="fa-IR"/>
        </w:rPr>
        <w:t>.</w:t>
      </w:r>
    </w:p>
    <w:p w:rsidR="007001B2" w:rsidRDefault="007001B2" w:rsidP="007001B2">
      <w:pPr>
        <w:bidi/>
        <w:jc w:val="both"/>
        <w:rPr>
          <w:rFonts w:cs="B Lotus"/>
          <w:sz w:val="24"/>
          <w:szCs w:val="24"/>
          <w:rtl/>
          <w:lang w:bidi="fa-IR"/>
        </w:rPr>
      </w:pPr>
      <w:r>
        <w:rPr>
          <w:rFonts w:cs="B Lotus" w:hint="cs"/>
          <w:sz w:val="24"/>
          <w:szCs w:val="24"/>
          <w:rtl/>
          <w:lang w:bidi="fa-IR"/>
        </w:rPr>
        <w:t xml:space="preserve">این مسئله به </w:t>
      </w:r>
      <w:r w:rsidRPr="007001B2">
        <w:rPr>
          <w:rFonts w:cs="B Lotus" w:hint="cs"/>
          <w:sz w:val="24"/>
          <w:szCs w:val="24"/>
          <w:rtl/>
          <w:lang w:bidi="fa-IR"/>
        </w:rPr>
        <w:t>مشکل روش</w:t>
      </w:r>
      <w:r w:rsidRPr="007001B2">
        <w:rPr>
          <w:rFonts w:cs="B Lotus" w:hint="cs"/>
          <w:sz w:val="24"/>
          <w:szCs w:val="24"/>
          <w:rtl/>
          <w:lang w:bidi="fa-IR"/>
        </w:rPr>
        <w:softHyphen/>
        <w:t>شناختی خاصی دامن می</w:t>
      </w:r>
      <w:r w:rsidRPr="007001B2">
        <w:rPr>
          <w:rFonts w:cs="B Lotus" w:hint="cs"/>
          <w:sz w:val="24"/>
          <w:szCs w:val="24"/>
          <w:rtl/>
          <w:lang w:bidi="fa-IR"/>
        </w:rPr>
        <w:softHyphen/>
        <w:t>زند و آن اینکه آیا پاسخ های مصاحبه شوندگان می</w:t>
      </w:r>
      <w:r w:rsidRPr="007001B2">
        <w:rPr>
          <w:rFonts w:cs="B Lotus" w:hint="cs"/>
          <w:sz w:val="24"/>
          <w:szCs w:val="24"/>
          <w:rtl/>
          <w:lang w:bidi="fa-IR"/>
        </w:rPr>
        <w:softHyphen/>
        <w:t>بایست برآمده از "تجربیات" آنها در نظر گرفته شو</w:t>
      </w:r>
      <w:r>
        <w:rPr>
          <w:rFonts w:cs="B Lotus" w:hint="cs"/>
          <w:sz w:val="24"/>
          <w:szCs w:val="24"/>
          <w:rtl/>
          <w:lang w:bidi="fa-IR"/>
        </w:rPr>
        <w:t>ن</w:t>
      </w:r>
      <w:r w:rsidRPr="007001B2">
        <w:rPr>
          <w:rFonts w:cs="B Lotus" w:hint="cs"/>
          <w:sz w:val="24"/>
          <w:szCs w:val="24"/>
          <w:rtl/>
          <w:lang w:bidi="fa-IR"/>
        </w:rPr>
        <w:t>د و یا اینکه روایت</w:t>
      </w:r>
      <w:r w:rsidRPr="007001B2">
        <w:rPr>
          <w:rFonts w:cs="B Lotus" w:hint="cs"/>
          <w:sz w:val="24"/>
          <w:szCs w:val="24"/>
          <w:rtl/>
          <w:lang w:bidi="fa-IR"/>
        </w:rPr>
        <w:softHyphen/>
        <w:t xml:space="preserve">هایی </w:t>
      </w:r>
      <w:r w:rsidR="00AE71DC">
        <w:rPr>
          <w:rFonts w:cs="B Lotus" w:hint="cs"/>
          <w:sz w:val="24"/>
          <w:szCs w:val="24"/>
          <w:rtl/>
          <w:lang w:bidi="fa-IR"/>
        </w:rPr>
        <w:t>پنداشته شوند که مصاحبه</w:t>
      </w:r>
      <w:r w:rsidR="00AE71DC">
        <w:rPr>
          <w:rFonts w:cs="B Lotus"/>
          <w:sz w:val="24"/>
          <w:szCs w:val="24"/>
          <w:rtl/>
          <w:lang w:bidi="fa-IR"/>
        </w:rPr>
        <w:softHyphen/>
      </w:r>
      <w:r w:rsidR="00AE71DC">
        <w:rPr>
          <w:rFonts w:cs="B Lotus" w:hint="cs"/>
          <w:sz w:val="24"/>
          <w:szCs w:val="24"/>
          <w:rtl/>
          <w:lang w:bidi="fa-IR"/>
        </w:rPr>
        <w:t>شوندگان آن</w:t>
      </w:r>
      <w:r w:rsidR="00AE71DC">
        <w:rPr>
          <w:rFonts w:cs="B Lotus"/>
          <w:sz w:val="24"/>
          <w:szCs w:val="24"/>
          <w:rtl/>
          <w:lang w:bidi="fa-IR"/>
        </w:rPr>
        <w:softHyphen/>
      </w:r>
      <w:r>
        <w:rPr>
          <w:rFonts w:cs="B Lotus" w:hint="cs"/>
          <w:sz w:val="24"/>
          <w:szCs w:val="24"/>
          <w:rtl/>
          <w:lang w:bidi="fa-IR"/>
        </w:rPr>
        <w:t xml:space="preserve">ها را </w:t>
      </w:r>
      <w:r>
        <w:rPr>
          <w:rFonts w:cs="B Lotus" w:hint="cs"/>
          <w:sz w:val="24"/>
          <w:szCs w:val="24"/>
          <w:rtl/>
          <w:lang w:bidi="fa-IR"/>
        </w:rPr>
        <w:lastRenderedPageBreak/>
        <w:t>می</w:t>
      </w:r>
      <w:r>
        <w:rPr>
          <w:rFonts w:cs="B Lotus"/>
          <w:sz w:val="24"/>
          <w:szCs w:val="24"/>
          <w:rtl/>
          <w:lang w:bidi="fa-IR"/>
        </w:rPr>
        <w:softHyphen/>
      </w:r>
      <w:r w:rsidRPr="007001B2">
        <w:rPr>
          <w:rFonts w:cs="B Lotus" w:hint="cs"/>
          <w:sz w:val="24"/>
          <w:szCs w:val="24"/>
          <w:rtl/>
          <w:lang w:bidi="fa-IR"/>
        </w:rPr>
        <w:t>سازند و به همین طریق باید موضوع تحلیل قرار گیرند</w:t>
      </w:r>
      <w:r w:rsidR="00E873FD">
        <w:rPr>
          <w:rFonts w:cs="B Lotus" w:hint="cs"/>
          <w:sz w:val="24"/>
          <w:szCs w:val="24"/>
          <w:rtl/>
          <w:lang w:bidi="fa-IR"/>
        </w:rPr>
        <w:t>(نگاه کنید به هولشتین و گوبریوم، 1995 و همچنین به سیلورمن 1993)</w:t>
      </w:r>
      <w:r w:rsidRPr="007001B2">
        <w:rPr>
          <w:rFonts w:cs="B Lotus" w:hint="cs"/>
          <w:sz w:val="24"/>
          <w:szCs w:val="24"/>
          <w:rtl/>
          <w:lang w:bidi="fa-IR"/>
        </w:rPr>
        <w:t>.</w:t>
      </w:r>
      <w:r w:rsidR="0043740A">
        <w:rPr>
          <w:rFonts w:cs="B Lotus" w:hint="cs"/>
          <w:sz w:val="24"/>
          <w:szCs w:val="24"/>
          <w:rtl/>
          <w:lang w:bidi="fa-IR"/>
        </w:rPr>
        <w:t xml:space="preserve"> هر دو موضع مذک</w:t>
      </w:r>
      <w:r w:rsidR="00333A24">
        <w:rPr>
          <w:rFonts w:cs="B Lotus" w:hint="cs"/>
          <w:sz w:val="24"/>
          <w:szCs w:val="24"/>
          <w:rtl/>
          <w:lang w:bidi="fa-IR"/>
        </w:rPr>
        <w:t>و</w:t>
      </w:r>
      <w:r w:rsidR="0043740A">
        <w:rPr>
          <w:rFonts w:cs="B Lotus" w:hint="cs"/>
          <w:sz w:val="24"/>
          <w:szCs w:val="24"/>
          <w:rtl/>
          <w:lang w:bidi="fa-IR"/>
        </w:rPr>
        <w:t>ر قابل دفاع هستند منتها مهم ا</w:t>
      </w:r>
      <w:r w:rsidR="00333A24">
        <w:rPr>
          <w:rFonts w:cs="B Lotus" w:hint="cs"/>
          <w:sz w:val="24"/>
          <w:szCs w:val="24"/>
          <w:rtl/>
          <w:lang w:bidi="fa-IR"/>
        </w:rPr>
        <w:t xml:space="preserve">ین است که در هر طرف که متمایل </w:t>
      </w:r>
      <w:r w:rsidR="0043740A">
        <w:rPr>
          <w:rFonts w:cs="B Lotus" w:hint="cs"/>
          <w:sz w:val="24"/>
          <w:szCs w:val="24"/>
          <w:rtl/>
          <w:lang w:bidi="fa-IR"/>
        </w:rPr>
        <w:t xml:space="preserve"> می</w:t>
      </w:r>
      <w:r w:rsidR="00333A24">
        <w:rPr>
          <w:rFonts w:cs="B Lotus" w:hint="cs"/>
          <w:sz w:val="24"/>
          <w:szCs w:val="24"/>
          <w:rtl/>
          <w:lang w:bidi="fa-IR"/>
        </w:rPr>
        <w:softHyphen/>
      </w:r>
      <w:r w:rsidR="00333A24">
        <w:rPr>
          <w:rFonts w:cs="B Lotus"/>
          <w:sz w:val="24"/>
          <w:szCs w:val="24"/>
          <w:rtl/>
          <w:lang w:bidi="fa-IR"/>
        </w:rPr>
        <w:softHyphen/>
      </w:r>
      <w:r w:rsidR="00333A24">
        <w:rPr>
          <w:rFonts w:cs="B Lotus" w:hint="cs"/>
          <w:sz w:val="24"/>
          <w:szCs w:val="24"/>
          <w:rtl/>
          <w:lang w:bidi="fa-IR"/>
        </w:rPr>
        <w:t>شوید می</w:t>
      </w:r>
      <w:r w:rsidR="00333A24">
        <w:rPr>
          <w:rFonts w:cs="B Lotus"/>
          <w:sz w:val="24"/>
          <w:szCs w:val="24"/>
          <w:rtl/>
          <w:lang w:bidi="fa-IR"/>
        </w:rPr>
        <w:softHyphen/>
      </w:r>
      <w:r w:rsidR="00004DB6">
        <w:rPr>
          <w:rFonts w:cs="B Lotus" w:hint="cs"/>
          <w:sz w:val="24"/>
          <w:szCs w:val="24"/>
          <w:rtl/>
          <w:lang w:bidi="fa-IR"/>
        </w:rPr>
        <w:t>بایست از مواضعتان دفاع کنید.</w:t>
      </w:r>
      <w:r w:rsidR="00E873FD">
        <w:rPr>
          <w:rFonts w:cs="B Lotus" w:hint="cs"/>
          <w:sz w:val="24"/>
          <w:szCs w:val="24"/>
          <w:rtl/>
          <w:lang w:bidi="fa-IR"/>
        </w:rPr>
        <w:t xml:space="preserve"> </w:t>
      </w:r>
      <w:r>
        <w:rPr>
          <w:rFonts w:cs="B Lotus" w:hint="cs"/>
          <w:sz w:val="24"/>
          <w:szCs w:val="24"/>
          <w:rtl/>
          <w:lang w:bidi="fa-IR"/>
        </w:rPr>
        <w:t xml:space="preserve"> </w:t>
      </w:r>
    </w:p>
    <w:p w:rsidR="009D5BF4" w:rsidRDefault="009D5BF4" w:rsidP="008D5814">
      <w:pPr>
        <w:bidi/>
        <w:jc w:val="both"/>
        <w:rPr>
          <w:rFonts w:cs="B Lotus"/>
          <w:sz w:val="24"/>
          <w:szCs w:val="24"/>
          <w:rtl/>
          <w:lang w:bidi="fa-IR"/>
        </w:rPr>
      </w:pPr>
      <w:r>
        <w:rPr>
          <w:rFonts w:cs="B Lotus" w:hint="cs"/>
          <w:b/>
          <w:bCs/>
          <w:i/>
          <w:iCs/>
          <w:sz w:val="24"/>
          <w:szCs w:val="24"/>
          <w:rtl/>
          <w:lang w:bidi="fa-IR"/>
        </w:rPr>
        <w:t>آیا موضع نظری</w:t>
      </w:r>
      <w:r>
        <w:rPr>
          <w:rFonts w:cs="B Lotus"/>
          <w:b/>
          <w:bCs/>
          <w:i/>
          <w:iCs/>
          <w:sz w:val="24"/>
          <w:szCs w:val="24"/>
          <w:rtl/>
          <w:lang w:bidi="fa-IR"/>
        </w:rPr>
        <w:softHyphen/>
      </w:r>
      <w:r>
        <w:rPr>
          <w:rFonts w:cs="B Lotus" w:hint="cs"/>
          <w:b/>
          <w:bCs/>
          <w:i/>
          <w:iCs/>
          <w:sz w:val="24"/>
          <w:szCs w:val="24"/>
          <w:rtl/>
          <w:lang w:bidi="fa-IR"/>
        </w:rPr>
        <w:t>تان با موضع عملی</w:t>
      </w:r>
      <w:r>
        <w:rPr>
          <w:rFonts w:cs="B Lotus"/>
          <w:b/>
          <w:bCs/>
          <w:i/>
          <w:iCs/>
          <w:sz w:val="24"/>
          <w:szCs w:val="24"/>
          <w:rtl/>
          <w:lang w:bidi="fa-IR"/>
        </w:rPr>
        <w:softHyphen/>
      </w:r>
      <w:r>
        <w:rPr>
          <w:rFonts w:cs="B Lotus" w:hint="cs"/>
          <w:b/>
          <w:bCs/>
          <w:i/>
          <w:iCs/>
          <w:sz w:val="24"/>
          <w:szCs w:val="24"/>
          <w:rtl/>
          <w:lang w:bidi="fa-IR"/>
        </w:rPr>
        <w:t>تان همخوانی دارد؟</w:t>
      </w:r>
      <w:r w:rsidR="006D40C3">
        <w:rPr>
          <w:rFonts w:cs="B Lotus" w:hint="cs"/>
          <w:b/>
          <w:bCs/>
          <w:i/>
          <w:iCs/>
          <w:sz w:val="24"/>
          <w:szCs w:val="24"/>
          <w:rtl/>
          <w:lang w:bidi="fa-IR"/>
        </w:rPr>
        <w:t xml:space="preserve"> </w:t>
      </w:r>
      <w:r w:rsidR="006D40C3">
        <w:rPr>
          <w:rFonts w:cs="B Lotus" w:hint="cs"/>
          <w:sz w:val="24"/>
          <w:szCs w:val="24"/>
          <w:rtl/>
          <w:lang w:bidi="fa-IR"/>
        </w:rPr>
        <w:t>برخی مواضع</w:t>
      </w:r>
      <w:r w:rsidR="00A436A1">
        <w:rPr>
          <w:rFonts w:cs="B Lotus" w:hint="cs"/>
          <w:sz w:val="24"/>
          <w:szCs w:val="24"/>
          <w:rtl/>
          <w:lang w:bidi="fa-IR"/>
        </w:rPr>
        <w:t>ِ</w:t>
      </w:r>
      <w:r w:rsidR="006D40C3">
        <w:rPr>
          <w:rFonts w:cs="B Lotus" w:hint="cs"/>
          <w:sz w:val="24"/>
          <w:szCs w:val="24"/>
          <w:rtl/>
          <w:lang w:bidi="fa-IR"/>
        </w:rPr>
        <w:t xml:space="preserve"> </w:t>
      </w:r>
      <w:r w:rsidR="00A436A1">
        <w:rPr>
          <w:rFonts w:cs="B Lotus" w:hint="cs"/>
          <w:sz w:val="24"/>
          <w:szCs w:val="24"/>
          <w:rtl/>
          <w:lang w:bidi="fa-IR"/>
        </w:rPr>
        <w:t>تحلیلیِ بلندپروازانه شما را از هدفتان و در واقع پاسخ به این مسئله که آیا می خواهید مشکلی اجتماعی را حل کنید یا نه منحرف می</w:t>
      </w:r>
      <w:r w:rsidR="00A436A1">
        <w:rPr>
          <w:rFonts w:cs="B Lotus" w:hint="cs"/>
          <w:sz w:val="24"/>
          <w:szCs w:val="24"/>
          <w:rtl/>
          <w:lang w:bidi="fa-IR"/>
        </w:rPr>
        <w:softHyphen/>
        <w:t>کند(به عنوان مثال،</w:t>
      </w:r>
      <w:r w:rsidR="008A15CE">
        <w:rPr>
          <w:rFonts w:cs="B Lotus" w:hint="cs"/>
          <w:sz w:val="24"/>
          <w:szCs w:val="24"/>
          <w:rtl/>
          <w:lang w:bidi="fa-IR"/>
        </w:rPr>
        <w:t xml:space="preserve"> زندگی و </w:t>
      </w:r>
      <w:r w:rsidR="008D5814">
        <w:rPr>
          <w:rFonts w:cs="B Lotus" w:hint="cs"/>
          <w:sz w:val="24"/>
          <w:szCs w:val="24"/>
          <w:rtl/>
          <w:lang w:bidi="fa-IR"/>
        </w:rPr>
        <w:t>به سر بردن</w:t>
      </w:r>
      <w:r w:rsidR="005F6604">
        <w:rPr>
          <w:rFonts w:cs="B Lotus" w:hint="cs"/>
          <w:sz w:val="24"/>
          <w:szCs w:val="24"/>
          <w:rtl/>
          <w:lang w:bidi="fa-IR"/>
        </w:rPr>
        <w:t xml:space="preserve"> در یک ج</w:t>
      </w:r>
      <w:r w:rsidR="008D5814">
        <w:rPr>
          <w:rFonts w:cs="B Lotus" w:hint="cs"/>
          <w:sz w:val="24"/>
          <w:szCs w:val="24"/>
          <w:rtl/>
          <w:lang w:bidi="fa-IR"/>
        </w:rPr>
        <w:t>ماعت کهن</w:t>
      </w:r>
      <w:r w:rsidR="008D5814">
        <w:rPr>
          <w:rFonts w:cs="B Lotus" w:hint="cs"/>
          <w:sz w:val="24"/>
          <w:szCs w:val="24"/>
          <w:rtl/>
          <w:lang w:bidi="fa-IR"/>
        </w:rPr>
        <w:softHyphen/>
        <w:t>سال و یا نظر ارزیاب و انتقادی دانشجویان</w:t>
      </w:r>
      <w:r w:rsidR="005F6604">
        <w:rPr>
          <w:rFonts w:cs="B Lotus" w:hint="cs"/>
          <w:sz w:val="24"/>
          <w:szCs w:val="24"/>
          <w:rtl/>
          <w:lang w:bidi="fa-IR"/>
        </w:rPr>
        <w:t>)</w:t>
      </w:r>
      <w:r w:rsidR="00A436A1">
        <w:rPr>
          <w:rFonts w:cs="B Lotus" w:hint="cs"/>
          <w:sz w:val="24"/>
          <w:szCs w:val="24"/>
          <w:rtl/>
          <w:lang w:bidi="fa-IR"/>
        </w:rPr>
        <w:t>. اگر باالفرض اینگونه باشد باید بپذیریم که به شیوه</w:t>
      </w:r>
      <w:r w:rsidR="00A436A1">
        <w:rPr>
          <w:rFonts w:cs="B Lotus"/>
          <w:sz w:val="24"/>
          <w:szCs w:val="24"/>
          <w:rtl/>
          <w:lang w:bidi="fa-IR"/>
        </w:rPr>
        <w:softHyphen/>
      </w:r>
      <w:r w:rsidR="00A436A1">
        <w:rPr>
          <w:rFonts w:cs="B Lotus" w:hint="cs"/>
          <w:sz w:val="24"/>
          <w:szCs w:val="24"/>
          <w:rtl/>
          <w:lang w:bidi="fa-IR"/>
        </w:rPr>
        <w:t>های متعددی می</w:t>
      </w:r>
      <w:r w:rsidR="00A436A1">
        <w:rPr>
          <w:rFonts w:cs="B Lotus" w:hint="cs"/>
          <w:sz w:val="24"/>
          <w:szCs w:val="24"/>
          <w:rtl/>
          <w:lang w:bidi="fa-IR"/>
        </w:rPr>
        <w:softHyphen/>
        <w:t>توان داده</w:t>
      </w:r>
      <w:r w:rsidR="00A436A1">
        <w:rPr>
          <w:rFonts w:cs="B Lotus" w:hint="cs"/>
          <w:sz w:val="24"/>
          <w:szCs w:val="24"/>
          <w:rtl/>
          <w:lang w:bidi="fa-IR"/>
        </w:rPr>
        <w:softHyphen/>
        <w:t xml:space="preserve">هایتان را بررسی کرد اما به خاطر داشته باشید که شما باید تحقیقتان را به صورت توصیفی و براساس مسئلۀ اجتماعی روشنی ارائه دهید. </w:t>
      </w:r>
    </w:p>
    <w:p w:rsidR="00B623FC" w:rsidRPr="00B623FC" w:rsidRDefault="00B623FC" w:rsidP="00B623FC">
      <w:pPr>
        <w:bidi/>
        <w:jc w:val="both"/>
        <w:rPr>
          <w:rFonts w:cs="Times New Roman"/>
          <w:sz w:val="24"/>
          <w:szCs w:val="24"/>
          <w:rtl/>
          <w:lang w:bidi="fa-IR"/>
        </w:rPr>
      </w:pPr>
      <w:r>
        <w:rPr>
          <w:rFonts w:cs="B Lotus" w:hint="cs"/>
          <w:b/>
          <w:bCs/>
          <w:i/>
          <w:iCs/>
          <w:sz w:val="24"/>
          <w:szCs w:val="24"/>
          <w:rtl/>
          <w:lang w:bidi="fa-IR"/>
        </w:rPr>
        <w:t>آیا داده های حاصل مصاحبه کمکی به موضوع تحقیقتان می کند؟</w:t>
      </w:r>
      <w:r>
        <w:rPr>
          <w:rFonts w:cs="B Lotus" w:hint="cs"/>
          <w:sz w:val="24"/>
          <w:szCs w:val="24"/>
          <w:rtl/>
          <w:lang w:bidi="fa-IR"/>
        </w:rPr>
        <w:t>اگر به عنواان مثال علاقه مند باشید که در کلاس های درس چه می</w:t>
      </w:r>
      <w:r>
        <w:rPr>
          <w:rFonts w:cs="B Lotus" w:hint="cs"/>
          <w:sz w:val="24"/>
          <w:szCs w:val="24"/>
          <w:rtl/>
          <w:lang w:bidi="fa-IR"/>
        </w:rPr>
        <w:softHyphen/>
        <w:t xml:space="preserve">گذرد آیا بهتر است از مصاحبه به عنوان منبه اصلی گرداوری اطلاعات استفاده کنید؟ دقیقاً فکر کنید که چرا شما می خواهید از تکنیک مصاحبه استفاده کنید.ممکن است سرعت گرداوری اطلاعات از طریق مصاحبه زیاد باشد ولی بد نیست بدانیم گرداوری اطلاعات از طریق متون و اسناد به مراتب پرسرعت تر خواهد بود. واقعا شما چقدر از طریق غلبه تکنیک مصاحبه در برنامه های تلوزیونی خشنود می شوید(نگاه کنید به آتکینسون و سیلورمن، 1997)؟ </w:t>
      </w:r>
    </w:p>
    <w:p w:rsidR="00B50BA8" w:rsidRPr="004C7235" w:rsidRDefault="00B623FC" w:rsidP="00B50BA8">
      <w:pPr>
        <w:bidi/>
        <w:jc w:val="both"/>
        <w:rPr>
          <w:rFonts w:cs="B Lotus"/>
          <w:sz w:val="24"/>
          <w:szCs w:val="24"/>
          <w:rtl/>
          <w:lang w:bidi="fa-IR"/>
        </w:rPr>
      </w:pPr>
      <w:r w:rsidRPr="004C7235">
        <w:rPr>
          <w:rFonts w:cs="B Lotus" w:hint="cs"/>
          <w:sz w:val="24"/>
          <w:szCs w:val="24"/>
          <w:rtl/>
          <w:lang w:bidi="fa-IR"/>
        </w:rPr>
        <w:t xml:space="preserve">در رابطه با مورد کلاس درس آیا بهتر نیست به جای اینکه از افراد در رابطه با مسایلی </w:t>
      </w:r>
      <w:r w:rsidR="00B50BA8" w:rsidRPr="004C7235">
        <w:rPr>
          <w:rFonts w:cs="B Lotus" w:hint="cs"/>
          <w:sz w:val="24"/>
          <w:szCs w:val="24"/>
          <w:rtl/>
          <w:lang w:bidi="fa-IR"/>
        </w:rPr>
        <w:t>سوال کنید خودتان به مشاهدۀ صحنۀ کلاس بپردازید؟ یا بهتر نیست به اسناد و مدارکی که در مدرسه ساخته می شوند(مانند گزارشات مربوط به وضعیت شاگردان)رجوع کنید؟  البته که مصاحبه هم می تواند به عنوان یک روش مطرح باشد ولی به یاد داشته باشید از هر روشی که استفاده می کنید می بایست در رابطه با جنبه ها نظری و عملی آن توجیحات کافی داشته باشید.</w:t>
      </w:r>
    </w:p>
    <w:p w:rsidR="00036457" w:rsidRPr="004C7235" w:rsidRDefault="00B50BA8" w:rsidP="00036457">
      <w:pPr>
        <w:bidi/>
        <w:jc w:val="both"/>
        <w:rPr>
          <w:rFonts w:cs="B Lotus"/>
          <w:sz w:val="24"/>
          <w:szCs w:val="24"/>
          <w:rtl/>
        </w:rPr>
      </w:pPr>
      <w:r w:rsidRPr="004C7235">
        <w:rPr>
          <w:rFonts w:cs="B Lotus" w:hint="cs"/>
          <w:b/>
          <w:bCs/>
          <w:i/>
          <w:iCs/>
          <w:sz w:val="24"/>
          <w:szCs w:val="24"/>
          <w:rtl/>
          <w:lang w:bidi="fa-IR"/>
        </w:rPr>
        <w:t>آیا شما دررابطه با تحقیقتان ادعای گزافی کرده</w:t>
      </w:r>
      <w:r w:rsidRPr="004C7235">
        <w:rPr>
          <w:rFonts w:cs="B Lotus"/>
          <w:b/>
          <w:bCs/>
          <w:i/>
          <w:iCs/>
          <w:sz w:val="24"/>
          <w:szCs w:val="24"/>
          <w:rtl/>
          <w:lang w:bidi="fa-IR"/>
        </w:rPr>
        <w:softHyphen/>
      </w:r>
      <w:r w:rsidRPr="004C7235">
        <w:rPr>
          <w:rFonts w:cs="B Lotus" w:hint="cs"/>
          <w:b/>
          <w:bCs/>
          <w:i/>
          <w:iCs/>
          <w:sz w:val="24"/>
          <w:szCs w:val="24"/>
          <w:rtl/>
          <w:lang w:bidi="fa-IR"/>
        </w:rPr>
        <w:t>اید؟</w:t>
      </w:r>
      <w:r w:rsidR="007953DC" w:rsidRPr="004C7235">
        <w:rPr>
          <w:rFonts w:cs="B Lotus" w:hint="cs"/>
          <w:sz w:val="24"/>
          <w:szCs w:val="24"/>
          <w:rtl/>
          <w:lang w:bidi="fa-IR"/>
        </w:rPr>
        <w:t>این پرسش به شما کمک می</w:t>
      </w:r>
      <w:r w:rsidR="007953DC" w:rsidRPr="004C7235">
        <w:rPr>
          <w:rFonts w:cs="B Lotus" w:hint="cs"/>
          <w:sz w:val="24"/>
          <w:szCs w:val="24"/>
          <w:rtl/>
          <w:lang w:bidi="fa-IR"/>
        </w:rPr>
        <w:softHyphen/>
        <w:t>کند که همواره از محدودیت</w:t>
      </w:r>
      <w:r w:rsidR="007953DC" w:rsidRPr="004C7235">
        <w:rPr>
          <w:rFonts w:cs="B Lotus"/>
          <w:sz w:val="24"/>
          <w:szCs w:val="24"/>
          <w:rtl/>
          <w:lang w:bidi="fa-IR"/>
        </w:rPr>
        <w:softHyphen/>
      </w:r>
      <w:r w:rsidR="007953DC" w:rsidRPr="004C7235">
        <w:rPr>
          <w:rFonts w:cs="B Lotus" w:hint="cs"/>
          <w:sz w:val="24"/>
          <w:szCs w:val="24"/>
          <w:rtl/>
          <w:lang w:bidi="fa-IR"/>
        </w:rPr>
        <w:t>های تحقیق خود آگاه شوید.</w:t>
      </w:r>
      <w:bookmarkEnd w:id="0"/>
      <w:bookmarkEnd w:id="1"/>
      <w:r w:rsidR="00036457" w:rsidRPr="004C7235">
        <w:rPr>
          <w:rFonts w:cs="B Lotus" w:hint="cs"/>
          <w:sz w:val="24"/>
          <w:szCs w:val="24"/>
          <w:rtl/>
          <w:lang w:bidi="fa-IR"/>
        </w:rPr>
        <w:t xml:space="preserve"> </w:t>
      </w:r>
      <w:r w:rsidR="007953DC" w:rsidRPr="004C7235">
        <w:rPr>
          <w:rFonts w:cs="B Lotus" w:hint="cs"/>
          <w:sz w:val="24"/>
          <w:szCs w:val="24"/>
          <w:rtl/>
        </w:rPr>
        <w:t>ادعاهای گرندیوس</w:t>
      </w:r>
      <w:r w:rsidR="00036457" w:rsidRPr="004C7235">
        <w:rPr>
          <w:rFonts w:cs="B Lotus" w:hint="cs"/>
          <w:sz w:val="24"/>
          <w:szCs w:val="24"/>
          <w:rtl/>
        </w:rPr>
        <w:t xml:space="preserve"> دربارۀ اصالت، دامنه و کاربردپذیری مسائل اجتماعی ملاک</w:t>
      </w:r>
      <w:r w:rsidR="00036457" w:rsidRPr="004C7235">
        <w:rPr>
          <w:rFonts w:cs="B Lotus"/>
          <w:sz w:val="24"/>
          <w:szCs w:val="24"/>
          <w:rtl/>
        </w:rPr>
        <w:softHyphen/>
      </w:r>
      <w:r w:rsidR="00036457" w:rsidRPr="004C7235">
        <w:rPr>
          <w:rFonts w:cs="B Lotus" w:hint="cs"/>
          <w:sz w:val="24"/>
          <w:szCs w:val="24"/>
          <w:rtl/>
        </w:rPr>
        <w:t>های خوبی</w:t>
      </w:r>
      <w:r w:rsidR="00036457" w:rsidRPr="004C7235">
        <w:rPr>
          <w:rFonts w:cs="B Lotus"/>
          <w:sz w:val="24"/>
          <w:szCs w:val="24"/>
          <w:rtl/>
        </w:rPr>
        <w:softHyphen/>
      </w:r>
      <w:r w:rsidR="00036457" w:rsidRPr="004C7235">
        <w:rPr>
          <w:rFonts w:cs="B Lotus" w:hint="cs"/>
          <w:sz w:val="24"/>
          <w:szCs w:val="24"/>
          <w:rtl/>
        </w:rPr>
        <w:t>اند. در زمینۀ تحدید ادعاهای تحقیق خود بسیار دقت کنید و حتماً اشاره کنید که شما از اینکه تحقیقتان تنها به بخشی از مسئله می</w:t>
      </w:r>
      <w:r w:rsidR="00036457" w:rsidRPr="004C7235">
        <w:rPr>
          <w:rFonts w:cs="B Lotus"/>
          <w:sz w:val="24"/>
          <w:szCs w:val="24"/>
          <w:rtl/>
        </w:rPr>
        <w:softHyphen/>
      </w:r>
      <w:r w:rsidR="00036457" w:rsidRPr="004C7235">
        <w:rPr>
          <w:rFonts w:cs="B Lotus" w:hint="cs"/>
          <w:sz w:val="24"/>
          <w:szCs w:val="24"/>
          <w:rtl/>
        </w:rPr>
        <w:t>پردازد آگاهید و سایر رویکرد ها که اطلاعات دیگری را به</w:t>
      </w:r>
      <w:r w:rsidR="00036457" w:rsidRPr="004C7235">
        <w:rPr>
          <w:rFonts w:cs="B Lotus" w:hint="cs"/>
          <w:sz w:val="24"/>
          <w:szCs w:val="24"/>
          <w:rtl/>
        </w:rPr>
        <w:softHyphen/>
        <w:t>کار می برند در تعارض و رقابت با تحقیق شما نیستند.</w:t>
      </w:r>
    </w:p>
    <w:p w:rsidR="004237CC" w:rsidRPr="004C7235" w:rsidRDefault="00036457" w:rsidP="00036457">
      <w:pPr>
        <w:bidi/>
        <w:jc w:val="both"/>
        <w:rPr>
          <w:rFonts w:cs="B Lotus"/>
          <w:sz w:val="24"/>
          <w:szCs w:val="24"/>
          <w:rtl/>
        </w:rPr>
      </w:pPr>
      <w:r w:rsidRPr="004C7235">
        <w:rPr>
          <w:rFonts w:cs="B Lotus" w:hint="cs"/>
          <w:b/>
          <w:bCs/>
          <w:i/>
          <w:iCs/>
          <w:sz w:val="24"/>
          <w:szCs w:val="24"/>
          <w:rtl/>
        </w:rPr>
        <w:t>آیا تحقیقتان از یک سیاهۀ خشک و خالی فراتر می رود؟</w:t>
      </w:r>
      <w:r w:rsidRPr="004C7235">
        <w:rPr>
          <w:rFonts w:cs="B Lotus" w:hint="cs"/>
          <w:sz w:val="24"/>
          <w:szCs w:val="24"/>
          <w:rtl/>
        </w:rPr>
        <w:t xml:space="preserve"> </w:t>
      </w:r>
      <w:r w:rsidR="00480944" w:rsidRPr="004C7235">
        <w:rPr>
          <w:rFonts w:cs="B Lotus" w:hint="cs"/>
          <w:sz w:val="24"/>
          <w:szCs w:val="24"/>
          <w:rtl/>
        </w:rPr>
        <w:t>شناسایی عناصر اصلی داده هایتان بنا بر برخی طرح های نظری تنها می باست گام اول تحلیل داده</w:t>
      </w:r>
      <w:r w:rsidR="00480944" w:rsidRPr="004C7235">
        <w:rPr>
          <w:rFonts w:cs="B Lotus"/>
          <w:sz w:val="24"/>
          <w:szCs w:val="24"/>
          <w:rtl/>
        </w:rPr>
        <w:softHyphen/>
      </w:r>
      <w:r w:rsidR="00480944" w:rsidRPr="004C7235">
        <w:rPr>
          <w:rFonts w:cs="B Lotus" w:hint="cs"/>
          <w:sz w:val="24"/>
          <w:szCs w:val="24"/>
          <w:rtl/>
        </w:rPr>
        <w:t>هایتان باشد.</w:t>
      </w:r>
      <w:r w:rsidR="007953DC" w:rsidRPr="004C7235">
        <w:rPr>
          <w:rFonts w:cs="B Lotus" w:hint="cs"/>
          <w:sz w:val="24"/>
          <w:szCs w:val="24"/>
          <w:rtl/>
        </w:rPr>
        <w:t xml:space="preserve"> </w:t>
      </w:r>
      <w:r w:rsidR="00480944" w:rsidRPr="004C7235">
        <w:rPr>
          <w:rFonts w:cs="B Lotus" w:hint="cs"/>
          <w:sz w:val="24"/>
          <w:szCs w:val="24"/>
          <w:rtl/>
        </w:rPr>
        <w:t xml:space="preserve">اگر شما بدانید چگونه این عناصر با هم </w:t>
      </w:r>
      <w:r w:rsidR="00480944" w:rsidRPr="004C7235">
        <w:rPr>
          <w:rFonts w:cs="B Lotus" w:hint="cs"/>
          <w:sz w:val="24"/>
          <w:szCs w:val="24"/>
          <w:rtl/>
        </w:rPr>
        <w:lastRenderedPageBreak/>
        <w:t>پیوند می یابند آن وقت قادر خواهید بود جلسۀ فعالانۀ مصاحبه</w:t>
      </w:r>
      <w:r w:rsidR="00480944" w:rsidRPr="004C7235">
        <w:rPr>
          <w:rFonts w:cs="B Lotus" w:hint="cs"/>
          <w:sz w:val="24"/>
          <w:szCs w:val="24"/>
          <w:rtl/>
        </w:rPr>
        <w:softHyphen/>
        <w:t>گر با مصاحبه شونده را به همان صورت اولیه زنده بازسازی کنید.</w:t>
      </w:r>
    </w:p>
    <w:p w:rsidR="00CC1B2E" w:rsidRDefault="00F81FCD" w:rsidP="00480944">
      <w:pPr>
        <w:bidi/>
        <w:jc w:val="both"/>
        <w:rPr>
          <w:rFonts w:cs="B Lotus"/>
          <w:b/>
          <w:bCs/>
          <w:i/>
          <w:iCs/>
          <w:sz w:val="24"/>
          <w:szCs w:val="24"/>
          <w:rtl/>
        </w:rPr>
      </w:pPr>
      <w:proofErr w:type="gramStart"/>
      <w:r w:rsidRPr="004C7235">
        <w:rPr>
          <w:rFonts w:cs="B Lotus" w:hint="cs"/>
          <w:b/>
          <w:bCs/>
          <w:i/>
          <w:iCs/>
          <w:sz w:val="24"/>
          <w:szCs w:val="24"/>
          <w:rtl/>
        </w:rPr>
        <w:t>متون</w:t>
      </w:r>
      <w:proofErr w:type="gramEnd"/>
      <w:r w:rsidRPr="004C7235">
        <w:rPr>
          <w:rFonts w:cs="B Lotus" w:hint="cs"/>
          <w:b/>
          <w:bCs/>
          <w:i/>
          <w:iCs/>
          <w:sz w:val="24"/>
          <w:szCs w:val="24"/>
          <w:rtl/>
        </w:rPr>
        <w:t>:</w:t>
      </w:r>
    </w:p>
    <w:p w:rsidR="00993FFF" w:rsidRDefault="001D61F2" w:rsidP="008D5814">
      <w:pPr>
        <w:bidi/>
        <w:jc w:val="both"/>
        <w:rPr>
          <w:rFonts w:cs="B Lotus"/>
          <w:sz w:val="24"/>
          <w:szCs w:val="24"/>
          <w:rtl/>
        </w:rPr>
      </w:pPr>
      <w:r>
        <w:rPr>
          <w:rFonts w:cs="B Lotus" w:hint="cs"/>
          <w:sz w:val="24"/>
          <w:szCs w:val="24"/>
          <w:rtl/>
        </w:rPr>
        <w:t xml:space="preserve">برای </w:t>
      </w:r>
      <w:r w:rsidR="008D5814">
        <w:rPr>
          <w:rFonts w:cs="B Lotus" w:hint="cs"/>
          <w:sz w:val="24"/>
          <w:szCs w:val="24"/>
          <w:rtl/>
        </w:rPr>
        <w:t>شروع این بخش اجازه دهید کمی تصنعی بنگریم</w:t>
      </w:r>
      <w:r>
        <w:rPr>
          <w:rFonts w:cs="B Lotus" w:hint="cs"/>
          <w:sz w:val="24"/>
          <w:szCs w:val="24"/>
          <w:rtl/>
        </w:rPr>
        <w:t>. بعد از توضیحات مفصلی که از مصا</w:t>
      </w:r>
      <w:r w:rsidR="008D5814">
        <w:rPr>
          <w:rFonts w:cs="B Lotus" w:hint="cs"/>
          <w:sz w:val="24"/>
          <w:szCs w:val="24"/>
          <w:rtl/>
        </w:rPr>
        <w:t>ح</w:t>
      </w:r>
      <w:r>
        <w:rPr>
          <w:rFonts w:cs="B Lotus" w:hint="cs"/>
          <w:sz w:val="24"/>
          <w:szCs w:val="24"/>
          <w:rtl/>
        </w:rPr>
        <w:t>به دادیم اکنون به خوبی می دانیم اگر بخواهیم مصاحبه ها را به شکل روایی آن تجسم کنیم به این معنی است که بدنبال متن همانندی باشیم که معمولاً به صورت نوشته های پرینت گرفته شده در اختیار محققان است. در واقع، صرفِ عمل پیاده سازی گفتگوی مصاحبه متن نوشتاری در اختیارمان می گذارد. در این قسمت، من متن را به عنوان ابزاری اکتشافی به کار می گیرم</w:t>
      </w:r>
      <w:r w:rsidR="002F2109">
        <w:rPr>
          <w:rFonts w:cs="B Lotus" w:hint="cs"/>
          <w:sz w:val="24"/>
          <w:szCs w:val="24"/>
          <w:rtl/>
        </w:rPr>
        <w:t xml:space="preserve"> تا بدین طریق داده ا</w:t>
      </w:r>
      <w:r w:rsidR="008D5814">
        <w:rPr>
          <w:rFonts w:cs="B Lotus" w:hint="cs"/>
          <w:sz w:val="24"/>
          <w:szCs w:val="24"/>
          <w:rtl/>
        </w:rPr>
        <w:t>ی را که در بر گی</w:t>
      </w:r>
      <w:r w:rsidR="002F2109">
        <w:rPr>
          <w:rFonts w:cs="B Lotus" w:hint="cs"/>
          <w:sz w:val="24"/>
          <w:szCs w:val="24"/>
          <w:rtl/>
        </w:rPr>
        <w:t>رندۀ واژه</w:t>
      </w:r>
      <w:r w:rsidR="002F2109">
        <w:rPr>
          <w:rFonts w:cs="B Lotus"/>
          <w:sz w:val="24"/>
          <w:szCs w:val="24"/>
          <w:rtl/>
        </w:rPr>
        <w:softHyphen/>
      </w:r>
      <w:r w:rsidR="002F2109">
        <w:rPr>
          <w:rFonts w:cs="B Lotus" w:hint="cs"/>
          <w:sz w:val="24"/>
          <w:szCs w:val="24"/>
          <w:rtl/>
        </w:rPr>
        <w:t>ها و تصاویری است که بدون دخالت محقق ضبط شده است را نشان دهم( مثلاً از طریق مصاحبه)</w:t>
      </w:r>
      <w:r w:rsidR="008D5814">
        <w:rPr>
          <w:rFonts w:cs="B Lotus" w:hint="cs"/>
          <w:sz w:val="24"/>
          <w:szCs w:val="24"/>
          <w:rtl/>
        </w:rPr>
        <w:t>.</w:t>
      </w:r>
    </w:p>
    <w:p w:rsidR="003C515A" w:rsidRDefault="00993FFF" w:rsidP="00993FFF">
      <w:pPr>
        <w:bidi/>
        <w:jc w:val="both"/>
        <w:rPr>
          <w:rFonts w:cs="B Lotus"/>
          <w:sz w:val="24"/>
          <w:szCs w:val="24"/>
          <w:rtl/>
        </w:rPr>
      </w:pPr>
      <w:r>
        <w:rPr>
          <w:rFonts w:cs="B Lotus" w:hint="cs"/>
          <w:sz w:val="24"/>
          <w:szCs w:val="24"/>
          <w:rtl/>
        </w:rPr>
        <w:t>البته این را هم بگوییم به هر طریقی که شما نگاه کنید فرصت دیدن به طرق دیگر را از دست می</w:t>
      </w:r>
      <w:r>
        <w:rPr>
          <w:rFonts w:cs="B Lotus"/>
          <w:sz w:val="24"/>
          <w:szCs w:val="24"/>
          <w:rtl/>
        </w:rPr>
        <w:softHyphen/>
      </w:r>
      <w:r>
        <w:rPr>
          <w:rFonts w:cs="B Lotus" w:hint="cs"/>
          <w:sz w:val="24"/>
          <w:szCs w:val="24"/>
          <w:rtl/>
        </w:rPr>
        <w:t>دهید</w:t>
      </w:r>
      <w:r w:rsidR="002F2109">
        <w:rPr>
          <w:rFonts w:cs="B Lotus" w:hint="cs"/>
          <w:sz w:val="24"/>
          <w:szCs w:val="24"/>
          <w:rtl/>
        </w:rPr>
        <w:t>.</w:t>
      </w:r>
      <w:r>
        <w:rPr>
          <w:rFonts w:cs="B Lotus" w:hint="cs"/>
          <w:sz w:val="24"/>
          <w:szCs w:val="24"/>
          <w:rtl/>
        </w:rPr>
        <w:t xml:space="preserve"> همانطور که اتکینسون</w:t>
      </w:r>
      <w:r w:rsidR="00EF30E8">
        <w:rPr>
          <w:rFonts w:cs="B Lotus" w:hint="cs"/>
          <w:sz w:val="24"/>
          <w:szCs w:val="24"/>
          <w:rtl/>
          <w:lang w:bidi="fa-IR"/>
        </w:rPr>
        <w:t>(1992، ص 459)</w:t>
      </w:r>
      <w:r w:rsidR="00EF30E8">
        <w:rPr>
          <w:rFonts w:cs="B Lotus" w:hint="cs"/>
          <w:sz w:val="24"/>
          <w:szCs w:val="24"/>
          <w:rtl/>
        </w:rPr>
        <w:t xml:space="preserve"> </w:t>
      </w:r>
      <w:r w:rsidR="008D5814">
        <w:rPr>
          <w:rFonts w:cs="B Lotus" w:hint="cs"/>
          <w:sz w:val="24"/>
          <w:szCs w:val="24"/>
          <w:rtl/>
        </w:rPr>
        <w:t>هم اشاره می کند یکی از معایب ک</w:t>
      </w:r>
      <w:r>
        <w:rPr>
          <w:rFonts w:cs="B Lotus" w:hint="cs"/>
          <w:sz w:val="24"/>
          <w:szCs w:val="24"/>
          <w:rtl/>
        </w:rPr>
        <w:t>دگذاری طرح</w:t>
      </w:r>
      <w:r>
        <w:rPr>
          <w:rStyle w:val="Appelnotedebasdep"/>
          <w:rFonts w:cs="B Lotus"/>
          <w:sz w:val="24"/>
          <w:szCs w:val="24"/>
          <w:rtl/>
        </w:rPr>
        <w:footnoteReference w:id="10"/>
      </w:r>
      <w:r>
        <w:rPr>
          <w:rFonts w:cs="B Lotus" w:hint="cs"/>
          <w:sz w:val="24"/>
          <w:szCs w:val="24"/>
          <w:rtl/>
        </w:rPr>
        <w:t xml:space="preserve"> هایی که در مصاحبه ها</w:t>
      </w:r>
      <w:r>
        <w:rPr>
          <w:rFonts w:cs="B Lotus"/>
          <w:sz w:val="24"/>
          <w:szCs w:val="24"/>
        </w:rPr>
        <w:t xml:space="preserve"> </w:t>
      </w:r>
      <w:r>
        <w:rPr>
          <w:rFonts w:cs="B Lotus" w:hint="cs"/>
          <w:sz w:val="24"/>
          <w:szCs w:val="24"/>
          <w:rtl/>
        </w:rPr>
        <w:t xml:space="preserve">و </w:t>
      </w:r>
      <w:r>
        <w:rPr>
          <w:rFonts w:cs="B Lotus" w:hint="cs"/>
          <w:sz w:val="24"/>
          <w:szCs w:val="24"/>
          <w:rtl/>
          <w:lang w:bidi="fa-IR"/>
        </w:rPr>
        <w:t>تحلیل های متن محور وج</w:t>
      </w:r>
      <w:r w:rsidR="008D5814">
        <w:rPr>
          <w:rFonts w:cs="B Lotus" w:hint="cs"/>
          <w:sz w:val="24"/>
          <w:szCs w:val="24"/>
          <w:rtl/>
          <w:lang w:bidi="fa-IR"/>
        </w:rPr>
        <w:t>ود دارد این است که بدلیل اینکه آن ها بر پایه مجموعۀ</w:t>
      </w:r>
      <w:r>
        <w:rPr>
          <w:rFonts w:cs="B Lotus" w:hint="cs"/>
          <w:sz w:val="24"/>
          <w:szCs w:val="24"/>
          <w:rtl/>
          <w:lang w:bidi="fa-IR"/>
        </w:rPr>
        <w:t xml:space="preserve"> مفروضی از مقوله ها بنا می شوند </w:t>
      </w:r>
      <w:r>
        <w:rPr>
          <w:rFonts w:cs="Times New Roman" w:hint="cs"/>
          <w:sz w:val="24"/>
          <w:szCs w:val="24"/>
          <w:rtl/>
          <w:lang w:bidi="fa-IR"/>
        </w:rPr>
        <w:t>"</w:t>
      </w:r>
      <w:r>
        <w:rPr>
          <w:rFonts w:cs="B Lotus" w:hint="cs"/>
          <w:sz w:val="24"/>
          <w:szCs w:val="24"/>
          <w:rtl/>
          <w:lang w:bidi="fa-IR"/>
        </w:rPr>
        <w:t>شبکه مفهومی نیرومندی</w:t>
      </w:r>
      <w:r>
        <w:rPr>
          <w:rStyle w:val="Appelnotedebasdep"/>
          <w:rFonts w:cs="B Lotus"/>
          <w:sz w:val="24"/>
          <w:szCs w:val="24"/>
          <w:rtl/>
          <w:lang w:bidi="fa-IR"/>
        </w:rPr>
        <w:footnoteReference w:id="11"/>
      </w:r>
      <w:r>
        <w:rPr>
          <w:rFonts w:cs="Times New Roman" w:hint="cs"/>
          <w:sz w:val="24"/>
          <w:szCs w:val="24"/>
          <w:rtl/>
          <w:lang w:bidi="fa-IR"/>
        </w:rPr>
        <w:t>"</w:t>
      </w:r>
      <w:r>
        <w:rPr>
          <w:rFonts w:cs="B Lotus" w:hint="cs"/>
          <w:sz w:val="24"/>
          <w:szCs w:val="24"/>
          <w:rtl/>
          <w:lang w:bidi="fa-IR"/>
        </w:rPr>
        <w:t xml:space="preserve"> را ایجاد می کنند که خلاص شدن از آن بسیار دشوار خواهد بود.</w:t>
      </w:r>
      <w:r>
        <w:rPr>
          <w:rFonts w:cs="B Lotus" w:hint="cs"/>
          <w:sz w:val="24"/>
          <w:szCs w:val="24"/>
          <w:rtl/>
        </w:rPr>
        <w:t xml:space="preserve"> </w:t>
      </w:r>
      <w:r w:rsidR="003C515A">
        <w:rPr>
          <w:rFonts w:cs="B Lotus" w:hint="cs"/>
          <w:sz w:val="24"/>
          <w:szCs w:val="24"/>
          <w:rtl/>
        </w:rPr>
        <w:t>اگر چه مقوله بندی ها برای سازمان دهی تحلیل داده ها بسیار مفید است ولی بدین طریق آن دسته اطلاعاتی که در قالب مقولات قرار نگرفتند ندیده گرفته می شوند.</w:t>
      </w:r>
    </w:p>
    <w:p w:rsidR="00466E21" w:rsidRDefault="003C515A" w:rsidP="003C515A">
      <w:pPr>
        <w:bidi/>
        <w:jc w:val="both"/>
        <w:rPr>
          <w:rFonts w:cs="B Lotus"/>
          <w:sz w:val="24"/>
          <w:szCs w:val="24"/>
          <w:rtl/>
        </w:rPr>
      </w:pPr>
      <w:r>
        <w:rPr>
          <w:rFonts w:cs="B Lotus" w:hint="cs"/>
          <w:sz w:val="24"/>
          <w:szCs w:val="24"/>
          <w:rtl/>
        </w:rPr>
        <w:t>این گفتۀ آتکینسون ادعا های بسیاری از محققان کمی را مبنی بر تولید شواهد معتبر در رابطه با نمونه</w:t>
      </w:r>
      <w:r>
        <w:rPr>
          <w:rFonts w:cs="B Lotus"/>
          <w:sz w:val="24"/>
          <w:szCs w:val="24"/>
          <w:rtl/>
        </w:rPr>
        <w:softHyphen/>
      </w:r>
      <w:r>
        <w:rPr>
          <w:rFonts w:cs="B Lotus" w:hint="cs"/>
          <w:sz w:val="24"/>
          <w:szCs w:val="24"/>
          <w:rtl/>
        </w:rPr>
        <w:t>های بزرگ متون بی</w:t>
      </w:r>
      <w:r>
        <w:rPr>
          <w:rFonts w:cs="B Lotus"/>
          <w:sz w:val="24"/>
          <w:szCs w:val="24"/>
          <w:rtl/>
        </w:rPr>
        <w:softHyphen/>
      </w:r>
      <w:r>
        <w:rPr>
          <w:rFonts w:cs="B Lotus" w:hint="cs"/>
          <w:sz w:val="24"/>
          <w:szCs w:val="24"/>
          <w:rtl/>
        </w:rPr>
        <w:t xml:space="preserve">اعتبار می کند. روش مطلوب آنها تحلیل محتوی است. طبق این روش </w:t>
      </w:r>
      <w:r w:rsidR="00466E21">
        <w:rPr>
          <w:rFonts w:cs="B Lotus" w:hint="cs"/>
          <w:sz w:val="24"/>
          <w:szCs w:val="24"/>
          <w:rtl/>
        </w:rPr>
        <w:t>محقق مقولاتی را تدارک می بیند و بعد می خواهد موارد را در این مقولات قرار دهد.دغدغۀ اصلی این است که مقولات طوری ساخته شوند که اگر دو محقق قرار شد اطلاعات را در مقولات جای دهند به طور یکسان و بدون اختلافی عمیق موارد را در مقولات قرار بدهند(</w:t>
      </w:r>
      <w:r w:rsidR="00F8045D">
        <w:rPr>
          <w:rFonts w:cs="B Lotus" w:hint="cs"/>
          <w:sz w:val="24"/>
          <w:szCs w:val="24"/>
          <w:rtl/>
        </w:rPr>
        <w:t>نگاه کنید به برلسون، 1952)</w:t>
      </w:r>
      <w:r w:rsidR="00466E21">
        <w:rPr>
          <w:rFonts w:cs="B Lotus" w:hint="cs"/>
          <w:sz w:val="24"/>
          <w:szCs w:val="24"/>
          <w:rtl/>
        </w:rPr>
        <w:t>.</w:t>
      </w:r>
    </w:p>
    <w:p w:rsidR="001A3B0F" w:rsidRDefault="00466E21" w:rsidP="00F8045D">
      <w:pPr>
        <w:bidi/>
        <w:jc w:val="both"/>
        <w:rPr>
          <w:rFonts w:cs="B Lotus"/>
          <w:sz w:val="24"/>
          <w:szCs w:val="24"/>
          <w:rtl/>
        </w:rPr>
      </w:pPr>
      <w:r>
        <w:rPr>
          <w:rFonts w:cs="B Lotus" w:hint="cs"/>
          <w:sz w:val="24"/>
          <w:szCs w:val="24"/>
          <w:rtl/>
        </w:rPr>
        <w:t xml:space="preserve">اما مشکل </w:t>
      </w:r>
      <w:r w:rsidR="00492B4F">
        <w:rPr>
          <w:rFonts w:cs="B Lotus" w:hint="cs"/>
          <w:sz w:val="24"/>
          <w:szCs w:val="24"/>
          <w:rtl/>
        </w:rPr>
        <w:t>اصلی که در این روش وجود دارد</w:t>
      </w:r>
      <w:r>
        <w:rPr>
          <w:rFonts w:cs="B Lotus" w:hint="cs"/>
          <w:sz w:val="24"/>
          <w:szCs w:val="24"/>
          <w:rtl/>
        </w:rPr>
        <w:t xml:space="preserve"> موردی </w:t>
      </w:r>
      <w:r w:rsidR="00492B4F">
        <w:rPr>
          <w:rFonts w:cs="B Lotus" w:hint="cs"/>
          <w:sz w:val="24"/>
          <w:szCs w:val="24"/>
          <w:rtl/>
        </w:rPr>
        <w:t>نیست که اتکینسون به آن اشاره می</w:t>
      </w:r>
      <w:r w:rsidR="00492B4F">
        <w:rPr>
          <w:rFonts w:cs="B Lotus"/>
          <w:sz w:val="24"/>
          <w:szCs w:val="24"/>
          <w:rtl/>
        </w:rPr>
        <w:softHyphen/>
      </w:r>
      <w:r w:rsidR="00492B4F">
        <w:rPr>
          <w:rFonts w:cs="B Lotus" w:hint="cs"/>
          <w:sz w:val="24"/>
          <w:szCs w:val="24"/>
          <w:rtl/>
        </w:rPr>
        <w:t>کند</w:t>
      </w:r>
      <w:r>
        <w:rPr>
          <w:rFonts w:cs="B Lotus" w:hint="cs"/>
          <w:sz w:val="24"/>
          <w:szCs w:val="24"/>
          <w:rtl/>
        </w:rPr>
        <w:t xml:space="preserve"> بلکه مسئلۀ اصلی </w:t>
      </w:r>
      <w:r w:rsidR="00492B4F">
        <w:rPr>
          <w:rFonts w:cs="B Lotus" w:hint="cs"/>
          <w:sz w:val="24"/>
          <w:szCs w:val="24"/>
          <w:rtl/>
        </w:rPr>
        <w:t xml:space="preserve">بر </w:t>
      </w:r>
      <w:r w:rsidR="009B322D">
        <w:rPr>
          <w:rFonts w:cs="B Lotus" w:hint="cs"/>
          <w:sz w:val="24"/>
          <w:szCs w:val="24"/>
          <w:rtl/>
        </w:rPr>
        <w:t xml:space="preserve">سر </w:t>
      </w:r>
      <w:r w:rsidR="00492B4F">
        <w:rPr>
          <w:rFonts w:cs="B Lotus" w:hint="cs"/>
          <w:sz w:val="24"/>
          <w:szCs w:val="24"/>
          <w:rtl/>
        </w:rPr>
        <w:t>این است که چگونه یک تحلیل</w:t>
      </w:r>
      <w:r w:rsidR="00492B4F">
        <w:rPr>
          <w:rFonts w:cs="B Lotus"/>
          <w:sz w:val="24"/>
          <w:szCs w:val="24"/>
          <w:rtl/>
        </w:rPr>
        <w:softHyphen/>
      </w:r>
      <w:r>
        <w:rPr>
          <w:rFonts w:cs="B Lotus" w:hint="cs"/>
          <w:sz w:val="24"/>
          <w:szCs w:val="24"/>
          <w:rtl/>
        </w:rPr>
        <w:t>گر</w:t>
      </w:r>
      <w:r w:rsidR="00492B4F">
        <w:rPr>
          <w:rFonts w:cs="B Lotus" w:hint="cs"/>
          <w:sz w:val="24"/>
          <w:szCs w:val="24"/>
          <w:rtl/>
        </w:rPr>
        <w:t>،</w:t>
      </w:r>
      <w:r w:rsidR="009B322D">
        <w:rPr>
          <w:rFonts w:cs="B Lotus" w:hint="cs"/>
          <w:sz w:val="24"/>
          <w:szCs w:val="24"/>
          <w:rtl/>
        </w:rPr>
        <w:t xml:space="preserve"> دانش</w:t>
      </w:r>
      <w:r w:rsidR="00492B4F">
        <w:rPr>
          <w:rFonts w:cs="B Lotus" w:hint="cs"/>
          <w:sz w:val="24"/>
          <w:szCs w:val="24"/>
          <w:rtl/>
        </w:rPr>
        <w:t>ِ پنهان مردم را در ایجاد مقوله</w:t>
      </w:r>
      <w:r w:rsidR="00492B4F">
        <w:rPr>
          <w:rFonts w:cs="B Lotus"/>
          <w:sz w:val="24"/>
          <w:szCs w:val="24"/>
          <w:rtl/>
        </w:rPr>
        <w:softHyphen/>
      </w:r>
      <w:r w:rsidR="00492B4F">
        <w:rPr>
          <w:rFonts w:cs="B Lotus" w:hint="cs"/>
          <w:sz w:val="24"/>
          <w:szCs w:val="24"/>
          <w:rtl/>
        </w:rPr>
        <w:t>ها به کار گیرد و از آن ها استفاده کند.</w:t>
      </w:r>
      <w:r w:rsidR="009B322D">
        <w:rPr>
          <w:rFonts w:cs="B Lotus" w:hint="cs"/>
          <w:sz w:val="24"/>
          <w:szCs w:val="24"/>
          <w:rtl/>
        </w:rPr>
        <w:t xml:space="preserve"> </w:t>
      </w:r>
      <w:r w:rsidR="00E95592">
        <w:rPr>
          <w:rFonts w:cs="B Lotus" w:hint="cs"/>
          <w:sz w:val="24"/>
          <w:szCs w:val="24"/>
          <w:rtl/>
        </w:rPr>
        <w:t>به</w:t>
      </w:r>
      <w:r w:rsidR="00E95592">
        <w:rPr>
          <w:rFonts w:cs="B Lotus"/>
          <w:sz w:val="24"/>
          <w:szCs w:val="24"/>
          <w:rtl/>
        </w:rPr>
        <w:softHyphen/>
      </w:r>
      <w:r w:rsidR="00E95592">
        <w:rPr>
          <w:rFonts w:cs="B Lotus" w:hint="cs"/>
          <w:sz w:val="24"/>
          <w:szCs w:val="24"/>
          <w:rtl/>
        </w:rPr>
        <w:t>عنوان نمونه، «هاروی سَکس» در سخنرانی که در سال</w:t>
      </w:r>
      <w:r w:rsidR="00E95592">
        <w:rPr>
          <w:rFonts w:cs="B Lotus"/>
          <w:sz w:val="24"/>
          <w:szCs w:val="24"/>
          <w:rtl/>
        </w:rPr>
        <w:softHyphen/>
      </w:r>
      <w:r w:rsidR="00E95592">
        <w:rPr>
          <w:rFonts w:cs="B Lotus" w:hint="cs"/>
          <w:sz w:val="24"/>
          <w:szCs w:val="24"/>
          <w:rtl/>
        </w:rPr>
        <w:t xml:space="preserve">های 1960 ایراد کرده گرایش روانشناس اجتماعی، «بیلز» </w:t>
      </w:r>
      <w:r w:rsidR="001A3B0F">
        <w:rPr>
          <w:rFonts w:cs="B Lotus" w:hint="cs"/>
          <w:sz w:val="24"/>
          <w:szCs w:val="24"/>
          <w:rtl/>
        </w:rPr>
        <w:t xml:space="preserve">را </w:t>
      </w:r>
      <w:r w:rsidR="00E95592">
        <w:rPr>
          <w:rFonts w:cs="B Lotus" w:hint="cs"/>
          <w:sz w:val="24"/>
          <w:szCs w:val="24"/>
          <w:rtl/>
        </w:rPr>
        <w:t xml:space="preserve">برای خلق مقوله های بلاواسطۀ </w:t>
      </w:r>
      <w:r w:rsidR="00E95592">
        <w:rPr>
          <w:rFonts w:cs="Times New Roman" w:hint="cs"/>
          <w:sz w:val="24"/>
          <w:szCs w:val="24"/>
          <w:rtl/>
        </w:rPr>
        <w:t>"</w:t>
      </w:r>
      <w:r w:rsidR="00E95592">
        <w:rPr>
          <w:rFonts w:cs="B Lotus" w:hint="cs"/>
          <w:sz w:val="24"/>
          <w:szCs w:val="24"/>
          <w:rtl/>
        </w:rPr>
        <w:t>جریان تعامل</w:t>
      </w:r>
      <w:r w:rsidR="00E95592">
        <w:rPr>
          <w:rFonts w:cs="Times New Roman" w:hint="cs"/>
          <w:sz w:val="24"/>
          <w:szCs w:val="24"/>
          <w:rtl/>
        </w:rPr>
        <w:t xml:space="preserve">" </w:t>
      </w:r>
      <w:r w:rsidR="00E95592">
        <w:rPr>
          <w:rFonts w:cs="B Lotus" w:hint="cs"/>
          <w:sz w:val="24"/>
          <w:szCs w:val="24"/>
          <w:rtl/>
        </w:rPr>
        <w:t xml:space="preserve">با کار نسبتاً </w:t>
      </w:r>
      <w:r w:rsidR="001A3B0F">
        <w:rPr>
          <w:rFonts w:cs="B Lotus" w:hint="cs"/>
          <w:sz w:val="24"/>
          <w:szCs w:val="24"/>
          <w:rtl/>
        </w:rPr>
        <w:t>ز</w:t>
      </w:r>
      <w:r w:rsidR="00E95592">
        <w:rPr>
          <w:rFonts w:cs="B Lotus" w:hint="cs"/>
          <w:sz w:val="24"/>
          <w:szCs w:val="24"/>
          <w:rtl/>
        </w:rPr>
        <w:t>مان برتر</w:t>
      </w:r>
      <w:r w:rsidR="001A3B0F">
        <w:rPr>
          <w:rFonts w:cs="B Lotus" w:hint="cs"/>
          <w:sz w:val="24"/>
          <w:szCs w:val="24"/>
          <w:rtl/>
        </w:rPr>
        <w:t>ِ</w:t>
      </w:r>
      <w:r w:rsidR="00E95592">
        <w:rPr>
          <w:rFonts w:cs="B Lotus" w:hint="cs"/>
          <w:sz w:val="24"/>
          <w:szCs w:val="24"/>
          <w:rtl/>
        </w:rPr>
        <w:t xml:space="preserve"> </w:t>
      </w:r>
      <w:r w:rsidR="001A3B0F">
        <w:rPr>
          <w:rFonts w:cs="B Lotus" w:hint="cs"/>
          <w:sz w:val="24"/>
          <w:szCs w:val="24"/>
          <w:rtl/>
        </w:rPr>
        <w:t>پزشک</w:t>
      </w:r>
      <w:r w:rsidR="001A3B0F">
        <w:rPr>
          <w:rFonts w:cs="B Lotus"/>
          <w:sz w:val="24"/>
          <w:szCs w:val="24"/>
          <w:rtl/>
        </w:rPr>
        <w:softHyphen/>
      </w:r>
      <w:r w:rsidR="00E95592">
        <w:rPr>
          <w:rFonts w:cs="B Lotus" w:hint="cs"/>
          <w:sz w:val="24"/>
          <w:szCs w:val="24"/>
          <w:rtl/>
        </w:rPr>
        <w:t>های مجر</w:t>
      </w:r>
      <w:r w:rsidR="001A3B0F">
        <w:rPr>
          <w:rFonts w:cs="B Lotus" w:hint="cs"/>
          <w:sz w:val="24"/>
          <w:szCs w:val="24"/>
          <w:rtl/>
        </w:rPr>
        <w:t xml:space="preserve">ّب جهت </w:t>
      </w:r>
      <w:r w:rsidR="001A3B0F">
        <w:rPr>
          <w:rFonts w:cs="B Lotus" w:hint="cs"/>
          <w:sz w:val="24"/>
          <w:szCs w:val="24"/>
          <w:rtl/>
        </w:rPr>
        <w:lastRenderedPageBreak/>
        <w:t>خواندن برون داد</w:t>
      </w:r>
      <w:r w:rsidR="00E95592">
        <w:rPr>
          <w:rFonts w:cs="B Lotus" w:hint="cs"/>
          <w:sz w:val="24"/>
          <w:szCs w:val="24"/>
          <w:rtl/>
        </w:rPr>
        <w:t>های</w:t>
      </w:r>
      <w:r w:rsidR="00F8045D">
        <w:rPr>
          <w:rFonts w:cs="B Lotus" w:hint="cs"/>
          <w:sz w:val="24"/>
          <w:szCs w:val="24"/>
          <w:rtl/>
        </w:rPr>
        <w:t xml:space="preserve"> اکتروانکِفالوگراف</w:t>
      </w:r>
      <w:r w:rsidR="00784A80">
        <w:rPr>
          <w:rStyle w:val="Appelnotedebasdep"/>
          <w:rFonts w:cs="B Lotus"/>
          <w:sz w:val="24"/>
          <w:szCs w:val="24"/>
          <w:rtl/>
        </w:rPr>
        <w:footnoteReference w:id="12"/>
      </w:r>
      <w:r w:rsidR="00E95592">
        <w:rPr>
          <w:rFonts w:cs="B Lotus" w:hint="cs"/>
          <w:sz w:val="24"/>
          <w:szCs w:val="24"/>
          <w:rtl/>
        </w:rPr>
        <w:t xml:space="preserve"> مقایسه کرده است.</w:t>
      </w:r>
      <w:r w:rsidR="001A3B0F">
        <w:rPr>
          <w:rFonts w:cs="B Lotus" w:hint="cs"/>
          <w:sz w:val="24"/>
          <w:szCs w:val="24"/>
          <w:rtl/>
        </w:rPr>
        <w:t xml:space="preserve"> سکس معتقد است ما نباید </w:t>
      </w:r>
      <w:r w:rsidR="001A3B0F">
        <w:rPr>
          <w:rFonts w:cs="Times New Roman" w:hint="cs"/>
          <w:sz w:val="24"/>
          <w:szCs w:val="24"/>
          <w:rtl/>
        </w:rPr>
        <w:t>"</w:t>
      </w:r>
      <w:r w:rsidR="001A3B0F">
        <w:rPr>
          <w:rFonts w:cs="B Lotus" w:hint="cs"/>
          <w:sz w:val="24"/>
          <w:szCs w:val="24"/>
          <w:rtl/>
        </w:rPr>
        <w:t>هر جور که دل</w:t>
      </w:r>
      <w:r w:rsidR="001A3B0F">
        <w:rPr>
          <w:rFonts w:cs="B Lotus" w:hint="cs"/>
          <w:sz w:val="24"/>
          <w:szCs w:val="24"/>
          <w:rtl/>
        </w:rPr>
        <w:softHyphen/>
        <w:t>مان می خواهد مقوله بندی کنیم</w:t>
      </w:r>
      <w:r w:rsidR="001A3B0F">
        <w:rPr>
          <w:rFonts w:cs="Times New Roman" w:hint="cs"/>
          <w:sz w:val="24"/>
          <w:szCs w:val="24"/>
          <w:rtl/>
        </w:rPr>
        <w:t>"</w:t>
      </w:r>
      <w:r w:rsidR="001A3B0F">
        <w:rPr>
          <w:rFonts w:cs="B Lotus" w:hint="cs"/>
          <w:sz w:val="24"/>
          <w:szCs w:val="24"/>
          <w:rtl/>
        </w:rPr>
        <w:t xml:space="preserve">. حقیقت این است که توانایی خلق سریع مقوله ها بیشتر از اینکه منبع تحقیقی شناخته شود، خود موضوعی برای تحقیق کردن است. </w:t>
      </w:r>
    </w:p>
    <w:p w:rsidR="005913CC" w:rsidRDefault="001A3B0F" w:rsidP="001A3B0F">
      <w:pPr>
        <w:bidi/>
        <w:jc w:val="both"/>
        <w:rPr>
          <w:rFonts w:cs="B Lotus"/>
          <w:sz w:val="24"/>
          <w:szCs w:val="24"/>
          <w:rtl/>
        </w:rPr>
      </w:pPr>
      <w:r>
        <w:rPr>
          <w:rFonts w:cs="B Lotus" w:hint="cs"/>
          <w:sz w:val="24"/>
          <w:szCs w:val="24"/>
          <w:rtl/>
        </w:rPr>
        <w:t xml:space="preserve">در مقابل، در برخی از تحقیقاتی که با روش کیفی انجام می گیرند، حجمِ اندکِ اسناد و متون ممکن است به منظوری کاملاً متفاوت تحلیل شود. هدف این است که مقولات شرکت کنندگان در تحقیق را بفهمیم و ببینیم که چگ.نه این مقولات در بستر واقعی شان مثلاً در نقل یک داستان(پروپ، 1968 و سکس، 1974)، </w:t>
      </w:r>
      <w:r w:rsidR="002155C3">
        <w:rPr>
          <w:rFonts w:cs="B Lotus" w:hint="cs"/>
          <w:sz w:val="24"/>
          <w:szCs w:val="24"/>
          <w:rtl/>
        </w:rPr>
        <w:t xml:space="preserve">همانند </w:t>
      </w:r>
      <w:r w:rsidR="007577C8">
        <w:rPr>
          <w:rFonts w:cs="B Lotus" w:hint="cs"/>
          <w:sz w:val="24"/>
          <w:szCs w:val="24"/>
          <w:rtl/>
        </w:rPr>
        <w:t>سازی پوشه ها</w:t>
      </w:r>
      <w:r w:rsidR="007577C8">
        <w:rPr>
          <w:rStyle w:val="Appelnotedebasdep"/>
          <w:rFonts w:cs="B Lotus"/>
          <w:sz w:val="24"/>
          <w:szCs w:val="24"/>
          <w:rtl/>
        </w:rPr>
        <w:footnoteReference w:id="13"/>
      </w:r>
      <w:r w:rsidR="007577C8">
        <w:rPr>
          <w:rFonts w:cs="B Lotus" w:hint="cs"/>
          <w:sz w:val="24"/>
          <w:szCs w:val="24"/>
          <w:rtl/>
        </w:rPr>
        <w:t>(</w:t>
      </w:r>
      <w:r w:rsidR="002155C3">
        <w:rPr>
          <w:rFonts w:cs="B Lotus" w:hint="cs"/>
          <w:sz w:val="24"/>
          <w:szCs w:val="24"/>
          <w:rtl/>
          <w:lang w:bidi="fa-IR"/>
        </w:rPr>
        <w:t xml:space="preserve">سیکورل، 1968و نیز گوبریوم و بوکوت، 1982) و توصیف </w:t>
      </w:r>
      <w:r w:rsidR="002155C3">
        <w:rPr>
          <w:rFonts w:cs="Times New Roman" w:hint="cs"/>
          <w:sz w:val="24"/>
          <w:szCs w:val="24"/>
          <w:rtl/>
          <w:lang w:bidi="fa-IR"/>
        </w:rPr>
        <w:t>"</w:t>
      </w:r>
      <w:r w:rsidR="002155C3">
        <w:rPr>
          <w:rFonts w:cs="B Lotus" w:hint="cs"/>
          <w:sz w:val="24"/>
          <w:szCs w:val="24"/>
          <w:rtl/>
          <w:lang w:bidi="fa-IR"/>
        </w:rPr>
        <w:t>زندگی خانوادگی</w:t>
      </w:r>
      <w:r w:rsidR="002155C3" w:rsidRPr="002155C3">
        <w:rPr>
          <w:rFonts w:cs="B Lotus" w:hint="cs"/>
          <w:sz w:val="24"/>
          <w:szCs w:val="24"/>
          <w:rtl/>
          <w:lang w:bidi="fa-IR"/>
        </w:rPr>
        <w:t>"( گوبریوم، 1992)</w:t>
      </w:r>
      <w:r>
        <w:rPr>
          <w:rFonts w:cs="B Lotus" w:hint="cs"/>
          <w:sz w:val="24"/>
          <w:szCs w:val="24"/>
          <w:rtl/>
        </w:rPr>
        <w:t xml:space="preserve"> بوقوع می پیوندند.</w:t>
      </w:r>
      <w:r w:rsidR="002155C3">
        <w:rPr>
          <w:rFonts w:cs="B Lotus" w:hint="cs"/>
          <w:sz w:val="24"/>
          <w:szCs w:val="24"/>
          <w:rtl/>
        </w:rPr>
        <w:t xml:space="preserve"> جهت</w:t>
      </w:r>
      <w:r w:rsidR="002155C3">
        <w:rPr>
          <w:rFonts w:cs="B Lotus"/>
          <w:sz w:val="24"/>
          <w:szCs w:val="24"/>
          <w:rtl/>
        </w:rPr>
        <w:softHyphen/>
      </w:r>
      <w:r w:rsidR="002155C3">
        <w:rPr>
          <w:rFonts w:cs="B Lotus" w:hint="cs"/>
          <w:sz w:val="24"/>
          <w:szCs w:val="24"/>
          <w:rtl/>
        </w:rPr>
        <w:t>گیریِ نظری این محققان کیفی</w:t>
      </w:r>
      <w:r w:rsidR="002155C3">
        <w:rPr>
          <w:rFonts w:cs="B Lotus"/>
          <w:sz w:val="24"/>
          <w:szCs w:val="24"/>
          <w:rtl/>
        </w:rPr>
        <w:softHyphen/>
      </w:r>
      <w:r w:rsidR="002155C3">
        <w:rPr>
          <w:rFonts w:cs="B Lotus" w:hint="cs"/>
          <w:sz w:val="24"/>
          <w:szCs w:val="24"/>
          <w:rtl/>
        </w:rPr>
        <w:t xml:space="preserve">کار بیشتر از آنکه آن ها را مشغول پیدا کردن درست و غلط های متون کند توجه شان را متوجه جریان هایی می کند که از طریق آن ها متون، </w:t>
      </w:r>
      <w:r w:rsidR="002155C3">
        <w:rPr>
          <w:rFonts w:cs="Times New Roman" w:hint="cs"/>
          <w:sz w:val="24"/>
          <w:szCs w:val="24"/>
          <w:rtl/>
        </w:rPr>
        <w:t>"</w:t>
      </w:r>
      <w:r w:rsidR="002155C3">
        <w:rPr>
          <w:rFonts w:cs="B Lotus" w:hint="cs"/>
          <w:sz w:val="24"/>
          <w:szCs w:val="24"/>
          <w:rtl/>
        </w:rPr>
        <w:t>واقعیت</w:t>
      </w:r>
      <w:r w:rsidR="002155C3">
        <w:rPr>
          <w:rFonts w:cs="Times New Roman" w:hint="cs"/>
          <w:sz w:val="24"/>
          <w:szCs w:val="24"/>
          <w:rtl/>
        </w:rPr>
        <w:t>"</w:t>
      </w:r>
      <w:r w:rsidR="002155C3">
        <w:rPr>
          <w:rFonts w:cs="B Lotus" w:hint="cs"/>
          <w:sz w:val="24"/>
          <w:szCs w:val="24"/>
          <w:rtl/>
        </w:rPr>
        <w:t xml:space="preserve"> را تحمیل می کنند.</w:t>
      </w:r>
      <w:r w:rsidR="005913CC">
        <w:rPr>
          <w:rFonts w:cs="B Lotus" w:hint="cs"/>
          <w:sz w:val="24"/>
          <w:szCs w:val="24"/>
          <w:rtl/>
        </w:rPr>
        <w:t xml:space="preserve"> در همین رابطه آتکینسون و کافی(1997) می نویسند:</w:t>
      </w:r>
      <w:r w:rsidR="002155C3">
        <w:rPr>
          <w:rFonts w:cs="B Lotus" w:hint="cs"/>
          <w:sz w:val="24"/>
          <w:szCs w:val="24"/>
          <w:rtl/>
        </w:rPr>
        <w:t xml:space="preserve"> </w:t>
      </w:r>
    </w:p>
    <w:p w:rsidR="000E1291" w:rsidRPr="000E1291" w:rsidRDefault="000E1291" w:rsidP="005913CC">
      <w:pPr>
        <w:bidi/>
        <w:jc w:val="both"/>
        <w:rPr>
          <w:rFonts w:cs="B Lotus"/>
          <w:sz w:val="20"/>
          <w:szCs w:val="20"/>
          <w:rtl/>
        </w:rPr>
      </w:pPr>
      <w:r w:rsidRPr="000E1291">
        <w:rPr>
          <w:rFonts w:cs="B Lotus" w:hint="cs"/>
          <w:sz w:val="20"/>
          <w:szCs w:val="20"/>
          <w:rtl/>
        </w:rPr>
        <w:t>«</w:t>
      </w:r>
      <w:r w:rsidR="002A584A" w:rsidRPr="000E1291">
        <w:rPr>
          <w:rFonts w:cs="B Lotus" w:hint="cs"/>
          <w:sz w:val="20"/>
          <w:szCs w:val="20"/>
          <w:rtl/>
        </w:rPr>
        <w:t>هر فردی با نگاه اجمالی به چنین نوشته هایی می بایست به درستی متوجه این مطلب شده باشد که کدام یک از این متون قابلیت استفاده خواهند داشت و کدام یک بی فایده اند. آن</w:t>
      </w:r>
      <w:r w:rsidR="002A584A" w:rsidRPr="000E1291">
        <w:rPr>
          <w:rFonts w:cs="B Lotus"/>
          <w:sz w:val="20"/>
          <w:szCs w:val="20"/>
          <w:rtl/>
        </w:rPr>
        <w:softHyphen/>
      </w:r>
      <w:r w:rsidR="002A584A" w:rsidRPr="000E1291">
        <w:rPr>
          <w:rFonts w:cs="B Lotus" w:hint="cs"/>
          <w:sz w:val="20"/>
          <w:szCs w:val="20"/>
          <w:rtl/>
        </w:rPr>
        <w:t xml:space="preserve">ها </w:t>
      </w:r>
      <w:r w:rsidR="002A584A" w:rsidRPr="000E1291">
        <w:rPr>
          <w:rFonts w:cs="Times New Roman" w:hint="cs"/>
          <w:sz w:val="20"/>
          <w:szCs w:val="20"/>
          <w:rtl/>
        </w:rPr>
        <w:t>"</w:t>
      </w:r>
      <w:r w:rsidR="002A584A" w:rsidRPr="000E1291">
        <w:rPr>
          <w:rFonts w:cs="B Lotus" w:hint="cs"/>
          <w:sz w:val="20"/>
          <w:szCs w:val="20"/>
          <w:rtl/>
        </w:rPr>
        <w:t>واقعیت</w:t>
      </w:r>
      <w:r w:rsidR="002A584A" w:rsidRPr="000E1291">
        <w:rPr>
          <w:rFonts w:cs="B Lotus"/>
          <w:sz w:val="20"/>
          <w:szCs w:val="20"/>
          <w:rtl/>
        </w:rPr>
        <w:softHyphen/>
      </w:r>
      <w:r w:rsidR="002A584A" w:rsidRPr="000E1291">
        <w:rPr>
          <w:rFonts w:cs="B Lotus" w:hint="cs"/>
          <w:sz w:val="20"/>
          <w:szCs w:val="20"/>
          <w:rtl/>
        </w:rPr>
        <w:t xml:space="preserve"> های اجتماعی</w:t>
      </w:r>
      <w:r w:rsidR="002A584A" w:rsidRPr="000E1291">
        <w:rPr>
          <w:rFonts w:cs="Times New Roman" w:hint="cs"/>
          <w:sz w:val="20"/>
          <w:szCs w:val="20"/>
          <w:rtl/>
        </w:rPr>
        <w:t>"</w:t>
      </w:r>
      <w:r w:rsidR="002A584A" w:rsidRPr="000E1291">
        <w:rPr>
          <w:rFonts w:cs="B Lotus" w:hint="cs"/>
          <w:sz w:val="20"/>
          <w:szCs w:val="20"/>
          <w:rtl/>
        </w:rPr>
        <w:t xml:space="preserve"> هستند که </w:t>
      </w:r>
      <w:r w:rsidRPr="000E1291">
        <w:rPr>
          <w:rFonts w:cs="B Lotus" w:hint="cs"/>
          <w:sz w:val="20"/>
          <w:szCs w:val="20"/>
          <w:rtl/>
        </w:rPr>
        <w:t>اتفاقاً از خلال خود</w:t>
      </w:r>
      <w:r w:rsidR="002A584A" w:rsidRPr="000E1291">
        <w:rPr>
          <w:rFonts w:cs="B Lotus" w:hint="cs"/>
          <w:sz w:val="20"/>
          <w:szCs w:val="20"/>
          <w:rtl/>
        </w:rPr>
        <w:t xml:space="preserve"> تولید می شوند</w:t>
      </w:r>
      <w:r w:rsidRPr="000E1291">
        <w:rPr>
          <w:rFonts w:cs="B Lotus" w:hint="cs"/>
          <w:sz w:val="20"/>
          <w:szCs w:val="20"/>
          <w:rtl/>
        </w:rPr>
        <w:t>، بین افراد می گردند</w:t>
      </w:r>
      <w:r w:rsidR="002A584A" w:rsidRPr="000E1291">
        <w:rPr>
          <w:rFonts w:cs="B Lotus" w:hint="cs"/>
          <w:sz w:val="20"/>
          <w:szCs w:val="20"/>
          <w:rtl/>
        </w:rPr>
        <w:t xml:space="preserve"> و به شیوه های سازمان یافتۀ اجتماعی به کار برده می شوند. </w:t>
      </w:r>
      <w:r w:rsidRPr="000E1291">
        <w:rPr>
          <w:rFonts w:cs="B Lotus" w:hint="cs"/>
          <w:sz w:val="20"/>
          <w:szCs w:val="20"/>
          <w:rtl/>
        </w:rPr>
        <w:t>در هر صورت اشتباه است که تصور کنیم آن ها بازنما های روشن رویه های سازمانی و یا جریان های تصمیم گیری و یا تشخیص های حرفه ای هستند. آن</w:t>
      </w:r>
      <w:r w:rsidRPr="000E1291">
        <w:rPr>
          <w:rFonts w:cs="B Lotus"/>
          <w:sz w:val="20"/>
          <w:szCs w:val="20"/>
          <w:rtl/>
        </w:rPr>
        <w:softHyphen/>
      </w:r>
      <w:r w:rsidRPr="000E1291">
        <w:rPr>
          <w:rFonts w:cs="B Lotus" w:hint="cs"/>
          <w:sz w:val="20"/>
          <w:szCs w:val="20"/>
          <w:rtl/>
        </w:rPr>
        <w:t>ها بدین طریق انواع خاصی از بازنماها را با عرف</w:t>
      </w:r>
      <w:r w:rsidRPr="000E1291">
        <w:rPr>
          <w:rFonts w:cs="B Lotus"/>
          <w:sz w:val="20"/>
          <w:szCs w:val="20"/>
          <w:rtl/>
        </w:rPr>
        <w:softHyphen/>
      </w:r>
      <w:r w:rsidRPr="000E1291">
        <w:rPr>
          <w:rFonts w:cs="B Lotus" w:hint="cs"/>
          <w:sz w:val="20"/>
          <w:szCs w:val="20"/>
          <w:rtl/>
        </w:rPr>
        <w:t>های پذیرفتۀ خود می سازند»(ص، 47).</w:t>
      </w:r>
    </w:p>
    <w:p w:rsidR="000E1291" w:rsidRDefault="000E1291" w:rsidP="000E1291">
      <w:pPr>
        <w:bidi/>
        <w:jc w:val="both"/>
        <w:rPr>
          <w:rFonts w:cs="B Lotus"/>
          <w:sz w:val="24"/>
          <w:szCs w:val="24"/>
          <w:rtl/>
        </w:rPr>
      </w:pPr>
      <w:r w:rsidRPr="000E1291">
        <w:rPr>
          <w:rFonts w:cs="B Lotus" w:hint="cs"/>
          <w:sz w:val="24"/>
          <w:szCs w:val="24"/>
          <w:rtl/>
        </w:rPr>
        <w:t>دلالت های این سطور بوضوح مشخص اند:</w:t>
      </w:r>
    </w:p>
    <w:p w:rsidR="00BA23DC" w:rsidRDefault="000E1291" w:rsidP="000E1291">
      <w:pPr>
        <w:bidi/>
        <w:jc w:val="both"/>
        <w:rPr>
          <w:rFonts w:cs="B Lotus"/>
          <w:sz w:val="20"/>
          <w:szCs w:val="20"/>
          <w:rtl/>
        </w:rPr>
      </w:pPr>
      <w:r w:rsidRPr="00730829">
        <w:rPr>
          <w:rFonts w:cs="B Lotus" w:hint="cs"/>
          <w:sz w:val="20"/>
          <w:szCs w:val="20"/>
          <w:rtl/>
        </w:rPr>
        <w:t>«</w:t>
      </w:r>
      <w:r w:rsidR="00591D5C" w:rsidRPr="00730829">
        <w:rPr>
          <w:rFonts w:cs="B Lotus" w:hint="cs"/>
          <w:sz w:val="20"/>
          <w:szCs w:val="20"/>
          <w:rtl/>
        </w:rPr>
        <w:t xml:space="preserve"> </w:t>
      </w:r>
      <w:r w:rsidR="00730829">
        <w:rPr>
          <w:rFonts w:cs="B Lotus" w:hint="cs"/>
          <w:sz w:val="20"/>
          <w:szCs w:val="20"/>
          <w:rtl/>
        </w:rPr>
        <w:t>ما نباید داده های اسنادی را به جای دیگر انواع داده ها به کار بریم. برای مثال ما هرگز قادر نخواهیم بود  تنها از طریق مکتوبات به این نکته پی ببریم  سازمازمان خاصی روزانه چگونه کار می کند. به همین طریق ما نمی توانیم مکتوبات را به مثابه دستور های اداری در نظر بگیریم و گگمان کنیم که آن ها شواهد کاملاً محکم از انچه گزارش می دهند می باشند. البته این به ان معنا نیست که ما ارزش داده های اسنادی را کم بدانیم و یا آن را ندیده بگیریم. در مقابل، اگر شناخت صحیحی از داده های اسنادی به عنوان واقعیت های اجتماعی داشته باشیم آن وقت به اهمیت حقیقی آن ها پی خواهیم برد. به این معنا</w:t>
      </w:r>
      <w:r w:rsidR="00BA23DC">
        <w:rPr>
          <w:rFonts w:cs="B Lotus" w:hint="cs"/>
          <w:sz w:val="20"/>
          <w:szCs w:val="20"/>
          <w:rtl/>
        </w:rPr>
        <w:t>، می بایست این دسته از داده</w:t>
      </w:r>
      <w:r w:rsidR="00BA23DC">
        <w:rPr>
          <w:rFonts w:cs="B Lotus"/>
          <w:sz w:val="20"/>
          <w:szCs w:val="20"/>
          <w:rtl/>
        </w:rPr>
        <w:softHyphen/>
      </w:r>
      <w:r w:rsidR="00730829">
        <w:rPr>
          <w:rFonts w:cs="B Lotus" w:hint="cs"/>
          <w:sz w:val="20"/>
          <w:szCs w:val="20"/>
          <w:rtl/>
        </w:rPr>
        <w:t>ها را همان</w:t>
      </w:r>
      <w:r w:rsidR="00BA23DC">
        <w:rPr>
          <w:rFonts w:cs="B Lotus"/>
          <w:sz w:val="20"/>
          <w:szCs w:val="20"/>
          <w:rtl/>
        </w:rPr>
        <w:softHyphen/>
      </w:r>
      <w:r w:rsidR="00BA23DC">
        <w:rPr>
          <w:rFonts w:cs="B Lotus" w:hint="cs"/>
          <w:sz w:val="20"/>
          <w:szCs w:val="20"/>
          <w:rtl/>
        </w:rPr>
        <w:t>گونه که هستند و نیز برای آن هدفی که گرداوری شده اند، ببینیم»(ص، 47).</w:t>
      </w:r>
    </w:p>
    <w:p w:rsidR="000E1291" w:rsidRDefault="00730829" w:rsidP="000F7CC7">
      <w:pPr>
        <w:bidi/>
        <w:jc w:val="both"/>
        <w:rPr>
          <w:rFonts w:cs="B Lotus"/>
          <w:sz w:val="24"/>
          <w:szCs w:val="24"/>
          <w:rtl/>
        </w:rPr>
      </w:pPr>
      <w:r>
        <w:rPr>
          <w:rFonts w:cs="B Lotus" w:hint="cs"/>
          <w:sz w:val="20"/>
          <w:szCs w:val="20"/>
          <w:rtl/>
        </w:rPr>
        <w:t xml:space="preserve"> </w:t>
      </w:r>
      <w:r w:rsidR="003E7FF0">
        <w:rPr>
          <w:rFonts w:cs="B Lotus" w:hint="cs"/>
          <w:sz w:val="24"/>
          <w:szCs w:val="24"/>
          <w:rtl/>
        </w:rPr>
        <w:t>اما واقعاً اینکه می گوییم « به این اسناد به همان گونه که هستند می بایست نظر بیاندازیم به چه معنا است؟» مثال های نوعی در این زمینه به خوبی در نشانه شناسی، تحلیل هعای روایی مردم نگارانه و تحلیل گفتمان وجود دارند. نشانه شناسی با این پیش فرض کار می کند که متن به مثابۀ سیستم است و هر کلمه در ارتباط با جمله معنا پیدا می کند(نگاه کنید به سیلورمن، 1993صص 80-71)</w:t>
      </w:r>
      <w:r w:rsidR="004815B8">
        <w:rPr>
          <w:rFonts w:cs="B Lotus" w:hint="cs"/>
          <w:sz w:val="24"/>
          <w:szCs w:val="24"/>
          <w:rtl/>
        </w:rPr>
        <w:t>،</w:t>
      </w:r>
      <w:r w:rsidR="003E7FF0">
        <w:rPr>
          <w:rFonts w:cs="B Lotus" w:hint="cs"/>
          <w:sz w:val="24"/>
          <w:szCs w:val="24"/>
          <w:rtl/>
        </w:rPr>
        <w:t xml:space="preserve"> تحلیل روایی بر این مطلب </w:t>
      </w:r>
      <w:r w:rsidR="003E7FF0">
        <w:rPr>
          <w:rFonts w:cs="B Lotus" w:hint="cs"/>
          <w:sz w:val="24"/>
          <w:szCs w:val="24"/>
          <w:rtl/>
        </w:rPr>
        <w:lastRenderedPageBreak/>
        <w:t xml:space="preserve">تاکید دارد که </w:t>
      </w:r>
      <w:r w:rsidR="004815B8">
        <w:rPr>
          <w:rFonts w:cs="B Lotus" w:hint="cs"/>
          <w:sz w:val="24"/>
          <w:szCs w:val="24"/>
          <w:rtl/>
        </w:rPr>
        <w:t>چگونه نوشته ها منابع فرهنگی منطقه را به صورت هنرمندانه ای در خود بازتاب می دهند.( برای نمونه نگاه کنید به آتکینسون و کافی، 1997، دنزین، 1990، هولشتین و گوبریوم، 1997) و تحلیل گفتمان نیز بر این مطلب تاکید دارد که چگونه جهان</w:t>
      </w:r>
      <w:r w:rsidR="004815B8">
        <w:rPr>
          <w:rFonts w:cs="B Lotus"/>
          <w:sz w:val="24"/>
          <w:szCs w:val="24"/>
          <w:rtl/>
        </w:rPr>
        <w:softHyphen/>
      </w:r>
      <w:r w:rsidR="004815B8">
        <w:rPr>
          <w:rFonts w:cs="B Lotus" w:hint="cs"/>
          <w:sz w:val="24"/>
          <w:szCs w:val="24"/>
          <w:rtl/>
        </w:rPr>
        <w:t>های متفاوت در نتیجۀ تفسیر گزارش</w:t>
      </w:r>
      <w:r w:rsidR="004815B8">
        <w:rPr>
          <w:rFonts w:cs="B Lotus"/>
          <w:sz w:val="24"/>
          <w:szCs w:val="24"/>
          <w:rtl/>
        </w:rPr>
        <w:softHyphen/>
      </w:r>
      <w:r w:rsidR="000F7CC7">
        <w:rPr>
          <w:rFonts w:cs="B Lotus" w:hint="cs"/>
          <w:sz w:val="24"/>
          <w:szCs w:val="24"/>
          <w:rtl/>
        </w:rPr>
        <w:t>ها</w:t>
      </w:r>
      <w:r w:rsidR="004815B8">
        <w:rPr>
          <w:rFonts w:cs="B Lotus" w:hint="cs"/>
          <w:sz w:val="24"/>
          <w:szCs w:val="24"/>
          <w:rtl/>
        </w:rPr>
        <w:t>(پاتر،1997)و و برساخت</w:t>
      </w:r>
      <w:r w:rsidR="004815B8">
        <w:rPr>
          <w:rFonts w:cs="B Lotus"/>
          <w:sz w:val="24"/>
          <w:szCs w:val="24"/>
          <w:rtl/>
        </w:rPr>
        <w:softHyphen/>
      </w:r>
      <w:r w:rsidR="004815B8">
        <w:rPr>
          <w:rFonts w:cs="B Lotus" w:hint="cs"/>
          <w:sz w:val="24"/>
          <w:szCs w:val="24"/>
          <w:rtl/>
        </w:rPr>
        <w:t xml:space="preserve">های شناسندگان آگاه(پریور، 1997) خلق می شوند.   </w:t>
      </w:r>
    </w:p>
    <w:p w:rsidR="00A319C8" w:rsidRDefault="001A76B3" w:rsidP="001A76B3">
      <w:pPr>
        <w:bidi/>
        <w:jc w:val="both"/>
        <w:rPr>
          <w:rFonts w:cs="B Lotus"/>
          <w:sz w:val="24"/>
          <w:szCs w:val="24"/>
          <w:rtl/>
        </w:rPr>
      </w:pPr>
      <w:r>
        <w:rPr>
          <w:rFonts w:cs="B Lotus" w:hint="cs"/>
          <w:sz w:val="24"/>
          <w:szCs w:val="24"/>
          <w:rtl/>
        </w:rPr>
        <w:t>بدلیل علاقۀ شخصی من به توجهات مردم شناسانه روی روش</w:t>
      </w:r>
      <w:r>
        <w:rPr>
          <w:rFonts w:cs="B Lotus"/>
          <w:sz w:val="24"/>
          <w:szCs w:val="24"/>
          <w:rtl/>
        </w:rPr>
        <w:softHyphen/>
      </w:r>
      <w:r>
        <w:rPr>
          <w:rFonts w:cs="B Lotus" w:hint="cs"/>
          <w:sz w:val="24"/>
          <w:szCs w:val="24"/>
          <w:rtl/>
        </w:rPr>
        <w:t>های اعضا، این بار</w:t>
      </w:r>
      <w:r w:rsidR="00434AFF">
        <w:rPr>
          <w:rFonts w:cs="B Lotus" w:hint="cs"/>
          <w:sz w:val="24"/>
          <w:szCs w:val="24"/>
          <w:rtl/>
        </w:rPr>
        <w:t xml:space="preserve"> برای درک بهتر این مطلب </w:t>
      </w:r>
      <w:r>
        <w:rPr>
          <w:rFonts w:cs="B Lotus" w:hint="cs"/>
          <w:sz w:val="24"/>
          <w:szCs w:val="24"/>
          <w:rtl/>
        </w:rPr>
        <w:t xml:space="preserve">مثال نه چندان آشنایی </w:t>
      </w:r>
      <w:r>
        <w:rPr>
          <w:rFonts w:ascii="Times New Roman" w:hAnsi="Times New Roman" w:cs="Times New Roman" w:hint="cs"/>
          <w:sz w:val="24"/>
          <w:szCs w:val="24"/>
          <w:rtl/>
        </w:rPr>
        <w:t>–</w:t>
      </w:r>
      <w:r>
        <w:rPr>
          <w:rFonts w:cs="B Lotus" w:hint="cs"/>
          <w:sz w:val="24"/>
          <w:szCs w:val="24"/>
          <w:rtl/>
        </w:rPr>
        <w:t xml:space="preserve"> نوشته</w:t>
      </w:r>
      <w:r>
        <w:rPr>
          <w:rFonts w:cs="B Lotus"/>
          <w:sz w:val="24"/>
          <w:szCs w:val="24"/>
          <w:rtl/>
        </w:rPr>
        <w:softHyphen/>
      </w:r>
      <w:r>
        <w:rPr>
          <w:rFonts w:cs="B Lotus" w:hint="cs"/>
          <w:sz w:val="24"/>
          <w:szCs w:val="24"/>
          <w:rtl/>
        </w:rPr>
        <w:t>های سَکس از تحلیل مقوله</w:t>
      </w:r>
      <w:r>
        <w:rPr>
          <w:rFonts w:cs="B Lotus"/>
          <w:sz w:val="24"/>
          <w:szCs w:val="24"/>
          <w:rtl/>
        </w:rPr>
        <w:softHyphen/>
      </w:r>
      <w:r>
        <w:rPr>
          <w:rFonts w:cs="B Lotus" w:hint="cs"/>
          <w:sz w:val="24"/>
          <w:szCs w:val="24"/>
          <w:rtl/>
        </w:rPr>
        <w:t xml:space="preserve">بندی های اعضا </w:t>
      </w:r>
      <w:r w:rsidR="00FC0BAD">
        <w:rPr>
          <w:rFonts w:cs="B Lotus" w:hint="cs"/>
          <w:sz w:val="24"/>
          <w:szCs w:val="24"/>
          <w:rtl/>
        </w:rPr>
        <w:t>را باهم مرور می کنیم</w:t>
      </w:r>
      <w:r>
        <w:rPr>
          <w:rFonts w:cs="B Lotus" w:hint="cs"/>
          <w:sz w:val="24"/>
          <w:szCs w:val="24"/>
          <w:rtl/>
        </w:rPr>
        <w:t xml:space="preserve">(همچنین نگاه کنید به: سیلورمن،  1998 و واتسون، 1997). </w:t>
      </w:r>
    </w:p>
    <w:p w:rsidR="00FC0BAD" w:rsidRDefault="00FC0BAD" w:rsidP="00FC0BAD">
      <w:pPr>
        <w:bidi/>
        <w:jc w:val="both"/>
        <w:rPr>
          <w:rFonts w:cs="B Lotus"/>
          <w:b/>
          <w:bCs/>
          <w:i/>
          <w:iCs/>
          <w:sz w:val="24"/>
          <w:szCs w:val="24"/>
          <w:rtl/>
        </w:rPr>
      </w:pPr>
    </w:p>
    <w:p w:rsidR="00FC0BAD" w:rsidRDefault="000F7CC7" w:rsidP="00FC0BAD">
      <w:pPr>
        <w:bidi/>
        <w:jc w:val="both"/>
        <w:rPr>
          <w:rFonts w:cs="B Lotus"/>
          <w:b/>
          <w:bCs/>
          <w:i/>
          <w:iCs/>
          <w:sz w:val="24"/>
          <w:szCs w:val="24"/>
          <w:rtl/>
        </w:rPr>
      </w:pPr>
      <w:r>
        <w:rPr>
          <w:rFonts w:cs="B Lotus" w:hint="cs"/>
          <w:b/>
          <w:bCs/>
          <w:i/>
          <w:iCs/>
          <w:sz w:val="24"/>
          <w:szCs w:val="24"/>
          <w:rtl/>
        </w:rPr>
        <w:t xml:space="preserve">تحلیل مقوله بندی </w:t>
      </w:r>
      <w:r>
        <w:rPr>
          <w:rFonts w:cs="B Lotus" w:hint="cs"/>
          <w:b/>
          <w:bCs/>
          <w:i/>
          <w:iCs/>
          <w:sz w:val="24"/>
          <w:szCs w:val="24"/>
          <w:rtl/>
          <w:lang w:bidi="fa-IR"/>
        </w:rPr>
        <w:t>عضویت</w:t>
      </w:r>
      <w:r w:rsidR="00FC0BAD">
        <w:rPr>
          <w:rFonts w:cs="B Lotus" w:hint="cs"/>
          <w:b/>
          <w:bCs/>
          <w:i/>
          <w:iCs/>
          <w:sz w:val="24"/>
          <w:szCs w:val="24"/>
          <w:rtl/>
        </w:rPr>
        <w:t>:</w:t>
      </w:r>
    </w:p>
    <w:p w:rsidR="00351CBA" w:rsidRDefault="00351CBA" w:rsidP="00351CBA">
      <w:pPr>
        <w:bidi/>
        <w:jc w:val="both"/>
        <w:rPr>
          <w:rFonts w:cs="B Lotus"/>
          <w:sz w:val="24"/>
          <w:szCs w:val="24"/>
          <w:rtl/>
        </w:rPr>
      </w:pPr>
      <w:r>
        <w:rPr>
          <w:rFonts w:cs="B Lotus" w:hint="cs"/>
          <w:sz w:val="24"/>
          <w:szCs w:val="24"/>
          <w:rtl/>
        </w:rPr>
        <w:t xml:space="preserve">همانند بسیاری از مردم نگارانی که کارشان را متوجه روایت ها کرده اند سکس(1992) نیز معتقد است مسئله اصلی این نیست که تعداد اعضا را حدس بزنیم بلکه این است که </w:t>
      </w:r>
      <w:r w:rsidR="000D6B8D">
        <w:rPr>
          <w:rFonts w:cs="B Lotus" w:hint="cs"/>
          <w:sz w:val="24"/>
          <w:szCs w:val="24"/>
          <w:rtl/>
        </w:rPr>
        <w:t xml:space="preserve">روی این مسئله متمرکز شویم که </w:t>
      </w:r>
      <w:r w:rsidR="000D6B8D">
        <w:rPr>
          <w:rFonts w:cs="Times New Roman" w:hint="cs"/>
          <w:sz w:val="24"/>
          <w:szCs w:val="24"/>
          <w:rtl/>
        </w:rPr>
        <w:t>"</w:t>
      </w:r>
      <w:r w:rsidR="000D6B8D">
        <w:rPr>
          <w:rFonts w:cs="B Lotus" w:hint="cs"/>
          <w:sz w:val="24"/>
          <w:szCs w:val="24"/>
          <w:rtl/>
        </w:rPr>
        <w:t>چگونه اعضا مجموعه اعمالی را ایجاد می کنند که اطرافیان آن ها آن اعمال را به گونه ای که باید دیده شوند می بینند....به همان نسبت که افراد با هم گرم می گیرند ....به همان میزان در حال تظاهر هستند و ...</w:t>
      </w:r>
      <w:r w:rsidR="000D6B8D">
        <w:rPr>
          <w:rFonts w:cs="Times New Roman" w:hint="cs"/>
          <w:sz w:val="24"/>
          <w:szCs w:val="24"/>
          <w:rtl/>
        </w:rPr>
        <w:t>"</w:t>
      </w:r>
      <w:r>
        <w:rPr>
          <w:rFonts w:cs="B Lotus" w:hint="cs"/>
          <w:sz w:val="24"/>
          <w:szCs w:val="24"/>
          <w:rtl/>
        </w:rPr>
        <w:t xml:space="preserve">  </w:t>
      </w:r>
      <w:r w:rsidR="000D6B8D">
        <w:rPr>
          <w:rFonts w:cs="B Lotus" w:hint="cs"/>
          <w:sz w:val="24"/>
          <w:szCs w:val="24"/>
          <w:rtl/>
        </w:rPr>
        <w:t xml:space="preserve">(ص، 119). با این فرض که بسیاری از مقوله ها می توانند به منظور توصیف شخصیتی خاص و یا عملی خاص به کار گرفته شوند سکس درصدد است تا راه هایی را که از طریق آن اعضا مجموعه هایی از مقوله های در دسترس را برای درک حوادث خاصی به کار می گیرند، کشف کند. </w:t>
      </w:r>
      <w:r w:rsidR="0046206E">
        <w:rPr>
          <w:rFonts w:cs="B Lotus" w:hint="cs"/>
          <w:sz w:val="24"/>
          <w:szCs w:val="24"/>
          <w:rtl/>
        </w:rPr>
        <w:t>بنابراین سکس بر این امر تاکید دارد که جامعه هرگز تعیین نمی کند که کدام مقوله را فرد انتخاب کند. در عوض وی در صدد است نشان دهد عمل تفسیر عمل فعالانه ای است.</w:t>
      </w:r>
      <w:r w:rsidR="00E64D2C">
        <w:rPr>
          <w:rFonts w:cs="B Lotus" w:hint="cs"/>
          <w:sz w:val="24"/>
          <w:szCs w:val="24"/>
          <w:rtl/>
        </w:rPr>
        <w:t xml:space="preserve"> به این ترتیب چه ما در تحلیل خود به شیوۀ پیشنهادی سَکس متوسل شویم یا نه وی شیوه ای الهام بخش را جلوی پای</w:t>
      </w:r>
      <w:r w:rsidR="00DE3B48">
        <w:rPr>
          <w:rFonts w:cs="B Lotus"/>
          <w:sz w:val="24"/>
          <w:szCs w:val="24"/>
          <w:rtl/>
        </w:rPr>
        <w:softHyphen/>
      </w:r>
      <w:r w:rsidR="00DE3B48">
        <w:rPr>
          <w:rFonts w:cs="B Lotus" w:hint="cs"/>
          <w:sz w:val="24"/>
          <w:szCs w:val="24"/>
          <w:rtl/>
        </w:rPr>
        <w:t>مان</w:t>
      </w:r>
      <w:r w:rsidR="00E64D2C">
        <w:rPr>
          <w:rFonts w:cs="B Lotus" w:hint="cs"/>
          <w:sz w:val="24"/>
          <w:szCs w:val="24"/>
          <w:rtl/>
        </w:rPr>
        <w:t xml:space="preserve"> گذاشته که با توسل به آن می</w:t>
      </w:r>
      <w:r w:rsidR="00E64D2C">
        <w:rPr>
          <w:rFonts w:cs="B Lotus"/>
          <w:sz w:val="24"/>
          <w:szCs w:val="24"/>
          <w:rtl/>
        </w:rPr>
        <w:softHyphen/>
      </w:r>
      <w:r w:rsidR="00E64D2C">
        <w:rPr>
          <w:rFonts w:cs="B Lotus" w:hint="cs"/>
          <w:sz w:val="24"/>
          <w:szCs w:val="24"/>
          <w:rtl/>
        </w:rPr>
        <w:t>توانیم میزان بهره</w:t>
      </w:r>
      <w:r w:rsidR="00E64D2C">
        <w:rPr>
          <w:rFonts w:cs="B Lotus"/>
          <w:sz w:val="24"/>
          <w:szCs w:val="24"/>
          <w:rtl/>
        </w:rPr>
        <w:softHyphen/>
      </w:r>
      <w:r w:rsidR="00E64D2C">
        <w:rPr>
          <w:rFonts w:cs="B Lotus" w:hint="cs"/>
          <w:sz w:val="24"/>
          <w:szCs w:val="24"/>
          <w:rtl/>
        </w:rPr>
        <w:t xml:space="preserve">وری متون گوناگون را تحلیل کنیم. </w:t>
      </w:r>
    </w:p>
    <w:p w:rsidR="00DE3B48" w:rsidRPr="00DE3B48" w:rsidRDefault="00DE3B48" w:rsidP="00F72F7A">
      <w:pPr>
        <w:bidi/>
        <w:jc w:val="both"/>
        <w:rPr>
          <w:rFonts w:cs="B Lotus"/>
          <w:sz w:val="24"/>
          <w:szCs w:val="24"/>
          <w:rtl/>
        </w:rPr>
      </w:pPr>
      <w:r>
        <w:rPr>
          <w:rFonts w:cs="B Lotus" w:hint="cs"/>
          <w:sz w:val="24"/>
          <w:szCs w:val="24"/>
          <w:rtl/>
        </w:rPr>
        <w:t>همانوط</w:t>
      </w:r>
      <w:r w:rsidR="00F72F7A">
        <w:rPr>
          <w:rFonts w:cs="B Lotus" w:hint="cs"/>
          <w:sz w:val="24"/>
          <w:szCs w:val="24"/>
          <w:rtl/>
        </w:rPr>
        <w:t>و</w:t>
      </w:r>
      <w:r>
        <w:rPr>
          <w:rFonts w:cs="B Lotus" w:hint="cs"/>
          <w:sz w:val="24"/>
          <w:szCs w:val="24"/>
          <w:rtl/>
        </w:rPr>
        <w:t xml:space="preserve">ر که قبلاً هم اشاره شد </w:t>
      </w:r>
      <w:r>
        <w:rPr>
          <w:rFonts w:cs="Times New Roman" w:hint="cs"/>
          <w:sz w:val="24"/>
          <w:szCs w:val="24"/>
          <w:rtl/>
        </w:rPr>
        <w:t>"</w:t>
      </w:r>
      <w:r>
        <w:rPr>
          <w:rFonts w:cs="B Lotus" w:hint="cs"/>
          <w:sz w:val="24"/>
          <w:szCs w:val="24"/>
          <w:rtl/>
        </w:rPr>
        <w:t>کد گذاری</w:t>
      </w:r>
      <w:r>
        <w:rPr>
          <w:rFonts w:cs="Times New Roman" w:hint="cs"/>
          <w:sz w:val="24"/>
          <w:szCs w:val="24"/>
          <w:rtl/>
        </w:rPr>
        <w:t xml:space="preserve">" </w:t>
      </w:r>
      <w:r>
        <w:rPr>
          <w:rFonts w:cs="B Lotus" w:hint="cs"/>
          <w:sz w:val="24"/>
          <w:szCs w:val="24"/>
          <w:rtl/>
        </w:rPr>
        <w:t>در دست محققان نیست. همه ما آنچه را که از جهان پیرامون خود می شنویم و یا می بینیم کد گذاری می کنیم. کارفینگل(1967) و سکس(1992) هنگامی که از اعضای جامعه صحبت می کنند و می گویند آنها نیز مانند سایر دانشمندان جهان را قابل مشاهده و گزارش</w:t>
      </w:r>
      <w:r>
        <w:rPr>
          <w:rFonts w:cs="B Lotus" w:hint="cs"/>
          <w:sz w:val="24"/>
          <w:szCs w:val="24"/>
          <w:rtl/>
        </w:rPr>
        <w:softHyphen/>
        <w:t xml:space="preserve">پذیر می کنند نیز منظورشان همین است. به عبارت بسیار ساده ان بدان معنی است که دانشمندان که محققان می بایست در مقولاتی که به کار می برند نهایت دقت را داشته باشند. در همین رابطه، سکس(1992) از زبان دو زبان شناس نقل می کند که به نظر می رسد در </w:t>
      </w:r>
      <w:r w:rsidR="009F21E6">
        <w:rPr>
          <w:rFonts w:cs="B Lotus" w:hint="cs"/>
          <w:sz w:val="24"/>
          <w:szCs w:val="24"/>
          <w:rtl/>
        </w:rPr>
        <w:t xml:space="preserve"> </w:t>
      </w:r>
      <w:r>
        <w:rPr>
          <w:rFonts w:cs="B Lotus" w:hint="cs"/>
          <w:sz w:val="24"/>
          <w:szCs w:val="24"/>
          <w:rtl/>
        </w:rPr>
        <w:t xml:space="preserve">شناسایی نطق ها مشکلی ندارند. آن ها انواع نطق را به صورت </w:t>
      </w:r>
      <w:r w:rsidR="00BE5252">
        <w:rPr>
          <w:rFonts w:cs="Times New Roman" w:hint="cs"/>
          <w:sz w:val="24"/>
          <w:szCs w:val="24"/>
          <w:rtl/>
        </w:rPr>
        <w:t>"</w:t>
      </w:r>
      <w:r w:rsidR="00BE5252">
        <w:rPr>
          <w:rFonts w:cs="B Lotus" w:hint="cs"/>
          <w:sz w:val="24"/>
          <w:szCs w:val="24"/>
          <w:rtl/>
        </w:rPr>
        <w:t>ساده</w:t>
      </w:r>
      <w:r w:rsidR="00BE5252">
        <w:rPr>
          <w:rFonts w:cs="Times New Roman" w:hint="cs"/>
          <w:sz w:val="24"/>
          <w:szCs w:val="24"/>
          <w:rtl/>
        </w:rPr>
        <w:t>"</w:t>
      </w:r>
      <w:r w:rsidR="00BE5252">
        <w:rPr>
          <w:rFonts w:cs="B Lotus" w:hint="cs"/>
          <w:sz w:val="24"/>
          <w:szCs w:val="24"/>
          <w:rtl/>
        </w:rPr>
        <w:t xml:space="preserve">، </w:t>
      </w:r>
      <w:r w:rsidR="00BE5252">
        <w:rPr>
          <w:rFonts w:cs="Times New Roman" w:hint="cs"/>
          <w:sz w:val="24"/>
          <w:szCs w:val="24"/>
          <w:rtl/>
        </w:rPr>
        <w:lastRenderedPageBreak/>
        <w:t>"</w:t>
      </w:r>
      <w:r w:rsidR="00BE5252">
        <w:rPr>
          <w:rFonts w:cs="B Lotus" w:hint="cs"/>
          <w:sz w:val="24"/>
          <w:szCs w:val="24"/>
          <w:rtl/>
        </w:rPr>
        <w:t>پیچیده</w:t>
      </w:r>
      <w:r w:rsidR="00BE5252">
        <w:rPr>
          <w:rFonts w:cs="Times New Roman" w:hint="cs"/>
          <w:sz w:val="24"/>
          <w:szCs w:val="24"/>
          <w:rtl/>
        </w:rPr>
        <w:t>"</w:t>
      </w:r>
      <w:r w:rsidR="00BE5252">
        <w:rPr>
          <w:rFonts w:cs="B Lotus" w:hint="cs"/>
          <w:sz w:val="24"/>
          <w:szCs w:val="24"/>
          <w:rtl/>
        </w:rPr>
        <w:t xml:space="preserve">، </w:t>
      </w:r>
      <w:r w:rsidR="00BE5252">
        <w:rPr>
          <w:rFonts w:cs="Times New Roman" w:hint="cs"/>
          <w:sz w:val="24"/>
          <w:szCs w:val="24"/>
          <w:rtl/>
        </w:rPr>
        <w:t>"</w:t>
      </w:r>
      <w:r w:rsidR="00BE5252">
        <w:rPr>
          <w:rFonts w:cs="B Lotus" w:hint="cs"/>
          <w:sz w:val="24"/>
          <w:szCs w:val="24"/>
          <w:rtl/>
        </w:rPr>
        <w:t>بدون برنامه</w:t>
      </w:r>
      <w:r w:rsidR="00BE5252">
        <w:rPr>
          <w:rFonts w:cs="Times New Roman" w:hint="cs"/>
          <w:sz w:val="24"/>
          <w:szCs w:val="24"/>
          <w:rtl/>
        </w:rPr>
        <w:t>"</w:t>
      </w:r>
      <w:r w:rsidR="00BE5252">
        <w:rPr>
          <w:rFonts w:cs="B Lotus" w:hint="cs"/>
          <w:sz w:val="24"/>
          <w:szCs w:val="24"/>
          <w:rtl/>
        </w:rPr>
        <w:t xml:space="preserve"> و </w:t>
      </w:r>
      <w:r w:rsidR="00BE5252">
        <w:rPr>
          <w:rFonts w:cs="Times New Roman" w:hint="cs"/>
          <w:sz w:val="24"/>
          <w:szCs w:val="24"/>
          <w:rtl/>
        </w:rPr>
        <w:t>"</w:t>
      </w:r>
      <w:r w:rsidR="00BE5252">
        <w:rPr>
          <w:rFonts w:cs="B Lotus" w:hint="cs"/>
          <w:sz w:val="24"/>
          <w:szCs w:val="24"/>
          <w:rtl/>
        </w:rPr>
        <w:t>تشریفاتی</w:t>
      </w:r>
      <w:r w:rsidR="00BE5252">
        <w:rPr>
          <w:rFonts w:cs="Times New Roman" w:hint="cs"/>
          <w:sz w:val="24"/>
          <w:szCs w:val="24"/>
          <w:rtl/>
        </w:rPr>
        <w:t>"</w:t>
      </w:r>
      <w:r w:rsidR="00BE5252">
        <w:rPr>
          <w:rFonts w:cs="B Lotus" w:hint="cs"/>
          <w:sz w:val="24"/>
          <w:szCs w:val="24"/>
          <w:rtl/>
        </w:rPr>
        <w:t xml:space="preserve"> دسته بندی می کنند. </w:t>
      </w:r>
      <w:r w:rsidR="009F21E6">
        <w:rPr>
          <w:rFonts w:cs="B Lotus" w:hint="cs"/>
          <w:sz w:val="24"/>
          <w:szCs w:val="24"/>
          <w:rtl/>
        </w:rPr>
        <w:t xml:space="preserve">این دسته بندی های سریع برای سَکس به این معنا است </w:t>
      </w:r>
      <w:r w:rsidR="009F21E6" w:rsidRPr="009F21E6">
        <w:rPr>
          <w:rFonts w:cs="B Lotus" w:hint="cs"/>
          <w:sz w:val="24"/>
          <w:szCs w:val="24"/>
          <w:rtl/>
        </w:rPr>
        <w:t>که " ما می توانیم از درستی این مقوله بندی ها</w:t>
      </w:r>
      <w:r w:rsidR="009F21E6">
        <w:rPr>
          <w:rFonts w:cs="B Lotus" w:hint="cs"/>
          <w:sz w:val="24"/>
          <w:szCs w:val="24"/>
          <w:rtl/>
        </w:rPr>
        <w:t xml:space="preserve">- بدون اینکه بدانیم اعضا در حال انجام دادن چه چیزی </w:t>
      </w:r>
      <w:r w:rsidR="009F21E6" w:rsidRPr="009F21E6">
        <w:rPr>
          <w:rFonts w:cs="B Lotus" w:hint="cs"/>
          <w:sz w:val="24"/>
          <w:szCs w:val="24"/>
          <w:rtl/>
        </w:rPr>
        <w:t>هستند، سر در بیاوریم</w:t>
      </w:r>
      <w:r w:rsidR="009F21E6">
        <w:rPr>
          <w:rFonts w:cs="B Lotus" w:hint="cs"/>
          <w:sz w:val="24"/>
          <w:szCs w:val="24"/>
          <w:rtl/>
        </w:rPr>
        <w:t xml:space="preserve">(ص، 429). </w:t>
      </w:r>
      <w:r w:rsidR="00BE5252">
        <w:rPr>
          <w:rFonts w:cs="B Lotus" w:hint="cs"/>
          <w:sz w:val="24"/>
          <w:szCs w:val="24"/>
          <w:rtl/>
        </w:rPr>
        <w:t xml:space="preserve">  </w:t>
      </w:r>
      <w:r>
        <w:rPr>
          <w:rFonts w:cs="B Lotus" w:hint="cs"/>
          <w:sz w:val="24"/>
          <w:szCs w:val="24"/>
          <w:rtl/>
        </w:rPr>
        <w:t xml:space="preserve">  </w:t>
      </w:r>
    </w:p>
    <w:p w:rsidR="00C40C8E" w:rsidRDefault="009F21E6" w:rsidP="00FC0BAD">
      <w:pPr>
        <w:bidi/>
        <w:jc w:val="both"/>
        <w:rPr>
          <w:rFonts w:cs="Times New Roman"/>
          <w:sz w:val="24"/>
          <w:szCs w:val="24"/>
          <w:rtl/>
        </w:rPr>
      </w:pPr>
      <w:r w:rsidRPr="009F21E6">
        <w:rPr>
          <w:rFonts w:cs="B Lotus" w:hint="cs"/>
          <w:sz w:val="24"/>
          <w:szCs w:val="24"/>
          <w:rtl/>
        </w:rPr>
        <w:t>در این مرحله یک محقق مجرب ممکن است گمان کند که سکس تحقیقات متعارف را ناپخته و خام می داند.</w:t>
      </w:r>
      <w:r w:rsidR="006B4AAF">
        <w:rPr>
          <w:rFonts w:cs="B Lotus" w:hint="cs"/>
          <w:sz w:val="24"/>
          <w:szCs w:val="24"/>
          <w:rtl/>
        </w:rPr>
        <w:t xml:space="preserve"> به ویژه اینکه محققان از خطرات مقایسۀ مو به موی مقوله بندی ها و جنبه هایی از واقعیت که مدعی توصیف آن هستند </w:t>
      </w:r>
      <w:r w:rsidR="00C40C8E">
        <w:rPr>
          <w:rFonts w:cs="B Lotus" w:hint="cs"/>
          <w:sz w:val="24"/>
          <w:szCs w:val="24"/>
          <w:rtl/>
        </w:rPr>
        <w:t xml:space="preserve">آگاه هستند. در عوض، پیروِ وبر(1949)،  بسیاری از محققان مدعی اند که آنها صرفاً در حال استفاده از برساخته های تحلیلی( انواع آرمانی) می باشند و این برساخته ها می بایست در ارتباط با </w:t>
      </w:r>
      <w:r w:rsidR="00472726">
        <w:rPr>
          <w:rFonts w:cs="B Lotus" w:hint="cs"/>
          <w:b/>
          <w:bCs/>
          <w:i/>
          <w:iCs/>
          <w:sz w:val="24"/>
          <w:szCs w:val="24"/>
          <w:rtl/>
        </w:rPr>
        <w:t>فایده</w:t>
      </w:r>
      <w:r w:rsidR="00472726">
        <w:rPr>
          <w:rFonts w:cs="B Lotus"/>
          <w:b/>
          <w:bCs/>
          <w:i/>
          <w:iCs/>
          <w:sz w:val="24"/>
          <w:szCs w:val="24"/>
          <w:rtl/>
        </w:rPr>
        <w:softHyphen/>
      </w:r>
      <w:r w:rsidR="00C40C8E" w:rsidRPr="00C40C8E">
        <w:rPr>
          <w:rFonts w:cs="B Lotus" w:hint="cs"/>
          <w:b/>
          <w:bCs/>
          <w:i/>
          <w:iCs/>
          <w:sz w:val="24"/>
          <w:szCs w:val="24"/>
          <w:rtl/>
        </w:rPr>
        <w:t>مندی</w:t>
      </w:r>
      <w:r w:rsidR="00C40C8E">
        <w:rPr>
          <w:rFonts w:cs="B Lotus" w:hint="cs"/>
          <w:sz w:val="24"/>
          <w:szCs w:val="24"/>
          <w:rtl/>
        </w:rPr>
        <w:t xml:space="preserve"> شان تحلیل شوند و نه اینکه آیا آن</w:t>
      </w:r>
      <w:r w:rsidR="00C40C8E">
        <w:rPr>
          <w:rFonts w:cs="B Lotus"/>
          <w:sz w:val="24"/>
          <w:szCs w:val="24"/>
          <w:rtl/>
        </w:rPr>
        <w:softHyphen/>
      </w:r>
      <w:r w:rsidR="00C40C8E">
        <w:rPr>
          <w:rFonts w:cs="B Lotus" w:hint="cs"/>
          <w:sz w:val="24"/>
          <w:szCs w:val="24"/>
          <w:rtl/>
        </w:rPr>
        <w:t xml:space="preserve">ها </w:t>
      </w:r>
      <w:r w:rsidR="00C40C8E">
        <w:rPr>
          <w:rFonts w:cs="Times New Roman" w:hint="cs"/>
          <w:sz w:val="24"/>
          <w:szCs w:val="24"/>
          <w:rtl/>
        </w:rPr>
        <w:t>"</w:t>
      </w:r>
      <w:r w:rsidR="00C40C8E">
        <w:rPr>
          <w:rFonts w:cs="B Lotus" w:hint="cs"/>
          <w:sz w:val="24"/>
          <w:szCs w:val="24"/>
          <w:rtl/>
        </w:rPr>
        <w:t>درست</w:t>
      </w:r>
      <w:r w:rsidR="00C40C8E">
        <w:rPr>
          <w:rFonts w:cs="Times New Roman" w:hint="cs"/>
          <w:sz w:val="24"/>
          <w:szCs w:val="24"/>
          <w:rtl/>
        </w:rPr>
        <w:t>"</w:t>
      </w:r>
      <w:r w:rsidR="00C40C8E">
        <w:rPr>
          <w:rFonts w:cs="B Lotus" w:hint="cs"/>
          <w:sz w:val="24"/>
          <w:szCs w:val="24"/>
          <w:rtl/>
        </w:rPr>
        <w:t xml:space="preserve"> اند یا </w:t>
      </w:r>
      <w:r w:rsidR="00C40C8E">
        <w:rPr>
          <w:rFonts w:cs="Times New Roman" w:hint="cs"/>
          <w:sz w:val="24"/>
          <w:szCs w:val="24"/>
          <w:rtl/>
        </w:rPr>
        <w:t>"</w:t>
      </w:r>
      <w:r w:rsidR="00C40C8E">
        <w:rPr>
          <w:rFonts w:cs="B Lotus" w:hint="cs"/>
          <w:sz w:val="24"/>
          <w:szCs w:val="24"/>
          <w:rtl/>
        </w:rPr>
        <w:t>صحت</w:t>
      </w:r>
      <w:r w:rsidR="00C40C8E">
        <w:rPr>
          <w:rFonts w:cs="Times New Roman" w:hint="cs"/>
          <w:sz w:val="24"/>
          <w:szCs w:val="24"/>
          <w:rtl/>
        </w:rPr>
        <w:t>"</w:t>
      </w:r>
      <w:r w:rsidR="00C40C8E">
        <w:rPr>
          <w:rFonts w:cs="B Lotus" w:hint="cs"/>
          <w:sz w:val="24"/>
          <w:szCs w:val="24"/>
          <w:rtl/>
        </w:rPr>
        <w:t xml:space="preserve"> دارند. در هر صورت باید بگوییم که س</w:t>
      </w:r>
      <w:r w:rsidR="00472726">
        <w:rPr>
          <w:rFonts w:cs="B Lotus" w:hint="cs"/>
          <w:sz w:val="24"/>
          <w:szCs w:val="24"/>
          <w:rtl/>
        </w:rPr>
        <w:t>َ</w:t>
      </w:r>
      <w:r w:rsidR="00C40C8E">
        <w:rPr>
          <w:rFonts w:cs="B Lotus" w:hint="cs"/>
          <w:sz w:val="24"/>
          <w:szCs w:val="24"/>
          <w:rtl/>
        </w:rPr>
        <w:t>کس از این بحث آگاه بود</w:t>
      </w:r>
      <w:r w:rsidR="00C40C8E">
        <w:rPr>
          <w:rFonts w:cs="Times New Roman" w:hint="cs"/>
          <w:sz w:val="24"/>
          <w:szCs w:val="24"/>
          <w:rtl/>
        </w:rPr>
        <w:t>:</w:t>
      </w:r>
    </w:p>
    <w:p w:rsidR="00472726" w:rsidRDefault="007B614B" w:rsidP="00472726">
      <w:pPr>
        <w:bidi/>
        <w:jc w:val="both"/>
        <w:rPr>
          <w:rFonts w:cs="B Lotus"/>
          <w:sz w:val="24"/>
          <w:szCs w:val="24"/>
          <w:rtl/>
        </w:rPr>
      </w:pPr>
      <w:r>
        <w:rPr>
          <w:rFonts w:cs="B Lotus" w:hint="cs"/>
          <w:sz w:val="24"/>
          <w:szCs w:val="24"/>
          <w:rtl/>
        </w:rPr>
        <w:t>«</w:t>
      </w:r>
      <w:r w:rsidR="00472726">
        <w:rPr>
          <w:rFonts w:cs="B Lotus" w:hint="cs"/>
          <w:sz w:val="24"/>
          <w:szCs w:val="24"/>
          <w:rtl/>
        </w:rPr>
        <w:t xml:space="preserve">شیوۀ رایج در علوم اجتماعی این است که ماشینی که برای تحلیل داده ها به کار می برید در صورتی که حتی از قبل </w:t>
      </w:r>
      <w:r w:rsidR="00E404EA">
        <w:rPr>
          <w:rFonts w:cs="B Lotus" w:hint="cs"/>
          <w:sz w:val="24"/>
          <w:szCs w:val="24"/>
          <w:rtl/>
        </w:rPr>
        <w:t xml:space="preserve">آن را </w:t>
      </w:r>
      <w:r w:rsidR="00472726">
        <w:rPr>
          <w:rFonts w:cs="B Lotus" w:hint="cs"/>
          <w:sz w:val="24"/>
          <w:szCs w:val="24"/>
          <w:rtl/>
        </w:rPr>
        <w:t>برای تحل</w:t>
      </w:r>
      <w:r w:rsidR="00E404EA">
        <w:rPr>
          <w:rFonts w:cs="B Lotus" w:hint="cs"/>
          <w:sz w:val="24"/>
          <w:szCs w:val="24"/>
          <w:rtl/>
        </w:rPr>
        <w:t>یل پدیده</w:t>
      </w:r>
      <w:r w:rsidR="00E404EA">
        <w:rPr>
          <w:rFonts w:cs="B Lotus"/>
          <w:sz w:val="24"/>
          <w:szCs w:val="24"/>
          <w:rtl/>
        </w:rPr>
        <w:softHyphen/>
      </w:r>
      <w:r w:rsidR="00472726">
        <w:rPr>
          <w:rFonts w:cs="B Lotus" w:hint="cs"/>
          <w:sz w:val="24"/>
          <w:szCs w:val="24"/>
          <w:rtl/>
        </w:rPr>
        <w:t xml:space="preserve">ها </w:t>
      </w:r>
      <w:r w:rsidR="00E404EA">
        <w:rPr>
          <w:rFonts w:cs="B Lotus" w:hint="cs"/>
          <w:sz w:val="24"/>
          <w:szCs w:val="24"/>
          <w:rtl/>
        </w:rPr>
        <w:t>در نظر نگرفته باشید</w:t>
      </w:r>
      <w:r w:rsidR="00472726">
        <w:rPr>
          <w:rFonts w:cs="B Lotus" w:hint="cs"/>
          <w:sz w:val="24"/>
          <w:szCs w:val="24"/>
          <w:rtl/>
        </w:rPr>
        <w:t>، قابل قبول باشد. بدین ترتیب</w:t>
      </w:r>
      <w:r w:rsidR="00E404EA">
        <w:rPr>
          <w:rFonts w:cs="B Lotus" w:hint="cs"/>
          <w:sz w:val="24"/>
          <w:szCs w:val="24"/>
          <w:rtl/>
        </w:rPr>
        <w:t>،</w:t>
      </w:r>
      <w:r w:rsidR="00472726">
        <w:rPr>
          <w:rFonts w:cs="B Lotus" w:hint="cs"/>
          <w:sz w:val="24"/>
          <w:szCs w:val="24"/>
          <w:rtl/>
        </w:rPr>
        <w:t xml:space="preserve"> شما ماشینی را در اختیار دارید که همان </w:t>
      </w:r>
      <w:r w:rsidR="00472726">
        <w:rPr>
          <w:rFonts w:cs="Times New Roman" w:hint="cs"/>
          <w:sz w:val="24"/>
          <w:szCs w:val="24"/>
          <w:rtl/>
        </w:rPr>
        <w:t>"</w:t>
      </w:r>
      <w:r w:rsidR="00472726">
        <w:rPr>
          <w:rFonts w:cs="B Lotus" w:hint="cs"/>
          <w:sz w:val="24"/>
          <w:szCs w:val="24"/>
          <w:rtl/>
        </w:rPr>
        <w:t>سازه</w:t>
      </w:r>
      <w:r w:rsidR="00472726">
        <w:rPr>
          <w:rFonts w:cs="B Lotus"/>
          <w:sz w:val="24"/>
          <w:szCs w:val="24"/>
          <w:rtl/>
        </w:rPr>
        <w:softHyphen/>
      </w:r>
      <w:r w:rsidR="00472726">
        <w:rPr>
          <w:rFonts w:cs="B Lotus" w:hint="cs"/>
          <w:sz w:val="24"/>
          <w:szCs w:val="24"/>
          <w:rtl/>
        </w:rPr>
        <w:t>های فرضی معتبر</w:t>
      </w:r>
      <w:r w:rsidR="00053A20">
        <w:rPr>
          <w:rStyle w:val="Appelnotedebasdep"/>
          <w:rFonts w:cs="B Lotus"/>
          <w:sz w:val="24"/>
          <w:szCs w:val="24"/>
          <w:rtl/>
        </w:rPr>
        <w:footnoteReference w:id="14"/>
      </w:r>
      <w:r w:rsidR="00472726">
        <w:rPr>
          <w:rFonts w:cs="Times New Roman" w:hint="cs"/>
          <w:sz w:val="24"/>
          <w:szCs w:val="24"/>
          <w:rtl/>
        </w:rPr>
        <w:t>"</w:t>
      </w:r>
      <w:r w:rsidR="00472726">
        <w:rPr>
          <w:rFonts w:cs="B Lotus" w:hint="cs"/>
          <w:sz w:val="24"/>
          <w:szCs w:val="24"/>
          <w:rtl/>
        </w:rPr>
        <w:t xml:space="preserve"> شما است و </w:t>
      </w:r>
      <w:r w:rsidR="00E404EA">
        <w:rPr>
          <w:rFonts w:cs="B Lotus" w:hint="cs"/>
          <w:sz w:val="24"/>
          <w:szCs w:val="24"/>
          <w:rtl/>
        </w:rPr>
        <w:t xml:space="preserve">از طریق آن </w:t>
      </w:r>
      <w:r w:rsidR="00472726">
        <w:rPr>
          <w:rFonts w:cs="B Lotus" w:hint="cs"/>
          <w:sz w:val="24"/>
          <w:szCs w:val="24"/>
          <w:rtl/>
        </w:rPr>
        <w:t>می توان</w:t>
      </w:r>
      <w:r w:rsidR="00E404EA">
        <w:rPr>
          <w:rFonts w:cs="B Lotus" w:hint="cs"/>
          <w:sz w:val="24"/>
          <w:szCs w:val="24"/>
          <w:rtl/>
        </w:rPr>
        <w:t>ید برخی چیز ها را</w:t>
      </w:r>
      <w:r w:rsidR="00472726">
        <w:rPr>
          <w:rFonts w:cs="B Lotus" w:hint="cs"/>
          <w:sz w:val="24"/>
          <w:szCs w:val="24"/>
          <w:rtl/>
        </w:rPr>
        <w:t xml:space="preserve"> اندازه بگیر</w:t>
      </w:r>
      <w:r w:rsidR="00E404EA">
        <w:rPr>
          <w:rFonts w:cs="B Lotus" w:hint="cs"/>
          <w:sz w:val="24"/>
          <w:szCs w:val="24"/>
          <w:rtl/>
        </w:rPr>
        <w:t>ی</w:t>
      </w:r>
      <w:r w:rsidR="00472726">
        <w:rPr>
          <w:rFonts w:cs="B Lotus" w:hint="cs"/>
          <w:sz w:val="24"/>
          <w:szCs w:val="24"/>
          <w:rtl/>
        </w:rPr>
        <w:t>د</w:t>
      </w:r>
      <w:r>
        <w:rPr>
          <w:rFonts w:cs="B Lotus" w:hint="cs"/>
          <w:sz w:val="24"/>
          <w:szCs w:val="24"/>
          <w:rtl/>
        </w:rPr>
        <w:t>»(ص، 315)</w:t>
      </w:r>
      <w:r w:rsidR="00472726">
        <w:rPr>
          <w:rFonts w:cs="B Lotus" w:hint="cs"/>
          <w:sz w:val="24"/>
          <w:szCs w:val="24"/>
          <w:rtl/>
        </w:rPr>
        <w:t xml:space="preserve">.   </w:t>
      </w:r>
    </w:p>
    <w:p w:rsidR="007B614B" w:rsidRDefault="00053A20" w:rsidP="007B614B">
      <w:pPr>
        <w:bidi/>
        <w:jc w:val="both"/>
        <w:rPr>
          <w:rFonts w:cs="B Lotus"/>
          <w:sz w:val="24"/>
          <w:szCs w:val="24"/>
          <w:rtl/>
          <w:lang w:bidi="fa-IR"/>
        </w:rPr>
      </w:pPr>
      <w:r>
        <w:rPr>
          <w:rFonts w:cs="B Lotus" w:hint="cs"/>
          <w:sz w:val="24"/>
          <w:szCs w:val="24"/>
          <w:rtl/>
        </w:rPr>
        <w:t xml:space="preserve">در مقابل، </w:t>
      </w:r>
      <w:r>
        <w:rPr>
          <w:rFonts w:cs="Times New Roman" w:hint="cs"/>
          <w:sz w:val="24"/>
          <w:szCs w:val="24"/>
          <w:rtl/>
        </w:rPr>
        <w:t>"</w:t>
      </w:r>
      <w:r>
        <w:rPr>
          <w:rFonts w:cs="B Lotus" w:hint="cs"/>
          <w:sz w:val="24"/>
          <w:szCs w:val="24"/>
          <w:rtl/>
        </w:rPr>
        <w:t>ماشینی</w:t>
      </w:r>
      <w:r>
        <w:rPr>
          <w:rFonts w:cs="Times New Roman" w:hint="cs"/>
          <w:sz w:val="24"/>
          <w:szCs w:val="24"/>
          <w:rtl/>
        </w:rPr>
        <w:t>"</w:t>
      </w:r>
      <w:r>
        <w:rPr>
          <w:rFonts w:cs="B Lotus" w:hint="cs"/>
          <w:sz w:val="24"/>
          <w:szCs w:val="24"/>
          <w:rtl/>
        </w:rPr>
        <w:t xml:space="preserve"> که سکس از آن یاد می کند اصلاً </w:t>
      </w:r>
      <w:r>
        <w:rPr>
          <w:rFonts w:cs="Times New Roman" w:hint="cs"/>
          <w:sz w:val="24"/>
          <w:szCs w:val="24"/>
          <w:rtl/>
        </w:rPr>
        <w:t>"</w:t>
      </w:r>
      <w:r>
        <w:rPr>
          <w:rFonts w:cs="B Lotus" w:hint="cs"/>
          <w:sz w:val="24"/>
          <w:szCs w:val="24"/>
          <w:rtl/>
        </w:rPr>
        <w:t>سازه های فرضی</w:t>
      </w:r>
      <w:r>
        <w:rPr>
          <w:rFonts w:cs="Times New Roman" w:hint="cs"/>
          <w:sz w:val="24"/>
          <w:szCs w:val="24"/>
          <w:rtl/>
        </w:rPr>
        <w:t>"</w:t>
      </w:r>
      <w:r>
        <w:rPr>
          <w:rFonts w:cs="B Lotus" w:hint="cs"/>
          <w:sz w:val="24"/>
          <w:szCs w:val="24"/>
          <w:rtl/>
        </w:rPr>
        <w:t xml:space="preserve"> نیست.</w:t>
      </w:r>
      <w:r w:rsidR="007D07A7">
        <w:rPr>
          <w:rFonts w:cs="B Lotus" w:hint="cs"/>
          <w:sz w:val="24"/>
          <w:szCs w:val="24"/>
          <w:rtl/>
          <w:lang w:bidi="fa-IR"/>
        </w:rPr>
        <w:t xml:space="preserve"> در عوض، کلّ ادعای سَکس(1992) </w:t>
      </w:r>
      <w:r w:rsidR="007D07A7">
        <w:rPr>
          <w:rFonts w:cs="Times New Roman" w:hint="cs"/>
          <w:sz w:val="24"/>
          <w:szCs w:val="24"/>
          <w:rtl/>
          <w:lang w:bidi="fa-IR"/>
        </w:rPr>
        <w:t>"</w:t>
      </w:r>
      <w:r w:rsidR="007D07A7">
        <w:rPr>
          <w:rFonts w:cs="B Lotus" w:hint="cs"/>
          <w:sz w:val="24"/>
          <w:szCs w:val="24"/>
          <w:rtl/>
          <w:lang w:bidi="fa-IR"/>
        </w:rPr>
        <w:t>بررسی جهان واقعی</w:t>
      </w:r>
      <w:r w:rsidR="007D07A7">
        <w:rPr>
          <w:rFonts w:cs="Times New Roman" w:hint="cs"/>
          <w:sz w:val="24"/>
          <w:szCs w:val="24"/>
          <w:rtl/>
          <w:lang w:bidi="fa-IR"/>
        </w:rPr>
        <w:t>"</w:t>
      </w:r>
      <w:r w:rsidR="007D07A7">
        <w:rPr>
          <w:rFonts w:cs="B Lotus" w:hint="cs"/>
          <w:sz w:val="24"/>
          <w:szCs w:val="24"/>
          <w:rtl/>
          <w:lang w:bidi="fa-IR"/>
        </w:rPr>
        <w:t xml:space="preserve"> است(ص، 316). </w:t>
      </w:r>
      <w:r w:rsidR="004C25D7">
        <w:rPr>
          <w:rFonts w:cs="B Lotus" w:hint="cs"/>
          <w:sz w:val="24"/>
          <w:szCs w:val="24"/>
          <w:rtl/>
          <w:lang w:bidi="fa-IR"/>
        </w:rPr>
        <w:t xml:space="preserve">بنابراین </w:t>
      </w:r>
      <w:r w:rsidR="004C25D7">
        <w:rPr>
          <w:rFonts w:cs="Times New Roman" w:hint="cs"/>
          <w:sz w:val="24"/>
          <w:szCs w:val="24"/>
          <w:rtl/>
          <w:lang w:bidi="fa-IR"/>
        </w:rPr>
        <w:t>"</w:t>
      </w:r>
      <w:r w:rsidR="004C25D7">
        <w:rPr>
          <w:rFonts w:cs="B Lotus" w:hint="cs"/>
          <w:sz w:val="24"/>
          <w:szCs w:val="24"/>
          <w:rtl/>
          <w:lang w:bidi="fa-IR"/>
        </w:rPr>
        <w:t>ماشینی</w:t>
      </w:r>
      <w:r w:rsidR="004C25D7">
        <w:rPr>
          <w:rFonts w:cs="Times New Roman" w:hint="cs"/>
          <w:sz w:val="24"/>
          <w:szCs w:val="24"/>
          <w:rtl/>
          <w:lang w:bidi="fa-IR"/>
        </w:rPr>
        <w:t>"</w:t>
      </w:r>
      <w:r w:rsidR="004C25D7">
        <w:rPr>
          <w:rFonts w:cs="B Lotus" w:hint="cs"/>
          <w:sz w:val="24"/>
          <w:szCs w:val="24"/>
          <w:rtl/>
          <w:lang w:bidi="fa-IR"/>
        </w:rPr>
        <w:t xml:space="preserve"> که او پیش می کشد مجموعۀ مفید یا غیر مفید</w:t>
      </w:r>
      <w:r w:rsidR="000D1C08">
        <w:rPr>
          <w:rFonts w:cs="B Lotus" w:hint="cs"/>
          <w:sz w:val="24"/>
          <w:szCs w:val="24"/>
          <w:rtl/>
          <w:lang w:bidi="fa-IR"/>
        </w:rPr>
        <w:t>ی از</w:t>
      </w:r>
      <w:r w:rsidR="004C25D7">
        <w:rPr>
          <w:rFonts w:cs="B Lotus" w:hint="cs"/>
          <w:sz w:val="24"/>
          <w:szCs w:val="24"/>
          <w:rtl/>
          <w:lang w:bidi="fa-IR"/>
        </w:rPr>
        <w:t xml:space="preserve"> مقوله ها نیست بلکه مقوله های </w:t>
      </w:r>
      <w:r w:rsidR="004C25D7" w:rsidRPr="00CB627C">
        <w:rPr>
          <w:rFonts w:cs="B Lotus" w:hint="cs"/>
          <w:b/>
          <w:bCs/>
          <w:i/>
          <w:iCs/>
          <w:sz w:val="24"/>
          <w:szCs w:val="24"/>
          <w:rtl/>
          <w:lang w:bidi="fa-IR"/>
        </w:rPr>
        <w:t>واقعی</w:t>
      </w:r>
      <w:r w:rsidR="004C25D7">
        <w:rPr>
          <w:rFonts w:cs="B Lotus" w:hint="cs"/>
          <w:sz w:val="24"/>
          <w:szCs w:val="24"/>
          <w:rtl/>
          <w:lang w:bidi="fa-IR"/>
        </w:rPr>
        <w:t xml:space="preserve"> و سازوکارهایی است که اعضا به کار می برند.</w:t>
      </w:r>
      <w:r w:rsidR="000D1C08">
        <w:rPr>
          <w:rFonts w:cs="B Lotus" w:hint="cs"/>
          <w:sz w:val="24"/>
          <w:szCs w:val="24"/>
          <w:rtl/>
          <w:lang w:bidi="fa-IR"/>
        </w:rPr>
        <w:t xml:space="preserve"> </w:t>
      </w:r>
      <w:r w:rsidR="004C25D7">
        <w:rPr>
          <w:rFonts w:cs="B Lotus" w:hint="cs"/>
          <w:sz w:val="24"/>
          <w:szCs w:val="24"/>
          <w:rtl/>
          <w:lang w:bidi="fa-IR"/>
        </w:rPr>
        <w:t xml:space="preserve">  </w:t>
      </w:r>
    </w:p>
    <w:p w:rsidR="008B0D5E" w:rsidRDefault="00F84369" w:rsidP="00CB627C">
      <w:pPr>
        <w:bidi/>
        <w:jc w:val="both"/>
        <w:rPr>
          <w:rFonts w:cs="B Lotus"/>
          <w:sz w:val="24"/>
          <w:szCs w:val="24"/>
          <w:rtl/>
          <w:lang w:bidi="fa-IR"/>
        </w:rPr>
      </w:pPr>
      <w:r>
        <w:rPr>
          <w:rFonts w:cs="B Lotus" w:hint="cs"/>
          <w:sz w:val="24"/>
          <w:szCs w:val="24"/>
          <w:rtl/>
          <w:lang w:bidi="fa-IR"/>
        </w:rPr>
        <w:t>اجازه بد</w:t>
      </w:r>
      <w:r w:rsidR="00CB627C">
        <w:rPr>
          <w:rFonts w:cs="B Lotus" w:hint="cs"/>
          <w:sz w:val="24"/>
          <w:szCs w:val="24"/>
          <w:rtl/>
          <w:lang w:bidi="fa-IR"/>
        </w:rPr>
        <w:t>هید ب</w:t>
      </w:r>
      <w:r>
        <w:rPr>
          <w:rFonts w:cs="B Lotus" w:hint="cs"/>
          <w:sz w:val="24"/>
          <w:szCs w:val="24"/>
          <w:rtl/>
          <w:lang w:bidi="fa-IR"/>
        </w:rPr>
        <w:t>ا مثالی ملموس منظورم را روشن کن</w:t>
      </w:r>
      <w:r w:rsidR="00CB627C">
        <w:rPr>
          <w:rFonts w:cs="B Lotus" w:hint="cs"/>
          <w:sz w:val="24"/>
          <w:szCs w:val="24"/>
          <w:rtl/>
          <w:lang w:bidi="fa-IR"/>
        </w:rPr>
        <w:t>م. هاروی سکس در دو مورد از سخنرانی های خود به داستانی از مجلۀ نیویورک تایمز اشاره می کند که مربوط می ش</w:t>
      </w:r>
      <w:r w:rsidR="007B675F">
        <w:rPr>
          <w:rFonts w:cs="B Lotus" w:hint="cs"/>
          <w:sz w:val="24"/>
          <w:szCs w:val="24"/>
          <w:rtl/>
          <w:lang w:bidi="fa-IR"/>
        </w:rPr>
        <w:t>د به مصاحبه ای که با یکی از خلبان های</w:t>
      </w:r>
      <w:r w:rsidR="00CB627C">
        <w:rPr>
          <w:rFonts w:cs="B Lotus" w:hint="cs"/>
          <w:sz w:val="24"/>
          <w:szCs w:val="24"/>
          <w:rtl/>
          <w:lang w:bidi="fa-IR"/>
        </w:rPr>
        <w:t xml:space="preserve"> آمریکایی انجام داده بود و در آن از او می خواست که درباره یکی از ماموریت های جنگ ویتنام برایش بگوید(نگاه کنید به سکس، 1992، صص، 222-205 و 306-311).</w:t>
      </w:r>
      <w:r w:rsidR="008B0D5E">
        <w:rPr>
          <w:rFonts w:cs="B Lotus" w:hint="cs"/>
          <w:sz w:val="24"/>
          <w:szCs w:val="24"/>
          <w:rtl/>
          <w:lang w:bidi="fa-IR"/>
        </w:rPr>
        <w:t xml:space="preserve"> سکس بیش تر ازهمه شیفته پاسخ وی به یکی از پرسش های خود می شود</w:t>
      </w:r>
      <w:r w:rsidR="008B0D5E">
        <w:rPr>
          <w:rFonts w:cs="Times New Roman" w:hint="cs"/>
          <w:sz w:val="24"/>
          <w:szCs w:val="24"/>
          <w:rtl/>
          <w:lang w:bidi="fa-IR"/>
        </w:rPr>
        <w:t>:</w:t>
      </w:r>
      <w:r w:rsidR="008B0D5E">
        <w:rPr>
          <w:rFonts w:cs="B Lotus" w:hint="cs"/>
          <w:sz w:val="24"/>
          <w:szCs w:val="24"/>
          <w:rtl/>
          <w:lang w:bidi="fa-IR"/>
        </w:rPr>
        <w:t xml:space="preserve"> </w:t>
      </w:r>
    </w:p>
    <w:p w:rsidR="00CB627C" w:rsidRPr="005B74B8" w:rsidRDefault="005B74B8" w:rsidP="008B0D5E">
      <w:pPr>
        <w:bidi/>
        <w:jc w:val="both"/>
        <w:rPr>
          <w:rFonts w:cs="B Lotus"/>
          <w:sz w:val="20"/>
          <w:szCs w:val="20"/>
          <w:rtl/>
          <w:lang w:bidi="fa-IR"/>
        </w:rPr>
      </w:pPr>
      <w:r w:rsidRPr="005B74B8">
        <w:rPr>
          <w:rFonts w:cs="B Lotus" w:hint="cs"/>
          <w:sz w:val="20"/>
          <w:szCs w:val="20"/>
          <w:rtl/>
          <w:lang w:bidi="fa-IR"/>
        </w:rPr>
        <w:t>«</w:t>
      </w:r>
      <w:r w:rsidR="008B0D5E" w:rsidRPr="005B74B8">
        <w:rPr>
          <w:rFonts w:cs="B Lotus" w:hint="cs"/>
          <w:sz w:val="20"/>
          <w:szCs w:val="20"/>
          <w:rtl/>
          <w:lang w:bidi="fa-IR"/>
        </w:rPr>
        <w:t xml:space="preserve">چه احساسی به </w:t>
      </w:r>
      <w:r>
        <w:rPr>
          <w:rFonts w:cs="B Lotus" w:hint="cs"/>
          <w:sz w:val="20"/>
          <w:szCs w:val="20"/>
          <w:rtl/>
          <w:lang w:bidi="fa-IR"/>
        </w:rPr>
        <w:t>شما دست داد وقتی که می دی</w:t>
      </w:r>
      <w:r w:rsidR="008B0D5E" w:rsidRPr="005B74B8">
        <w:rPr>
          <w:rFonts w:cs="B Lotus" w:hint="cs"/>
          <w:sz w:val="20"/>
          <w:szCs w:val="20"/>
          <w:rtl/>
          <w:lang w:bidi="fa-IR"/>
        </w:rPr>
        <w:t xml:space="preserve">د با وجودی که </w:t>
      </w:r>
      <w:r w:rsidR="00534A18">
        <w:rPr>
          <w:rFonts w:cs="B Lotus" w:hint="cs"/>
          <w:sz w:val="20"/>
          <w:szCs w:val="20"/>
          <w:rtl/>
          <w:lang w:bidi="fa-IR"/>
        </w:rPr>
        <w:t>درست به هدف نشانه گرفته</w:t>
      </w:r>
      <w:r w:rsidR="00534A18">
        <w:rPr>
          <w:rFonts w:cs="B Lotus"/>
          <w:sz w:val="20"/>
          <w:szCs w:val="20"/>
          <w:rtl/>
          <w:lang w:bidi="fa-IR"/>
        </w:rPr>
        <w:softHyphen/>
      </w:r>
      <w:r>
        <w:rPr>
          <w:rFonts w:cs="B Lotus" w:hint="cs"/>
          <w:sz w:val="20"/>
          <w:szCs w:val="20"/>
          <w:rtl/>
          <w:lang w:bidi="fa-IR"/>
        </w:rPr>
        <w:t xml:space="preserve">اید </w:t>
      </w:r>
      <w:r w:rsidR="008B0D5E" w:rsidRPr="005B74B8">
        <w:rPr>
          <w:rFonts w:cs="B Lotus" w:hint="cs"/>
          <w:sz w:val="20"/>
          <w:szCs w:val="20"/>
          <w:rtl/>
          <w:lang w:bidi="fa-IR"/>
        </w:rPr>
        <w:t xml:space="preserve">ولی در این میان فردی بی گناه </w:t>
      </w:r>
      <w:r>
        <w:rPr>
          <w:rFonts w:cs="B Lotus" w:hint="cs"/>
          <w:sz w:val="20"/>
          <w:szCs w:val="20"/>
          <w:rtl/>
          <w:lang w:bidi="fa-IR"/>
        </w:rPr>
        <w:t>جان خود را از دست می دا</w:t>
      </w:r>
      <w:r w:rsidR="008B0D5E" w:rsidRPr="005B74B8">
        <w:rPr>
          <w:rFonts w:cs="B Lotus" w:hint="cs"/>
          <w:sz w:val="20"/>
          <w:szCs w:val="20"/>
          <w:rtl/>
          <w:lang w:bidi="fa-IR"/>
        </w:rPr>
        <w:t xml:space="preserve">د؟ </w:t>
      </w:r>
    </w:p>
    <w:p w:rsidR="00534A18" w:rsidRDefault="005B74B8" w:rsidP="005B74B8">
      <w:pPr>
        <w:bidi/>
        <w:jc w:val="both"/>
        <w:rPr>
          <w:rFonts w:cs="B Lotus"/>
          <w:sz w:val="20"/>
          <w:szCs w:val="20"/>
          <w:rtl/>
          <w:lang w:bidi="fa-IR"/>
        </w:rPr>
      </w:pPr>
      <w:r w:rsidRPr="005B74B8">
        <w:rPr>
          <w:rFonts w:cs="B Lotus" w:hint="cs"/>
          <w:sz w:val="20"/>
          <w:szCs w:val="20"/>
          <w:rtl/>
          <w:lang w:bidi="fa-IR"/>
        </w:rPr>
        <w:t>او پاسخ داد که معلومه که من از اینکه دیگری را می کشم</w:t>
      </w:r>
      <w:r w:rsidR="00534A18">
        <w:rPr>
          <w:rFonts w:cs="B Lotus" w:hint="cs"/>
          <w:sz w:val="20"/>
          <w:szCs w:val="20"/>
          <w:rtl/>
          <w:lang w:bidi="fa-IR"/>
        </w:rPr>
        <w:t>،</w:t>
      </w:r>
      <w:r w:rsidRPr="005B74B8">
        <w:rPr>
          <w:rFonts w:cs="B Lotus" w:hint="cs"/>
          <w:sz w:val="20"/>
          <w:szCs w:val="20"/>
          <w:rtl/>
          <w:lang w:bidi="fa-IR"/>
        </w:rPr>
        <w:t xml:space="preserve"> اصلاً راضی نیستم. در عین حال، من به هیچ کس رحم نمی کنم</w:t>
      </w:r>
      <w:r w:rsidR="00FC11E8">
        <w:rPr>
          <w:rFonts w:cs="B Lotus" w:hint="cs"/>
          <w:sz w:val="20"/>
          <w:szCs w:val="20"/>
          <w:rtl/>
          <w:lang w:bidi="fa-IR"/>
        </w:rPr>
        <w:t xml:space="preserve"> و مجبورم شلیک کنم و هدف را بمباران کنم</w:t>
      </w:r>
      <w:r w:rsidRPr="005B74B8">
        <w:rPr>
          <w:rFonts w:cs="B Lotus" w:hint="cs"/>
          <w:sz w:val="20"/>
          <w:szCs w:val="20"/>
          <w:rtl/>
          <w:lang w:bidi="fa-IR"/>
        </w:rPr>
        <w:t>. شما در این حرفه نیاز دارید که مسائل شخصی خودتان را کنار بگذارید. در تمام مدت جنگ ویتنام اینطور فکر می کردم که تو یک نظامی هستی و اگر غفلت کنی طرف مقابل به تو رحم نخواهد کرد</w:t>
      </w:r>
      <w:r w:rsidR="00FC11E8">
        <w:rPr>
          <w:rFonts w:cs="B Lotus" w:hint="cs"/>
          <w:sz w:val="20"/>
          <w:szCs w:val="20"/>
          <w:rtl/>
          <w:lang w:bidi="fa-IR"/>
        </w:rPr>
        <w:t xml:space="preserve"> و تو را بمباران می کند</w:t>
      </w:r>
      <w:r w:rsidR="00534A18">
        <w:rPr>
          <w:rFonts w:cs="B Lotus" w:hint="cs"/>
          <w:sz w:val="20"/>
          <w:szCs w:val="20"/>
          <w:rtl/>
          <w:lang w:bidi="fa-IR"/>
        </w:rPr>
        <w:t>(ص، 205)</w:t>
      </w:r>
      <w:r w:rsidRPr="005B74B8">
        <w:rPr>
          <w:rFonts w:cs="B Lotus" w:hint="cs"/>
          <w:sz w:val="20"/>
          <w:szCs w:val="20"/>
          <w:rtl/>
          <w:lang w:bidi="fa-IR"/>
        </w:rPr>
        <w:t>».</w:t>
      </w:r>
    </w:p>
    <w:p w:rsidR="003B7C7B" w:rsidRDefault="00534A18" w:rsidP="003B7C7B">
      <w:pPr>
        <w:bidi/>
        <w:jc w:val="both"/>
        <w:rPr>
          <w:rFonts w:cs="B Lotus"/>
          <w:sz w:val="24"/>
          <w:szCs w:val="24"/>
          <w:rtl/>
          <w:lang w:bidi="fa-IR"/>
        </w:rPr>
      </w:pPr>
      <w:r>
        <w:rPr>
          <w:rFonts w:cs="B Lotus" w:hint="cs"/>
          <w:sz w:val="24"/>
          <w:szCs w:val="24"/>
          <w:rtl/>
          <w:lang w:bidi="fa-IR"/>
        </w:rPr>
        <w:lastRenderedPageBreak/>
        <w:t>نکته ج</w:t>
      </w:r>
      <w:r w:rsidR="00043035">
        <w:rPr>
          <w:rFonts w:cs="B Lotus" w:hint="cs"/>
          <w:sz w:val="24"/>
          <w:szCs w:val="24"/>
          <w:rtl/>
          <w:lang w:bidi="fa-IR"/>
        </w:rPr>
        <w:t>ا</w:t>
      </w:r>
      <w:r>
        <w:rPr>
          <w:rFonts w:cs="B Lotus" w:hint="cs"/>
          <w:sz w:val="24"/>
          <w:szCs w:val="24"/>
          <w:rtl/>
          <w:lang w:bidi="fa-IR"/>
        </w:rPr>
        <w:t>ل</w:t>
      </w:r>
      <w:r w:rsidR="00043035">
        <w:rPr>
          <w:rFonts w:cs="B Lotus" w:hint="cs"/>
          <w:sz w:val="24"/>
          <w:szCs w:val="24"/>
          <w:rtl/>
          <w:lang w:bidi="fa-IR"/>
        </w:rPr>
        <w:t>ب</w:t>
      </w:r>
      <w:r>
        <w:rPr>
          <w:rFonts w:cs="B Lotus" w:hint="cs"/>
          <w:sz w:val="24"/>
          <w:szCs w:val="24"/>
          <w:rtl/>
          <w:lang w:bidi="fa-IR"/>
        </w:rPr>
        <w:t xml:space="preserve"> توجه اینجا است ک</w:t>
      </w:r>
      <w:r w:rsidR="00043035">
        <w:rPr>
          <w:rFonts w:cs="B Lotus" w:hint="cs"/>
          <w:sz w:val="24"/>
          <w:szCs w:val="24"/>
          <w:rtl/>
          <w:lang w:bidi="fa-IR"/>
        </w:rPr>
        <w:t>ه سکس جواب خلبان را بلافاصله می</w:t>
      </w:r>
      <w:r w:rsidR="00043035">
        <w:rPr>
          <w:rFonts w:cs="B Lotus"/>
          <w:sz w:val="24"/>
          <w:szCs w:val="24"/>
          <w:rtl/>
          <w:lang w:bidi="fa-IR"/>
        </w:rPr>
        <w:softHyphen/>
      </w:r>
      <w:r>
        <w:rPr>
          <w:rFonts w:cs="B Lotus" w:hint="cs"/>
          <w:sz w:val="24"/>
          <w:szCs w:val="24"/>
          <w:rtl/>
          <w:lang w:bidi="fa-IR"/>
        </w:rPr>
        <w:t>دهد(معلومه که من مثل همه از به کشتن دیگران راضی نیستم)</w:t>
      </w:r>
      <w:r w:rsidR="00043035">
        <w:rPr>
          <w:rFonts w:cs="B Lotus" w:hint="cs"/>
          <w:sz w:val="24"/>
          <w:szCs w:val="24"/>
          <w:rtl/>
          <w:lang w:bidi="fa-IR"/>
        </w:rPr>
        <w:t xml:space="preserve"> و این در واقع وفاداری وی </w:t>
      </w:r>
      <w:r w:rsidR="008959DB">
        <w:rPr>
          <w:rFonts w:cs="B Lotus" w:hint="cs"/>
          <w:sz w:val="24"/>
          <w:szCs w:val="24"/>
          <w:rtl/>
          <w:lang w:bidi="fa-IR"/>
        </w:rPr>
        <w:t>را به طرح هایی که</w:t>
      </w:r>
      <w:r w:rsidR="00043035">
        <w:rPr>
          <w:rFonts w:cs="B Lotus" w:hint="cs"/>
          <w:sz w:val="24"/>
          <w:szCs w:val="24"/>
          <w:rtl/>
          <w:lang w:bidi="fa-IR"/>
        </w:rPr>
        <w:t xml:space="preserve"> روزنامه نگار </w:t>
      </w:r>
      <w:r w:rsidR="008959DB">
        <w:rPr>
          <w:rFonts w:cs="B Lotus" w:hint="cs"/>
          <w:sz w:val="24"/>
          <w:szCs w:val="24"/>
          <w:rtl/>
          <w:lang w:bidi="fa-IR"/>
        </w:rPr>
        <w:t>وی را از طریق آن ارزیابی می کند،</w:t>
      </w:r>
      <w:r w:rsidR="00043035">
        <w:rPr>
          <w:rFonts w:cs="B Lotus" w:hint="cs"/>
          <w:sz w:val="24"/>
          <w:szCs w:val="24"/>
          <w:rtl/>
          <w:lang w:bidi="fa-IR"/>
        </w:rPr>
        <w:t xml:space="preserve"> نشان می </w:t>
      </w:r>
      <w:r w:rsidR="008959DB">
        <w:rPr>
          <w:rFonts w:cs="B Lotus" w:hint="cs"/>
          <w:sz w:val="24"/>
          <w:szCs w:val="24"/>
          <w:rtl/>
          <w:lang w:bidi="fa-IR"/>
        </w:rPr>
        <w:t>د</w:t>
      </w:r>
      <w:r w:rsidR="00043035">
        <w:rPr>
          <w:rFonts w:cs="B Lotus" w:hint="cs"/>
          <w:sz w:val="24"/>
          <w:szCs w:val="24"/>
          <w:rtl/>
          <w:lang w:bidi="fa-IR"/>
        </w:rPr>
        <w:t>هد.</w:t>
      </w:r>
      <w:r w:rsidR="008959DB">
        <w:rPr>
          <w:rFonts w:cs="B Lotus" w:hint="cs"/>
          <w:sz w:val="24"/>
          <w:szCs w:val="24"/>
          <w:rtl/>
          <w:lang w:bidi="fa-IR"/>
        </w:rPr>
        <w:t xml:space="preserve"> </w:t>
      </w:r>
      <w:r w:rsidR="005F5C88">
        <w:rPr>
          <w:rFonts w:cs="B Lotus" w:hint="cs"/>
          <w:sz w:val="24"/>
          <w:szCs w:val="24"/>
          <w:rtl/>
          <w:lang w:bidi="fa-IR"/>
        </w:rPr>
        <w:t>به جای آن اگر خلبان می</w:t>
      </w:r>
      <w:r w:rsidR="005F5C88">
        <w:rPr>
          <w:rFonts w:cs="B Lotus"/>
          <w:sz w:val="24"/>
          <w:szCs w:val="24"/>
          <w:rtl/>
          <w:lang w:bidi="fa-IR"/>
        </w:rPr>
        <w:softHyphen/>
      </w:r>
      <w:r w:rsidR="005F5C88">
        <w:rPr>
          <w:rFonts w:cs="B Lotus" w:hint="cs"/>
          <w:sz w:val="24"/>
          <w:szCs w:val="24"/>
          <w:rtl/>
          <w:lang w:bidi="fa-IR"/>
        </w:rPr>
        <w:t xml:space="preserve"> پرسید </w:t>
      </w:r>
      <w:r w:rsidR="005F5C88">
        <w:rPr>
          <w:rFonts w:cs="Times New Roman" w:hint="cs"/>
          <w:sz w:val="24"/>
          <w:szCs w:val="24"/>
          <w:rtl/>
          <w:lang w:bidi="fa-IR"/>
        </w:rPr>
        <w:t>"</w:t>
      </w:r>
      <w:r w:rsidR="005F5C88">
        <w:rPr>
          <w:rFonts w:cs="B Lotus" w:hint="cs"/>
          <w:sz w:val="24"/>
          <w:szCs w:val="24"/>
          <w:rtl/>
          <w:lang w:bidi="fa-IR"/>
        </w:rPr>
        <w:t xml:space="preserve"> چرا چنین سوالی را از من می </w:t>
      </w:r>
      <w:r w:rsidR="005F5C88" w:rsidRPr="005F5C88">
        <w:rPr>
          <w:rFonts w:cs="B Lotus" w:hint="cs"/>
          <w:sz w:val="24"/>
          <w:szCs w:val="24"/>
          <w:rtl/>
          <w:lang w:bidi="fa-IR"/>
        </w:rPr>
        <w:t>پرسی</w:t>
      </w:r>
      <w:r w:rsidR="003A06EF">
        <w:rPr>
          <w:rFonts w:cs="B Lotus" w:hint="cs"/>
          <w:sz w:val="24"/>
          <w:szCs w:val="24"/>
          <w:rtl/>
          <w:lang w:bidi="fa-IR"/>
        </w:rPr>
        <w:t>"</w:t>
      </w:r>
      <w:r w:rsidR="005F5C88" w:rsidRPr="005F5C88">
        <w:rPr>
          <w:rFonts w:cs="B Lotus" w:hint="cs"/>
          <w:sz w:val="24"/>
          <w:szCs w:val="24"/>
          <w:rtl/>
          <w:lang w:bidi="fa-IR"/>
        </w:rPr>
        <w:t>آن وقت به خوبی می دیدیم که خلبان جهان بینی مشترکی با گزارشگر</w:t>
      </w:r>
      <w:r w:rsidR="00BC7C38">
        <w:rPr>
          <w:rFonts w:cs="B Lotus" w:hint="cs"/>
          <w:sz w:val="24"/>
          <w:szCs w:val="24"/>
          <w:rtl/>
          <w:lang w:bidi="fa-IR"/>
        </w:rPr>
        <w:t>( ونیز خواننده روزنامه)</w:t>
      </w:r>
      <w:r w:rsidR="005F5C88" w:rsidRPr="005F5C88">
        <w:rPr>
          <w:rFonts w:cs="B Lotus" w:hint="cs"/>
          <w:sz w:val="24"/>
          <w:szCs w:val="24"/>
          <w:rtl/>
          <w:lang w:bidi="fa-IR"/>
        </w:rPr>
        <w:t xml:space="preserve"> ندارد</w:t>
      </w:r>
      <w:r w:rsidR="00BC7C38">
        <w:rPr>
          <w:rFonts w:cs="B Lotus" w:hint="cs"/>
          <w:sz w:val="24"/>
          <w:szCs w:val="24"/>
          <w:rtl/>
          <w:lang w:bidi="fa-IR"/>
        </w:rPr>
        <w:t>( سکس، 1992، ص،211)</w:t>
      </w:r>
      <w:r w:rsidR="005F5C88" w:rsidRPr="005F5C88">
        <w:rPr>
          <w:rFonts w:cs="B Lotus" w:hint="cs"/>
          <w:sz w:val="24"/>
          <w:szCs w:val="24"/>
          <w:rtl/>
          <w:lang w:bidi="fa-IR"/>
        </w:rPr>
        <w:t>.</w:t>
      </w:r>
      <w:r w:rsidR="005F5C88">
        <w:rPr>
          <w:rFonts w:cs="B Lotus" w:hint="cs"/>
          <w:sz w:val="24"/>
          <w:szCs w:val="24"/>
          <w:rtl/>
          <w:lang w:bidi="fa-IR"/>
        </w:rPr>
        <w:t xml:space="preserve"> </w:t>
      </w:r>
    </w:p>
    <w:p w:rsidR="00D13A38" w:rsidRDefault="00410AC4" w:rsidP="00D13A38">
      <w:pPr>
        <w:bidi/>
        <w:jc w:val="both"/>
        <w:rPr>
          <w:rFonts w:cs="B Lotus"/>
          <w:sz w:val="24"/>
          <w:szCs w:val="24"/>
          <w:rtl/>
          <w:lang w:bidi="fa-IR"/>
        </w:rPr>
      </w:pPr>
      <w:r>
        <w:rPr>
          <w:rFonts w:cs="B Lotus" w:hint="cs"/>
          <w:sz w:val="24"/>
          <w:szCs w:val="24"/>
          <w:rtl/>
          <w:lang w:bidi="fa-IR"/>
        </w:rPr>
        <w:t xml:space="preserve">خلبان با پذیرفت طرح اخلاقی ما در واقع می خواهد قضاوت خوب ما را نسبت به خود جلب کند. </w:t>
      </w:r>
      <w:r w:rsidR="00BA521C">
        <w:rPr>
          <w:rFonts w:cs="B Lotus" w:hint="cs"/>
          <w:sz w:val="24"/>
          <w:szCs w:val="24"/>
          <w:rtl/>
          <w:lang w:bidi="fa-IR"/>
        </w:rPr>
        <w:t xml:space="preserve">با پیش کشیدن مقولۀ </w:t>
      </w:r>
      <w:r w:rsidR="00BA521C">
        <w:rPr>
          <w:rFonts w:cs="Times New Roman" w:hint="cs"/>
          <w:sz w:val="24"/>
          <w:szCs w:val="24"/>
          <w:rtl/>
          <w:lang w:bidi="fa-IR"/>
        </w:rPr>
        <w:t>"</w:t>
      </w:r>
      <w:r w:rsidR="00BA521C">
        <w:rPr>
          <w:rFonts w:cs="B Lotus" w:hint="cs"/>
          <w:sz w:val="24"/>
          <w:szCs w:val="24"/>
          <w:rtl/>
          <w:lang w:bidi="fa-IR"/>
        </w:rPr>
        <w:t>آدم نظامی</w:t>
      </w:r>
      <w:r w:rsidR="00BA521C" w:rsidRPr="00BA521C">
        <w:rPr>
          <w:rFonts w:cs="B Lotus" w:hint="cs"/>
          <w:sz w:val="24"/>
          <w:szCs w:val="24"/>
          <w:rtl/>
          <w:lang w:bidi="fa-IR"/>
        </w:rPr>
        <w:t>" او در واقع می خواهد از کار خودش به عنوان یک خلبان جنگنده دفاع کند.</w:t>
      </w:r>
      <w:r w:rsidR="00BA521C">
        <w:rPr>
          <w:rFonts w:cs="B Lotus" w:hint="cs"/>
          <w:sz w:val="24"/>
          <w:szCs w:val="24"/>
          <w:rtl/>
          <w:lang w:bidi="fa-IR"/>
        </w:rPr>
        <w:t xml:space="preserve"> </w:t>
      </w:r>
      <w:r w:rsidR="00131C39">
        <w:rPr>
          <w:rFonts w:cs="B Lotus" w:hint="cs"/>
          <w:sz w:val="24"/>
          <w:szCs w:val="24"/>
          <w:rtl/>
          <w:lang w:bidi="fa-IR"/>
        </w:rPr>
        <w:t xml:space="preserve">خلبان حتی با گفتن اینکه </w:t>
      </w:r>
      <w:r w:rsidR="00131C39">
        <w:rPr>
          <w:rFonts w:cs="Times New Roman" w:hint="cs"/>
          <w:sz w:val="24"/>
          <w:szCs w:val="24"/>
          <w:rtl/>
          <w:lang w:bidi="fa-IR"/>
        </w:rPr>
        <w:t>"</w:t>
      </w:r>
      <w:r w:rsidR="00131C39">
        <w:rPr>
          <w:rFonts w:cs="B Lotus" w:hint="cs"/>
          <w:sz w:val="24"/>
          <w:szCs w:val="24"/>
          <w:rtl/>
          <w:lang w:bidi="fa-IR"/>
        </w:rPr>
        <w:t xml:space="preserve"> اگر من نکشم نظامیِ طرف مقابل مرا می کشد</w:t>
      </w:r>
      <w:r w:rsidR="00131C39">
        <w:rPr>
          <w:rFonts w:cs="Times New Roman" w:hint="cs"/>
          <w:sz w:val="24"/>
          <w:szCs w:val="24"/>
          <w:rtl/>
          <w:lang w:bidi="fa-IR"/>
        </w:rPr>
        <w:t xml:space="preserve">" </w:t>
      </w:r>
      <w:r w:rsidR="004E7834">
        <w:rPr>
          <w:rFonts w:cs="B Lotus" w:hint="cs"/>
          <w:sz w:val="24"/>
          <w:szCs w:val="24"/>
          <w:rtl/>
          <w:lang w:bidi="fa-IR"/>
        </w:rPr>
        <w:t>می خواهد تاثیر مقوله انتخاب ا</w:t>
      </w:r>
      <w:r w:rsidR="00131C39" w:rsidRPr="00131C39">
        <w:rPr>
          <w:rFonts w:cs="B Lotus" w:hint="cs"/>
          <w:sz w:val="24"/>
          <w:szCs w:val="24"/>
          <w:rtl/>
          <w:lang w:bidi="fa-IR"/>
        </w:rPr>
        <w:t>ش را برای ما تشدید کند.</w:t>
      </w:r>
      <w:r w:rsidR="00DC5B7C">
        <w:rPr>
          <w:rFonts w:cs="B Lotus" w:hint="cs"/>
          <w:sz w:val="24"/>
          <w:szCs w:val="24"/>
          <w:rtl/>
          <w:lang w:bidi="fa-IR"/>
        </w:rPr>
        <w:t xml:space="preserve"> به این ترتیب خلبان یک جفت ( نظامی/نظامی) و نیز الزامی مشترک بین خود و طرف مقابل( بمباران/ شلیک به طرف مقابل) ایجاد می کند.</w:t>
      </w:r>
      <w:r w:rsidR="009A4A8D">
        <w:rPr>
          <w:rFonts w:cs="B Lotus" w:hint="cs"/>
          <w:sz w:val="24"/>
          <w:szCs w:val="24"/>
          <w:rtl/>
          <w:lang w:bidi="fa-IR"/>
        </w:rPr>
        <w:t xml:space="preserve"> با این کار خلبان برای سوال کننده جای هیچ اعتراضی و شکایتی در مورد اقداماتش باقی نمی گذارد .</w:t>
      </w:r>
    </w:p>
    <w:p w:rsidR="00B512E1" w:rsidRDefault="00D13A38" w:rsidP="00D13A38">
      <w:pPr>
        <w:bidi/>
        <w:jc w:val="both"/>
        <w:rPr>
          <w:rFonts w:cs="B Lotus"/>
          <w:sz w:val="24"/>
          <w:szCs w:val="24"/>
          <w:rtl/>
          <w:lang w:bidi="fa-IR"/>
        </w:rPr>
      </w:pPr>
      <w:r>
        <w:rPr>
          <w:rFonts w:cs="B Lotus" w:hint="cs"/>
          <w:sz w:val="24"/>
          <w:szCs w:val="24"/>
          <w:rtl/>
          <w:lang w:bidi="fa-IR"/>
        </w:rPr>
        <w:t xml:space="preserve">نکته جالب توجه دیگر این است که خلبان به ما متذکر می شود که شما می بایست </w:t>
      </w:r>
      <w:r>
        <w:rPr>
          <w:rFonts w:cs="Times New Roman" w:hint="cs"/>
          <w:sz w:val="24"/>
          <w:szCs w:val="24"/>
          <w:rtl/>
          <w:lang w:bidi="fa-IR"/>
        </w:rPr>
        <w:t>"</w:t>
      </w:r>
      <w:r>
        <w:rPr>
          <w:rFonts w:cs="B Lotus" w:hint="cs"/>
          <w:sz w:val="24"/>
          <w:szCs w:val="24"/>
          <w:rtl/>
          <w:lang w:bidi="fa-IR"/>
        </w:rPr>
        <w:t>مسایل شخصی خود را در این حرفه کنار بگذارید</w:t>
      </w:r>
      <w:r>
        <w:rPr>
          <w:rFonts w:cs="Times New Roman" w:hint="cs"/>
          <w:sz w:val="24"/>
          <w:szCs w:val="24"/>
          <w:rtl/>
          <w:lang w:bidi="fa-IR"/>
        </w:rPr>
        <w:t>"</w:t>
      </w:r>
      <w:r>
        <w:rPr>
          <w:rFonts w:cs="B Lotus" w:hint="cs"/>
          <w:sz w:val="24"/>
          <w:szCs w:val="24"/>
          <w:rtl/>
          <w:lang w:bidi="fa-IR"/>
        </w:rPr>
        <w:t>.</w:t>
      </w:r>
      <w:r w:rsidR="00964483">
        <w:rPr>
          <w:rFonts w:cs="B Lotus" w:hint="cs"/>
          <w:sz w:val="24"/>
          <w:szCs w:val="24"/>
          <w:rtl/>
          <w:lang w:bidi="fa-IR"/>
        </w:rPr>
        <w:t xml:space="preserve"> به یاد داشته باشید که مقولۀ  « این </w:t>
      </w:r>
      <w:r w:rsidR="00964483" w:rsidRPr="00964483">
        <w:rPr>
          <w:rFonts w:cs="B Lotus" w:hint="cs"/>
          <w:sz w:val="24"/>
          <w:szCs w:val="24"/>
          <w:rtl/>
          <w:lang w:bidi="fa-IR"/>
        </w:rPr>
        <w:t xml:space="preserve">حرفه" بازهم محدوده ای را پیش می کشد که ممکن است از طرف یک </w:t>
      </w:r>
      <w:r w:rsidR="00512B27">
        <w:rPr>
          <w:rFonts w:cs="B Lotus" w:hint="cs"/>
          <w:sz w:val="24"/>
          <w:szCs w:val="24"/>
          <w:rtl/>
          <w:lang w:bidi="fa-IR"/>
        </w:rPr>
        <w:t>نظامی مطرح شود . بنابراین این ح</w:t>
      </w:r>
      <w:r w:rsidR="00964483" w:rsidRPr="00964483">
        <w:rPr>
          <w:rFonts w:cs="B Lotus" w:hint="cs"/>
          <w:sz w:val="24"/>
          <w:szCs w:val="24"/>
          <w:rtl/>
          <w:lang w:bidi="fa-IR"/>
        </w:rPr>
        <w:t>رف ممکن است از طرف هر یک از دو طرف[ نظامی] بیان شود.</w:t>
      </w:r>
      <w:r w:rsidR="00512B27">
        <w:rPr>
          <w:rFonts w:cs="B Lotus" w:hint="cs"/>
          <w:sz w:val="24"/>
          <w:szCs w:val="24"/>
          <w:rtl/>
          <w:lang w:bidi="fa-IR"/>
        </w:rPr>
        <w:t xml:space="preserve"> به هر حال همانطور که سکس هم اشاره می کند این حرف اشراه به این دارد که </w:t>
      </w:r>
      <w:r w:rsidR="00512B27">
        <w:rPr>
          <w:rFonts w:cs="Times New Roman" w:hint="cs"/>
          <w:sz w:val="24"/>
          <w:szCs w:val="24"/>
          <w:rtl/>
          <w:lang w:bidi="fa-IR"/>
        </w:rPr>
        <w:t>"</w:t>
      </w:r>
      <w:r w:rsidR="00512B27">
        <w:rPr>
          <w:rFonts w:cs="B Lotus" w:hint="cs"/>
          <w:sz w:val="24"/>
          <w:szCs w:val="24"/>
          <w:rtl/>
          <w:lang w:bidi="fa-IR"/>
        </w:rPr>
        <w:t>این حرفه</w:t>
      </w:r>
      <w:r w:rsidR="00512B27">
        <w:rPr>
          <w:rFonts w:cs="Times New Roman" w:hint="cs"/>
          <w:sz w:val="24"/>
          <w:szCs w:val="24"/>
          <w:rtl/>
          <w:lang w:bidi="fa-IR"/>
        </w:rPr>
        <w:t>"</w:t>
      </w:r>
      <w:r w:rsidR="00512B27">
        <w:rPr>
          <w:rFonts w:cs="B Lotus" w:hint="cs"/>
          <w:sz w:val="24"/>
          <w:szCs w:val="24"/>
          <w:rtl/>
          <w:lang w:bidi="fa-IR"/>
        </w:rPr>
        <w:t xml:space="preserve"> از آن حِرفی است که رسمی بودن و عدم توجه به مسایل عاطفی و شخصی در آن </w:t>
      </w:r>
      <w:r w:rsidR="00CF07D1">
        <w:rPr>
          <w:rFonts w:cs="B Lotus" w:hint="cs"/>
          <w:sz w:val="24"/>
          <w:szCs w:val="24"/>
          <w:rtl/>
          <w:lang w:bidi="fa-IR"/>
        </w:rPr>
        <w:t xml:space="preserve">در راس امور قرار </w:t>
      </w:r>
      <w:r w:rsidR="00CF07D1" w:rsidRPr="00B512E1">
        <w:rPr>
          <w:rFonts w:cs="B Lotus" w:hint="cs"/>
          <w:sz w:val="24"/>
          <w:szCs w:val="24"/>
          <w:rtl/>
          <w:lang w:bidi="fa-IR"/>
        </w:rPr>
        <w:t xml:space="preserve">دارد. زیرا </w:t>
      </w:r>
      <w:r w:rsidR="00B512E1" w:rsidRPr="00B512E1">
        <w:rPr>
          <w:rFonts w:cs="B Lotus" w:hint="cs"/>
          <w:sz w:val="24"/>
          <w:szCs w:val="24"/>
          <w:rtl/>
          <w:lang w:bidi="fa-IR"/>
        </w:rPr>
        <w:t>«</w:t>
      </w:r>
      <w:r w:rsidR="00CF07D1" w:rsidRPr="00B512E1">
        <w:rPr>
          <w:rFonts w:cs="B Lotus" w:hint="cs"/>
          <w:sz w:val="24"/>
          <w:szCs w:val="24"/>
          <w:rtl/>
          <w:lang w:bidi="fa-IR"/>
        </w:rPr>
        <w:t>در</w:t>
      </w:r>
      <w:r w:rsidR="00CF07D1">
        <w:rPr>
          <w:rFonts w:cs="B Lotus" w:hint="cs"/>
          <w:sz w:val="24"/>
          <w:szCs w:val="24"/>
          <w:rtl/>
          <w:lang w:bidi="fa-IR"/>
        </w:rPr>
        <w:t xml:space="preserve"> غیر این صورت -یعنی اگر رسمی بودن فقط مخصوص این حرفه بود- باز هم جای چالش کشیدن خلبان وجود داشت</w:t>
      </w:r>
      <w:r w:rsidR="00B512E1">
        <w:rPr>
          <w:rFonts w:cs="B Lotus" w:hint="cs"/>
          <w:sz w:val="24"/>
          <w:szCs w:val="24"/>
          <w:rtl/>
          <w:lang w:bidi="fa-IR"/>
        </w:rPr>
        <w:t>»(ص، 206)</w:t>
      </w:r>
      <w:r w:rsidR="00CF07D1">
        <w:rPr>
          <w:rFonts w:cs="B Lotus" w:hint="cs"/>
          <w:sz w:val="24"/>
          <w:szCs w:val="24"/>
          <w:rtl/>
          <w:lang w:bidi="fa-IR"/>
        </w:rPr>
        <w:t xml:space="preserve">. </w:t>
      </w:r>
    </w:p>
    <w:p w:rsidR="00270040" w:rsidRDefault="007C055A" w:rsidP="00B512E1">
      <w:pPr>
        <w:bidi/>
        <w:jc w:val="both"/>
        <w:rPr>
          <w:rFonts w:cs="B Lotus"/>
          <w:sz w:val="24"/>
          <w:szCs w:val="24"/>
          <w:rtl/>
          <w:lang w:bidi="fa-IR"/>
        </w:rPr>
      </w:pPr>
      <w:r>
        <w:rPr>
          <w:rFonts w:cs="B Lotus" w:hint="cs"/>
          <w:sz w:val="24"/>
          <w:szCs w:val="24"/>
          <w:rtl/>
          <w:lang w:bidi="fa-IR"/>
        </w:rPr>
        <w:t xml:space="preserve">جدای از همه این ها، نوع </w:t>
      </w:r>
      <w:r>
        <w:rPr>
          <w:rFonts w:cs="Times New Roman" w:hint="cs"/>
          <w:sz w:val="24"/>
          <w:szCs w:val="24"/>
          <w:rtl/>
          <w:lang w:bidi="fa-IR"/>
        </w:rPr>
        <w:t>"</w:t>
      </w:r>
      <w:r>
        <w:rPr>
          <w:rFonts w:cs="B Lotus" w:hint="cs"/>
          <w:sz w:val="24"/>
          <w:szCs w:val="24"/>
          <w:rtl/>
          <w:lang w:bidi="fa-IR"/>
        </w:rPr>
        <w:t>رسمی بودنی</w:t>
      </w:r>
      <w:r>
        <w:rPr>
          <w:rFonts w:cs="Times New Roman" w:hint="cs"/>
          <w:sz w:val="24"/>
          <w:szCs w:val="24"/>
          <w:rtl/>
          <w:lang w:bidi="fa-IR"/>
        </w:rPr>
        <w:t>"</w:t>
      </w:r>
      <w:r>
        <w:rPr>
          <w:rFonts w:cs="B Lotus" w:hint="cs"/>
          <w:sz w:val="24"/>
          <w:szCs w:val="24"/>
          <w:rtl/>
          <w:lang w:bidi="fa-IR"/>
        </w:rPr>
        <w:t xml:space="preserve"> که خلبان از آن صحبت می کند نوع خاصی است. </w:t>
      </w:r>
      <w:r w:rsidR="00FA344F">
        <w:rPr>
          <w:rFonts w:cs="B Lotus" w:hint="cs"/>
          <w:sz w:val="24"/>
          <w:szCs w:val="24"/>
          <w:rtl/>
          <w:lang w:bidi="fa-IR"/>
        </w:rPr>
        <w:t>سَکس می</w:t>
      </w:r>
      <w:r w:rsidR="00FA344F">
        <w:rPr>
          <w:rFonts w:cs="B Lotus"/>
          <w:sz w:val="24"/>
          <w:szCs w:val="24"/>
          <w:rtl/>
          <w:lang w:bidi="fa-IR"/>
        </w:rPr>
        <w:softHyphen/>
      </w:r>
      <w:r w:rsidR="00FA344F">
        <w:rPr>
          <w:rFonts w:cs="B Lotus" w:hint="cs"/>
          <w:sz w:val="24"/>
          <w:szCs w:val="24"/>
          <w:rtl/>
          <w:lang w:bidi="fa-IR"/>
        </w:rPr>
        <w:t>گوید که خلبان در جوابش نگفت</w:t>
      </w:r>
      <w:r w:rsidR="00382DD8">
        <w:rPr>
          <w:rFonts w:cs="B Lotus" w:hint="cs"/>
          <w:sz w:val="24"/>
          <w:szCs w:val="24"/>
          <w:rtl/>
          <w:lang w:bidi="fa-IR"/>
        </w:rPr>
        <w:t xml:space="preserve"> که</w:t>
      </w:r>
      <w:r w:rsidR="00FA344F">
        <w:rPr>
          <w:rFonts w:cs="B Lotus" w:hint="cs"/>
          <w:sz w:val="24"/>
          <w:szCs w:val="24"/>
          <w:rtl/>
          <w:lang w:bidi="fa-IR"/>
        </w:rPr>
        <w:t xml:space="preserve"> از این که مسایل شخصی را زیر پا </w:t>
      </w:r>
      <w:r w:rsidR="00382DD8">
        <w:rPr>
          <w:rFonts w:cs="B Lotus" w:hint="cs"/>
          <w:sz w:val="24"/>
          <w:szCs w:val="24"/>
          <w:rtl/>
          <w:lang w:bidi="fa-IR"/>
        </w:rPr>
        <w:t>نگذاشت</w:t>
      </w:r>
      <w:r w:rsidR="00FA344F">
        <w:rPr>
          <w:rFonts w:cs="B Lotus" w:hint="cs"/>
          <w:sz w:val="24"/>
          <w:szCs w:val="24"/>
          <w:rtl/>
          <w:lang w:bidi="fa-IR"/>
        </w:rPr>
        <w:t xml:space="preserve"> خوشحال است بلکه</w:t>
      </w:r>
      <w:r w:rsidR="00382DD8">
        <w:rPr>
          <w:rFonts w:cs="B Lotus" w:hint="cs"/>
          <w:sz w:val="24"/>
          <w:szCs w:val="24"/>
          <w:rtl/>
          <w:lang w:bidi="fa-IR"/>
        </w:rPr>
        <w:t>،</w:t>
      </w:r>
      <w:r w:rsidR="00FA344F">
        <w:rPr>
          <w:rFonts w:cs="B Lotus" w:hint="cs"/>
          <w:sz w:val="24"/>
          <w:szCs w:val="24"/>
          <w:rtl/>
          <w:lang w:bidi="fa-IR"/>
        </w:rPr>
        <w:t xml:space="preserve"> در عوض</w:t>
      </w:r>
      <w:r w:rsidR="00382DD8">
        <w:rPr>
          <w:rFonts w:cs="B Lotus" w:hint="cs"/>
          <w:sz w:val="24"/>
          <w:szCs w:val="24"/>
          <w:rtl/>
          <w:lang w:bidi="fa-IR"/>
        </w:rPr>
        <w:t>،</w:t>
      </w:r>
      <w:r w:rsidR="00FA344F">
        <w:rPr>
          <w:rFonts w:cs="B Lotus" w:hint="cs"/>
          <w:sz w:val="24"/>
          <w:szCs w:val="24"/>
          <w:rtl/>
          <w:lang w:bidi="fa-IR"/>
        </w:rPr>
        <w:t xml:space="preserve"> به صراحت این قضیه را مطرح می کند که دیگران نباید فکر کنند کسی که در این حرفه مشغول کار است یک آدم کُش است</w:t>
      </w:r>
      <w:r w:rsidR="0023037B">
        <w:rPr>
          <w:rFonts w:cs="B Lotus" w:hint="cs"/>
          <w:sz w:val="24"/>
          <w:szCs w:val="24"/>
          <w:rtl/>
          <w:lang w:bidi="fa-IR"/>
        </w:rPr>
        <w:t>(ص، 209)</w:t>
      </w:r>
      <w:r w:rsidR="00FA344F">
        <w:rPr>
          <w:rFonts w:cs="B Lotus" w:hint="cs"/>
          <w:sz w:val="24"/>
          <w:szCs w:val="24"/>
          <w:rtl/>
          <w:lang w:bidi="fa-IR"/>
        </w:rPr>
        <w:t>.</w:t>
      </w:r>
      <w:r w:rsidR="0023037B">
        <w:rPr>
          <w:rFonts w:cs="B Lotus" w:hint="cs"/>
          <w:sz w:val="24"/>
          <w:szCs w:val="24"/>
          <w:rtl/>
          <w:lang w:bidi="fa-IR"/>
        </w:rPr>
        <w:t xml:space="preserve"> در هر صورت، خلبان  نوعی تقابل (نظامی/نظامی) را</w:t>
      </w:r>
      <w:r w:rsidR="0023037B" w:rsidRPr="0023037B">
        <w:rPr>
          <w:rFonts w:cs="B Lotus" w:hint="cs"/>
          <w:b/>
          <w:bCs/>
          <w:i/>
          <w:iCs/>
          <w:sz w:val="24"/>
          <w:szCs w:val="24"/>
          <w:rtl/>
          <w:lang w:bidi="fa-IR"/>
        </w:rPr>
        <w:t xml:space="preserve"> ارایه</w:t>
      </w:r>
      <w:r w:rsidR="0023037B">
        <w:rPr>
          <w:rFonts w:cs="B Lotus" w:hint="cs"/>
          <w:sz w:val="24"/>
          <w:szCs w:val="24"/>
          <w:rtl/>
          <w:lang w:bidi="fa-IR"/>
        </w:rPr>
        <w:t xml:space="preserve"> می</w:t>
      </w:r>
      <w:r w:rsidR="0023037B">
        <w:rPr>
          <w:rFonts w:cs="B Lotus"/>
          <w:sz w:val="24"/>
          <w:szCs w:val="24"/>
          <w:rtl/>
          <w:lang w:bidi="fa-IR"/>
        </w:rPr>
        <w:softHyphen/>
      </w:r>
      <w:r w:rsidR="0023037B">
        <w:rPr>
          <w:rFonts w:cs="B Lotus" w:hint="cs"/>
          <w:sz w:val="24"/>
          <w:szCs w:val="24"/>
          <w:rtl/>
          <w:lang w:bidi="fa-IR"/>
        </w:rPr>
        <w:t>دهد.</w:t>
      </w:r>
      <w:r w:rsidR="00382DD8">
        <w:rPr>
          <w:rFonts w:cs="B Lotus" w:hint="cs"/>
          <w:sz w:val="24"/>
          <w:szCs w:val="24"/>
          <w:rtl/>
          <w:lang w:bidi="fa-IR"/>
        </w:rPr>
        <w:t xml:space="preserve"> در این معنا او ویتنامی را به نوعی بازی دعوت می کند. همانطور که یک کودک ممکن است با گفتن اینکه </w:t>
      </w:r>
      <w:r w:rsidR="00382DD8">
        <w:rPr>
          <w:rFonts w:cs="Times New Roman" w:hint="cs"/>
          <w:sz w:val="24"/>
          <w:szCs w:val="24"/>
          <w:rtl/>
          <w:lang w:bidi="fa-IR"/>
        </w:rPr>
        <w:t>"</w:t>
      </w:r>
      <w:r w:rsidR="00382DD8">
        <w:rPr>
          <w:rFonts w:cs="B Lotus" w:hint="cs"/>
          <w:sz w:val="24"/>
          <w:szCs w:val="24"/>
          <w:rtl/>
          <w:lang w:bidi="fa-IR"/>
        </w:rPr>
        <w:t>من هم نفر سوم بازی شما هستم</w:t>
      </w:r>
      <w:r w:rsidR="00382DD8">
        <w:rPr>
          <w:rFonts w:cs="Times New Roman" w:hint="cs"/>
          <w:sz w:val="24"/>
          <w:szCs w:val="24"/>
          <w:rtl/>
          <w:lang w:bidi="fa-IR"/>
        </w:rPr>
        <w:t>"</w:t>
      </w:r>
      <w:r w:rsidR="00382DD8">
        <w:rPr>
          <w:rFonts w:cs="B Lotus" w:hint="cs"/>
          <w:sz w:val="24"/>
          <w:szCs w:val="24"/>
          <w:rtl/>
          <w:lang w:bidi="fa-IR"/>
        </w:rPr>
        <w:t xml:space="preserve"> در صدد است وارد بازی شود.</w:t>
      </w:r>
      <w:r w:rsidR="00FA344F">
        <w:rPr>
          <w:rFonts w:cs="B Lotus" w:hint="cs"/>
          <w:sz w:val="24"/>
          <w:szCs w:val="24"/>
          <w:rtl/>
          <w:lang w:bidi="fa-IR"/>
        </w:rPr>
        <w:t xml:space="preserve"> </w:t>
      </w:r>
      <w:r w:rsidR="00270040">
        <w:rPr>
          <w:rFonts w:cs="B Lotus" w:hint="cs"/>
          <w:sz w:val="24"/>
          <w:szCs w:val="24"/>
          <w:rtl/>
          <w:lang w:bidi="fa-IR"/>
        </w:rPr>
        <w:t xml:space="preserve">البته در این مثال سکس ما را متوجه این نکته می کند که در بازی بچه ها همیشه امکان ان هست که پیشنهاد شما برای بازی رد شود: اگر شما آمادگی خود را برای انجام بازی(بیس بال) اعلام دارید تا طرفی مقابل برای بازی </w:t>
      </w:r>
      <w:r w:rsidR="00270040">
        <w:rPr>
          <w:rFonts w:cs="B Lotus" w:hint="cs"/>
          <w:sz w:val="24"/>
          <w:szCs w:val="24"/>
          <w:rtl/>
          <w:lang w:bidi="fa-IR"/>
        </w:rPr>
        <w:lastRenderedPageBreak/>
        <w:t>حاضر نشود و نیز تا زمانی که دیگران شما را برای بازی حساب نیاورند، امکان بازی نخواهید داشت(ص، 307).</w:t>
      </w:r>
    </w:p>
    <w:p w:rsidR="001A7CCA" w:rsidRDefault="00270040" w:rsidP="001A7CCA">
      <w:pPr>
        <w:bidi/>
        <w:jc w:val="both"/>
        <w:rPr>
          <w:rFonts w:cs="B Lotus"/>
          <w:sz w:val="24"/>
          <w:szCs w:val="24"/>
          <w:rtl/>
          <w:lang w:bidi="fa-IR"/>
        </w:rPr>
      </w:pPr>
      <w:r>
        <w:rPr>
          <w:rFonts w:cs="B Lotus" w:hint="cs"/>
          <w:sz w:val="24"/>
          <w:szCs w:val="24"/>
          <w:rtl/>
          <w:lang w:bidi="fa-IR"/>
        </w:rPr>
        <w:t xml:space="preserve">البته که افرادی که در ویتنام شمالی زندگی می کردند با این </w:t>
      </w:r>
      <w:r w:rsidR="007B675F">
        <w:rPr>
          <w:rFonts w:cs="B Lotus" w:hint="cs"/>
          <w:sz w:val="24"/>
          <w:szCs w:val="24"/>
          <w:rtl/>
          <w:lang w:bidi="fa-IR"/>
        </w:rPr>
        <w:t>پیشنهاد خلبان مواجه بودند. حتی آ</w:t>
      </w:r>
      <w:r>
        <w:rPr>
          <w:rFonts w:cs="B Lotus" w:hint="cs"/>
          <w:sz w:val="24"/>
          <w:szCs w:val="24"/>
          <w:rtl/>
          <w:lang w:bidi="fa-IR"/>
        </w:rPr>
        <w:t>ن ها خلبان را یک جانی می دانست و اقدامات خود را اقدامات پلیسی برای برقراری امنیت می دانست</w:t>
      </w:r>
      <w:r w:rsidR="00145DCB">
        <w:rPr>
          <w:rFonts w:cs="B Lotus" w:hint="cs"/>
          <w:sz w:val="24"/>
          <w:szCs w:val="24"/>
          <w:rtl/>
          <w:lang w:bidi="fa-IR"/>
        </w:rPr>
        <w:t>ند. همانطور که سکس هم اشاره می</w:t>
      </w:r>
      <w:r w:rsidR="00145DCB">
        <w:rPr>
          <w:rFonts w:cs="B Lotus"/>
          <w:sz w:val="24"/>
          <w:szCs w:val="24"/>
          <w:rtl/>
          <w:lang w:bidi="fa-IR"/>
        </w:rPr>
        <w:softHyphen/>
      </w:r>
      <w:r w:rsidR="00145DCB">
        <w:rPr>
          <w:rFonts w:cs="B Lotus" w:hint="cs"/>
          <w:sz w:val="24"/>
          <w:szCs w:val="24"/>
          <w:rtl/>
          <w:lang w:bidi="fa-IR"/>
        </w:rPr>
        <w:t xml:space="preserve"> ک</w:t>
      </w:r>
      <w:r>
        <w:rPr>
          <w:rFonts w:cs="B Lotus" w:hint="cs"/>
          <w:sz w:val="24"/>
          <w:szCs w:val="24"/>
          <w:rtl/>
          <w:lang w:bidi="fa-IR"/>
        </w:rPr>
        <w:t>ند این تعاریف متعارض دلالت بر امری دارد که</w:t>
      </w:r>
      <w:r w:rsidR="00EE6279">
        <w:rPr>
          <w:rFonts w:cs="B Lotus" w:hint="cs"/>
          <w:sz w:val="24"/>
          <w:szCs w:val="24"/>
          <w:rtl/>
          <w:lang w:bidi="fa-IR"/>
        </w:rPr>
        <w:t xml:space="preserve"> خارج از پروپگاندای صرف قرار می</w:t>
      </w:r>
      <w:r w:rsidR="00EE6279">
        <w:rPr>
          <w:rFonts w:cs="B Lotus"/>
          <w:sz w:val="24"/>
          <w:szCs w:val="24"/>
          <w:rtl/>
          <w:lang w:bidi="fa-IR"/>
        </w:rPr>
        <w:softHyphen/>
      </w:r>
      <w:r w:rsidR="00EE6279">
        <w:rPr>
          <w:rFonts w:cs="B Lotus" w:hint="cs"/>
          <w:sz w:val="24"/>
          <w:szCs w:val="24"/>
          <w:rtl/>
          <w:lang w:bidi="fa-IR"/>
        </w:rPr>
        <w:t xml:space="preserve"> </w:t>
      </w:r>
      <w:r w:rsidR="007B675F">
        <w:rPr>
          <w:rFonts w:cs="B Lotus" w:hint="cs"/>
          <w:sz w:val="24"/>
          <w:szCs w:val="24"/>
          <w:rtl/>
          <w:lang w:bidi="fa-IR"/>
        </w:rPr>
        <w:t>گیرد.</w:t>
      </w:r>
    </w:p>
    <w:p w:rsidR="00DD4EB7" w:rsidRDefault="001A7CCA" w:rsidP="00E96358">
      <w:pPr>
        <w:bidi/>
        <w:jc w:val="both"/>
        <w:rPr>
          <w:rFonts w:cs="B Lotus"/>
          <w:sz w:val="24"/>
          <w:szCs w:val="24"/>
          <w:rtl/>
          <w:lang w:bidi="fa-IR"/>
        </w:rPr>
      </w:pPr>
      <w:r>
        <w:rPr>
          <w:rFonts w:cs="B Lotus" w:hint="cs"/>
          <w:sz w:val="24"/>
          <w:szCs w:val="24"/>
          <w:rtl/>
          <w:lang w:bidi="fa-IR"/>
        </w:rPr>
        <w:t xml:space="preserve">برخلاف بیشتر نوشته های </w:t>
      </w:r>
      <w:r w:rsidR="00E96358">
        <w:rPr>
          <w:rFonts w:cs="B Lotus" w:hint="cs"/>
          <w:sz w:val="24"/>
          <w:szCs w:val="24"/>
          <w:rtl/>
          <w:lang w:bidi="fa-IR"/>
        </w:rPr>
        <w:t>صوری گرا</w:t>
      </w:r>
      <w:r w:rsidR="00E96358">
        <w:rPr>
          <w:rStyle w:val="Appelnotedebasdep"/>
          <w:rFonts w:cs="B Lotus"/>
          <w:sz w:val="24"/>
          <w:szCs w:val="24"/>
          <w:rtl/>
          <w:lang w:bidi="fa-IR"/>
        </w:rPr>
        <w:footnoteReference w:id="15"/>
      </w:r>
      <w:r>
        <w:rPr>
          <w:rFonts w:cs="B Lotus" w:hint="cs"/>
          <w:sz w:val="24"/>
          <w:szCs w:val="24"/>
          <w:rtl/>
          <w:lang w:bidi="fa-IR"/>
        </w:rPr>
        <w:t xml:space="preserve"> در ارتباط با عمل(مید، 1934 و پارسونز، 1937) تحلیل سکس این مطلب را روشن می کند که سازوکار اصلی </w:t>
      </w:r>
      <w:r w:rsidR="00725C87">
        <w:rPr>
          <w:rFonts w:cs="B Lotus" w:hint="cs"/>
          <w:sz w:val="24"/>
          <w:szCs w:val="24"/>
          <w:rtl/>
          <w:lang w:bidi="fa-IR"/>
        </w:rPr>
        <w:t>که از طریق آن جهان های اخلاقی را می سازیم شامل «انواع مناسبی از عمل و همچنین کنشگرانی خاص با انگیزه</w:t>
      </w:r>
      <w:r w:rsidR="00725C87">
        <w:rPr>
          <w:rFonts w:cs="B Lotus"/>
          <w:sz w:val="24"/>
          <w:szCs w:val="24"/>
          <w:rtl/>
          <w:lang w:bidi="fa-IR"/>
        </w:rPr>
        <w:softHyphen/>
      </w:r>
      <w:r w:rsidR="00725C87">
        <w:rPr>
          <w:rFonts w:cs="B Lotus" w:hint="cs"/>
          <w:sz w:val="24"/>
          <w:szCs w:val="24"/>
          <w:rtl/>
          <w:lang w:bidi="fa-IR"/>
        </w:rPr>
        <w:t>ها، تمایلات، احساسات، آرمان ها و حساسیت</w:t>
      </w:r>
      <w:r w:rsidR="00725C87">
        <w:rPr>
          <w:rFonts w:cs="B Lotus"/>
          <w:sz w:val="24"/>
          <w:szCs w:val="24"/>
          <w:rtl/>
          <w:lang w:bidi="fa-IR"/>
        </w:rPr>
        <w:softHyphen/>
      </w:r>
      <w:r w:rsidR="00725C87">
        <w:rPr>
          <w:rFonts w:cs="B Lotus" w:hint="cs"/>
          <w:sz w:val="24"/>
          <w:szCs w:val="24"/>
          <w:rtl/>
          <w:lang w:bidi="fa-IR"/>
        </w:rPr>
        <w:t>شان نسبت به رعایت اصول عدالت می شود»</w:t>
      </w:r>
      <w:r w:rsidR="00F36CFB">
        <w:rPr>
          <w:rFonts w:cs="B Lotus" w:hint="cs"/>
          <w:sz w:val="24"/>
          <w:szCs w:val="24"/>
          <w:rtl/>
          <w:lang w:bidi="fa-IR"/>
        </w:rPr>
        <w:t xml:space="preserve"> (</w:t>
      </w:r>
      <w:r w:rsidR="0080191D">
        <w:rPr>
          <w:rFonts w:cs="B Lotus" w:hint="cs"/>
          <w:sz w:val="24"/>
          <w:szCs w:val="24"/>
          <w:rtl/>
          <w:lang w:bidi="fa-IR"/>
        </w:rPr>
        <w:t>جی. اف. گریبیوم، ارتباطات شخصی،  ژانویۀ 1997)</w:t>
      </w:r>
      <w:r w:rsidR="00725C87">
        <w:rPr>
          <w:rFonts w:cs="B Lotus" w:hint="cs"/>
          <w:sz w:val="24"/>
          <w:szCs w:val="24"/>
          <w:rtl/>
          <w:lang w:bidi="fa-IR"/>
        </w:rPr>
        <w:t>.</w:t>
      </w:r>
      <w:r w:rsidR="00BE3AB8">
        <w:rPr>
          <w:rFonts w:cs="B Lotus" w:hint="cs"/>
          <w:sz w:val="24"/>
          <w:szCs w:val="24"/>
          <w:rtl/>
          <w:lang w:bidi="fa-IR"/>
        </w:rPr>
        <w:t xml:space="preserve"> </w:t>
      </w:r>
      <w:r w:rsidR="00E238BE">
        <w:rPr>
          <w:rFonts w:cs="B Lotus" w:hint="cs"/>
          <w:sz w:val="24"/>
          <w:szCs w:val="24"/>
          <w:rtl/>
          <w:lang w:bidi="fa-IR"/>
        </w:rPr>
        <w:t>س</w:t>
      </w:r>
      <w:r w:rsidR="009323A4">
        <w:rPr>
          <w:rFonts w:cs="B Lotus" w:hint="cs"/>
          <w:sz w:val="24"/>
          <w:szCs w:val="24"/>
          <w:rtl/>
          <w:lang w:bidi="fa-IR"/>
        </w:rPr>
        <w:t>َ</w:t>
      </w:r>
      <w:r w:rsidR="00E238BE">
        <w:rPr>
          <w:rFonts w:cs="B Lotus" w:hint="cs"/>
          <w:sz w:val="24"/>
          <w:szCs w:val="24"/>
          <w:rtl/>
          <w:lang w:bidi="fa-IR"/>
        </w:rPr>
        <w:t xml:space="preserve">کس نیز مانند کارفینگل(1967) در صدد است از </w:t>
      </w:r>
      <w:r w:rsidR="009323A4">
        <w:rPr>
          <w:rFonts w:cs="B Lotus" w:hint="cs"/>
          <w:sz w:val="24"/>
          <w:szCs w:val="24"/>
          <w:rtl/>
          <w:lang w:bidi="fa-IR"/>
        </w:rPr>
        <w:t>تحلیل</w:t>
      </w:r>
      <w:r w:rsidR="009323A4">
        <w:rPr>
          <w:rFonts w:cs="B Lotus"/>
          <w:sz w:val="24"/>
          <w:szCs w:val="24"/>
          <w:rtl/>
          <w:lang w:bidi="fa-IR"/>
        </w:rPr>
        <w:softHyphen/>
      </w:r>
      <w:r w:rsidR="00E238BE" w:rsidRPr="009323A4">
        <w:rPr>
          <w:rFonts w:cs="B Lotus" w:hint="cs"/>
          <w:sz w:val="24"/>
          <w:szCs w:val="24"/>
          <w:rtl/>
          <w:lang w:bidi="fa-IR"/>
        </w:rPr>
        <w:t xml:space="preserve">هایی که افراد را به عنوان </w:t>
      </w:r>
      <w:r w:rsidR="00DD4EB7">
        <w:rPr>
          <w:rFonts w:cs="Times New Roman" w:hint="cs"/>
          <w:sz w:val="24"/>
          <w:szCs w:val="24"/>
          <w:rtl/>
          <w:lang w:bidi="fa-IR"/>
        </w:rPr>
        <w:t>"</w:t>
      </w:r>
      <w:r w:rsidR="009323A4">
        <w:rPr>
          <w:rFonts w:cs="B Lotus" w:hint="cs"/>
          <w:sz w:val="24"/>
          <w:szCs w:val="24"/>
          <w:rtl/>
          <w:lang w:bidi="fa-IR"/>
        </w:rPr>
        <w:t>شیفته شدگان فرهنگی</w:t>
      </w:r>
      <w:r w:rsidR="009323A4">
        <w:rPr>
          <w:rStyle w:val="Appelnotedebasdep"/>
          <w:rFonts w:cs="B Lotus"/>
          <w:sz w:val="24"/>
          <w:szCs w:val="24"/>
          <w:rtl/>
          <w:lang w:bidi="fa-IR"/>
        </w:rPr>
        <w:footnoteReference w:id="16"/>
      </w:r>
      <w:r w:rsidR="00DD4EB7">
        <w:rPr>
          <w:rFonts w:cs="Times New Roman" w:hint="cs"/>
          <w:sz w:val="24"/>
          <w:szCs w:val="24"/>
          <w:rtl/>
          <w:lang w:bidi="fa-IR"/>
        </w:rPr>
        <w:t>"</w:t>
      </w:r>
      <w:r w:rsidR="009323A4">
        <w:rPr>
          <w:rFonts w:cs="B Lotus" w:hint="cs"/>
          <w:sz w:val="24"/>
          <w:szCs w:val="24"/>
          <w:rtl/>
          <w:lang w:bidi="fa-IR"/>
        </w:rPr>
        <w:t xml:space="preserve"> در نظر می گیرند</w:t>
      </w:r>
      <w:r w:rsidR="00DD4EB7">
        <w:rPr>
          <w:rFonts w:cs="B Lotus" w:hint="cs"/>
          <w:sz w:val="24"/>
          <w:szCs w:val="24"/>
          <w:rtl/>
          <w:lang w:bidi="fa-IR"/>
        </w:rPr>
        <w:t>،</w:t>
      </w:r>
      <w:r w:rsidR="009323A4">
        <w:rPr>
          <w:rFonts w:cs="B Lotus" w:hint="cs"/>
          <w:sz w:val="24"/>
          <w:szCs w:val="24"/>
          <w:rtl/>
          <w:lang w:bidi="fa-IR"/>
        </w:rPr>
        <w:t xml:space="preserve"> اجتناب کند. طبق این دسته از تحلیل ها افراد</w:t>
      </w:r>
      <w:r w:rsidR="00DD4EB7">
        <w:rPr>
          <w:rFonts w:cs="B Lotus" w:hint="cs"/>
          <w:sz w:val="24"/>
          <w:szCs w:val="24"/>
          <w:rtl/>
          <w:lang w:bidi="fa-IR"/>
        </w:rPr>
        <w:t>،</w:t>
      </w:r>
      <w:r w:rsidR="009323A4">
        <w:rPr>
          <w:rFonts w:cs="B Lotus" w:hint="cs"/>
          <w:sz w:val="24"/>
          <w:szCs w:val="24"/>
          <w:rtl/>
          <w:lang w:bidi="fa-IR"/>
        </w:rPr>
        <w:t xml:space="preserve"> </w:t>
      </w:r>
      <w:r w:rsidR="00E238BE" w:rsidRPr="009323A4">
        <w:rPr>
          <w:rFonts w:cs="B Lotus" w:hint="cs"/>
          <w:sz w:val="24"/>
          <w:szCs w:val="24"/>
          <w:rtl/>
          <w:lang w:bidi="fa-IR"/>
        </w:rPr>
        <w:t>جهان را</w:t>
      </w:r>
      <w:r w:rsidR="009323A4" w:rsidRPr="009323A4">
        <w:rPr>
          <w:rFonts w:cs="B Lotus" w:hint="cs"/>
          <w:sz w:val="24"/>
          <w:szCs w:val="24"/>
          <w:rtl/>
          <w:lang w:bidi="fa-IR"/>
        </w:rPr>
        <w:t xml:space="preserve"> فقط به آن صورتی که</w:t>
      </w:r>
      <w:r w:rsidR="00E238BE" w:rsidRPr="009323A4">
        <w:rPr>
          <w:rFonts w:cs="B Lotus" w:hint="cs"/>
          <w:sz w:val="24"/>
          <w:szCs w:val="24"/>
          <w:rtl/>
          <w:lang w:bidi="fa-IR"/>
        </w:rPr>
        <w:t xml:space="preserve"> فرهنگ ها </w:t>
      </w:r>
      <w:r w:rsidR="009323A4">
        <w:rPr>
          <w:rFonts w:cs="B Lotus" w:hint="cs"/>
          <w:sz w:val="24"/>
          <w:szCs w:val="24"/>
          <w:rtl/>
          <w:lang w:bidi="fa-IR"/>
        </w:rPr>
        <w:t>می طلبند</w:t>
      </w:r>
      <w:r w:rsidR="007C59E9">
        <w:rPr>
          <w:rFonts w:cs="B Lotus" w:hint="cs"/>
          <w:sz w:val="24"/>
          <w:szCs w:val="24"/>
          <w:rtl/>
          <w:lang w:bidi="fa-IR"/>
        </w:rPr>
        <w:t>،</w:t>
      </w:r>
      <w:r w:rsidR="009323A4">
        <w:rPr>
          <w:rFonts w:cs="B Lotus" w:hint="cs"/>
          <w:sz w:val="24"/>
          <w:szCs w:val="24"/>
          <w:rtl/>
          <w:lang w:bidi="fa-IR"/>
        </w:rPr>
        <w:t xml:space="preserve"> می بینند</w:t>
      </w:r>
      <w:r w:rsidR="00DD4EB7">
        <w:rPr>
          <w:rFonts w:cs="B Lotus" w:hint="cs"/>
          <w:sz w:val="24"/>
          <w:szCs w:val="24"/>
          <w:rtl/>
          <w:lang w:bidi="fa-IR"/>
        </w:rPr>
        <w:t xml:space="preserve"> و خود را با ملاک ها و ضوابط فرهنگی هماهنگ می کنند</w:t>
      </w:r>
      <w:r w:rsidR="009323A4">
        <w:rPr>
          <w:rFonts w:cs="B Lotus" w:hint="cs"/>
          <w:sz w:val="24"/>
          <w:szCs w:val="24"/>
          <w:rtl/>
          <w:lang w:bidi="fa-IR"/>
        </w:rPr>
        <w:t>.</w:t>
      </w:r>
      <w:r w:rsidR="00E238BE">
        <w:rPr>
          <w:rFonts w:cs="Times New Roman" w:hint="cs"/>
          <w:sz w:val="24"/>
          <w:szCs w:val="24"/>
          <w:rtl/>
          <w:lang w:bidi="fa-IR"/>
        </w:rPr>
        <w:t xml:space="preserve"> </w:t>
      </w:r>
      <w:r w:rsidR="00E238BE">
        <w:rPr>
          <w:rFonts w:cs="B Lotus" w:hint="cs"/>
          <w:sz w:val="24"/>
          <w:szCs w:val="24"/>
          <w:rtl/>
          <w:lang w:bidi="fa-IR"/>
        </w:rPr>
        <w:t xml:space="preserve">  </w:t>
      </w:r>
      <w:r w:rsidR="00BE3AB8">
        <w:rPr>
          <w:rFonts w:cs="B Lotus" w:hint="cs"/>
          <w:sz w:val="24"/>
          <w:szCs w:val="24"/>
          <w:rtl/>
          <w:lang w:bidi="fa-IR"/>
        </w:rPr>
        <w:t xml:space="preserve"> </w:t>
      </w:r>
    </w:p>
    <w:p w:rsidR="002541E3" w:rsidRDefault="00DD4EB7" w:rsidP="00DD4EB7">
      <w:pPr>
        <w:bidi/>
        <w:jc w:val="both"/>
        <w:rPr>
          <w:rFonts w:cs="B Lotus"/>
          <w:b/>
          <w:bCs/>
          <w:i/>
          <w:iCs/>
          <w:sz w:val="24"/>
          <w:szCs w:val="24"/>
          <w:rtl/>
          <w:lang w:bidi="fa-IR"/>
        </w:rPr>
      </w:pPr>
      <w:r w:rsidRPr="00DD4EB7">
        <w:rPr>
          <w:rFonts w:cs="B Lotus" w:hint="cs"/>
          <w:b/>
          <w:bCs/>
          <w:i/>
          <w:iCs/>
          <w:sz w:val="24"/>
          <w:szCs w:val="24"/>
          <w:rtl/>
          <w:lang w:bidi="fa-IR"/>
        </w:rPr>
        <w:t>خلاصه:</w:t>
      </w:r>
    </w:p>
    <w:p w:rsidR="008B0C12" w:rsidRDefault="002541E3" w:rsidP="00CE1321">
      <w:pPr>
        <w:bidi/>
        <w:jc w:val="both"/>
        <w:rPr>
          <w:rFonts w:cs="B Lotus"/>
          <w:b/>
          <w:bCs/>
          <w:i/>
          <w:iCs/>
          <w:sz w:val="24"/>
          <w:szCs w:val="24"/>
          <w:rtl/>
          <w:lang w:bidi="fa-IR"/>
        </w:rPr>
      </w:pPr>
      <w:r w:rsidRPr="002541E3">
        <w:rPr>
          <w:rFonts w:cs="B Lotus" w:hint="cs"/>
          <w:sz w:val="24"/>
          <w:szCs w:val="24"/>
          <w:rtl/>
          <w:lang w:bidi="fa-IR"/>
        </w:rPr>
        <w:t xml:space="preserve">در این قسمت من نتیجه گیری خودم را از مبحث پیشین به همراه اضافاتی از متن ارائه می کنم. </w:t>
      </w:r>
      <w:r>
        <w:rPr>
          <w:rFonts w:cs="B Lotus" w:hint="cs"/>
          <w:sz w:val="24"/>
          <w:szCs w:val="24"/>
          <w:rtl/>
          <w:lang w:bidi="fa-IR"/>
        </w:rPr>
        <w:t>از طرح پرسش نیز اجتناب می کنم ولی جرئت به خرج می دهم و سه</w:t>
      </w:r>
      <w:r w:rsidR="00CE1321">
        <w:rPr>
          <w:rFonts w:cs="B Lotus" w:hint="cs"/>
          <w:sz w:val="24"/>
          <w:szCs w:val="24"/>
          <w:rtl/>
          <w:lang w:bidi="fa-IR"/>
        </w:rPr>
        <w:t xml:space="preserve"> مورد از توصیه هایم </w:t>
      </w:r>
      <w:r>
        <w:rPr>
          <w:rFonts w:cs="B Lotus" w:hint="cs"/>
          <w:sz w:val="24"/>
          <w:szCs w:val="24"/>
          <w:rtl/>
          <w:lang w:bidi="fa-IR"/>
        </w:rPr>
        <w:t>را با</w:t>
      </w:r>
      <w:r w:rsidR="00CE1321">
        <w:rPr>
          <w:rFonts w:cs="B Lotus" w:hint="cs"/>
          <w:sz w:val="24"/>
          <w:szCs w:val="24"/>
          <w:rtl/>
          <w:lang w:bidi="fa-IR"/>
        </w:rPr>
        <w:t xml:space="preserve"> خوانندگا</w:t>
      </w:r>
      <w:r>
        <w:rPr>
          <w:rFonts w:cs="B Lotus" w:hint="cs"/>
          <w:sz w:val="24"/>
          <w:szCs w:val="24"/>
          <w:rtl/>
          <w:lang w:bidi="fa-IR"/>
        </w:rPr>
        <w:t>ن محترم در میان می گذارم</w:t>
      </w:r>
      <w:r w:rsidR="00CE1321">
        <w:rPr>
          <w:rFonts w:cs="B Lotus" w:hint="cs"/>
          <w:sz w:val="24"/>
          <w:szCs w:val="24"/>
          <w:rtl/>
          <w:lang w:bidi="fa-IR"/>
        </w:rPr>
        <w:t>(</w:t>
      </w:r>
      <w:r>
        <w:rPr>
          <w:rFonts w:cs="B Lotus" w:hint="cs"/>
          <w:sz w:val="24"/>
          <w:szCs w:val="24"/>
          <w:rtl/>
          <w:lang w:bidi="fa-IR"/>
        </w:rPr>
        <w:t xml:space="preserve">برای بحث های مشروح در این زمینه نگاه کنید به سیلورمن، 2000). </w:t>
      </w:r>
      <w:r w:rsidR="00725C87" w:rsidRPr="002541E3">
        <w:rPr>
          <w:rFonts w:cs="B Lotus" w:hint="cs"/>
          <w:b/>
          <w:bCs/>
          <w:i/>
          <w:iCs/>
          <w:sz w:val="24"/>
          <w:szCs w:val="24"/>
          <w:rtl/>
          <w:lang w:bidi="fa-IR"/>
        </w:rPr>
        <w:t xml:space="preserve"> </w:t>
      </w:r>
    </w:p>
    <w:p w:rsidR="00D13A38" w:rsidRPr="00CE1321" w:rsidRDefault="00CE1321" w:rsidP="00CE1321">
      <w:pPr>
        <w:bidi/>
        <w:jc w:val="both"/>
        <w:rPr>
          <w:rFonts w:cs="B Lotus"/>
          <w:b/>
          <w:bCs/>
          <w:i/>
          <w:iCs/>
          <w:sz w:val="24"/>
          <w:szCs w:val="24"/>
          <w:rtl/>
          <w:lang w:bidi="fa-IR"/>
        </w:rPr>
      </w:pPr>
      <w:r>
        <w:rPr>
          <w:rFonts w:cs="B Lotus" w:hint="cs"/>
          <w:b/>
          <w:bCs/>
          <w:i/>
          <w:iCs/>
          <w:sz w:val="24"/>
          <w:szCs w:val="24"/>
          <w:rtl/>
          <w:lang w:bidi="fa-IR"/>
        </w:rPr>
        <w:t>رویکرد تح</w:t>
      </w:r>
      <w:r w:rsidRPr="00CE1321">
        <w:rPr>
          <w:rFonts w:cs="B Lotus" w:hint="cs"/>
          <w:b/>
          <w:bCs/>
          <w:i/>
          <w:iCs/>
          <w:sz w:val="24"/>
          <w:szCs w:val="24"/>
          <w:rtl/>
          <w:lang w:bidi="fa-IR"/>
        </w:rPr>
        <w:t>یل</w:t>
      </w:r>
      <w:r>
        <w:rPr>
          <w:rFonts w:cs="B Lotus" w:hint="cs"/>
          <w:b/>
          <w:bCs/>
          <w:i/>
          <w:iCs/>
          <w:sz w:val="24"/>
          <w:szCs w:val="24"/>
          <w:rtl/>
          <w:lang w:bidi="fa-IR"/>
        </w:rPr>
        <w:t>ی</w:t>
      </w:r>
      <w:r w:rsidRPr="00CE1321">
        <w:rPr>
          <w:rFonts w:cs="B Lotus" w:hint="cs"/>
          <w:b/>
          <w:bCs/>
          <w:i/>
          <w:iCs/>
          <w:sz w:val="24"/>
          <w:szCs w:val="24"/>
          <w:rtl/>
          <w:lang w:bidi="fa-IR"/>
        </w:rPr>
        <w:t xml:space="preserve"> روشن و واضحی داشته باشید:</w:t>
      </w:r>
      <w:r>
        <w:rPr>
          <w:rFonts w:cs="B Lotus" w:hint="cs"/>
          <w:sz w:val="24"/>
          <w:szCs w:val="24"/>
          <w:rtl/>
          <w:lang w:bidi="fa-IR"/>
        </w:rPr>
        <w:t xml:space="preserve"> تمام مطالعات موفق متنی ارزش کار با رویکرد تحلیلی مشخص را دریافته اند. هنگامی که رویکرد تان را اتنخاب کردید از آن به مثابۀ یک </w:t>
      </w:r>
      <w:r>
        <w:rPr>
          <w:rFonts w:cs="Times New Roman" w:hint="cs"/>
          <w:sz w:val="24"/>
          <w:szCs w:val="24"/>
          <w:rtl/>
          <w:lang w:bidi="fa-IR"/>
        </w:rPr>
        <w:t>"</w:t>
      </w:r>
      <w:r>
        <w:rPr>
          <w:rFonts w:cs="B Lotus" w:hint="cs"/>
          <w:sz w:val="24"/>
          <w:szCs w:val="24"/>
          <w:rtl/>
          <w:lang w:bidi="fa-IR"/>
        </w:rPr>
        <w:t>جعبه ابزار</w:t>
      </w:r>
      <w:r>
        <w:rPr>
          <w:rFonts w:cs="Times New Roman" w:hint="cs"/>
          <w:sz w:val="24"/>
          <w:szCs w:val="24"/>
          <w:rtl/>
          <w:lang w:bidi="fa-IR"/>
        </w:rPr>
        <w:t>"</w:t>
      </w:r>
      <w:r>
        <w:rPr>
          <w:rFonts w:cs="B Lotus" w:hint="cs"/>
          <w:sz w:val="24"/>
          <w:szCs w:val="24"/>
          <w:rtl/>
          <w:lang w:bidi="fa-IR"/>
        </w:rPr>
        <w:t xml:space="preserve"> استفاده کنید. بدین طریق طریق اولاً موفق خواهید شد که اطلاعات</w:t>
      </w:r>
      <w:r>
        <w:rPr>
          <w:rFonts w:cs="B Lotus"/>
          <w:sz w:val="24"/>
          <w:szCs w:val="24"/>
          <w:rtl/>
          <w:lang w:bidi="fa-IR"/>
        </w:rPr>
        <w:softHyphen/>
      </w:r>
      <w:r>
        <w:rPr>
          <w:rFonts w:cs="B Lotus" w:hint="cs"/>
          <w:sz w:val="24"/>
          <w:szCs w:val="24"/>
          <w:rtl/>
          <w:lang w:bidi="fa-IR"/>
        </w:rPr>
        <w:t xml:space="preserve">تان را به خوبی گرداوری کنید در ثانی امکان آن وجود خواهد داشت تحلیل خود را برای مخاطب شفاف کنید. </w:t>
      </w:r>
      <w:r w:rsidR="00CF07D1" w:rsidRPr="00CE1321">
        <w:rPr>
          <w:rFonts w:cs="B Lotus" w:hint="cs"/>
          <w:b/>
          <w:bCs/>
          <w:i/>
          <w:iCs/>
          <w:sz w:val="24"/>
          <w:szCs w:val="24"/>
          <w:rtl/>
          <w:lang w:bidi="fa-IR"/>
        </w:rPr>
        <w:t xml:space="preserve"> </w:t>
      </w:r>
    </w:p>
    <w:p w:rsidR="00CF63A0" w:rsidRDefault="005B74B8" w:rsidP="00534A18">
      <w:pPr>
        <w:bidi/>
        <w:jc w:val="both"/>
        <w:rPr>
          <w:rFonts w:cs="B Lotus"/>
          <w:sz w:val="24"/>
          <w:szCs w:val="24"/>
          <w:rtl/>
          <w:lang w:bidi="fa-IR"/>
        </w:rPr>
      </w:pPr>
      <w:r w:rsidRPr="00CE1321">
        <w:rPr>
          <w:rFonts w:cs="B Lotus" w:hint="cs"/>
          <w:b/>
          <w:bCs/>
          <w:i/>
          <w:iCs/>
          <w:sz w:val="20"/>
          <w:szCs w:val="20"/>
          <w:rtl/>
          <w:lang w:bidi="fa-IR"/>
        </w:rPr>
        <w:t xml:space="preserve"> </w:t>
      </w:r>
      <w:r w:rsidR="00CE1321">
        <w:rPr>
          <w:rFonts w:cs="B Lotus" w:hint="cs"/>
          <w:b/>
          <w:bCs/>
          <w:i/>
          <w:iCs/>
          <w:sz w:val="24"/>
          <w:szCs w:val="24"/>
          <w:rtl/>
          <w:lang w:bidi="fa-IR"/>
        </w:rPr>
        <w:t>به یاد داشته باشید</w:t>
      </w:r>
      <w:r w:rsidR="00CE1321" w:rsidRPr="00CE1321">
        <w:rPr>
          <w:rFonts w:cs="B Lotus" w:hint="cs"/>
          <w:b/>
          <w:bCs/>
          <w:i/>
          <w:iCs/>
          <w:sz w:val="24"/>
          <w:szCs w:val="24"/>
          <w:rtl/>
          <w:lang w:bidi="fa-IR"/>
        </w:rPr>
        <w:t xml:space="preserve"> تحلیلی موفقیت </w:t>
      </w:r>
      <w:r w:rsidR="00CE1321">
        <w:rPr>
          <w:rFonts w:cs="B Lotus" w:hint="cs"/>
          <w:b/>
          <w:bCs/>
          <w:i/>
          <w:iCs/>
          <w:sz w:val="24"/>
          <w:szCs w:val="24"/>
          <w:rtl/>
          <w:lang w:bidi="fa-IR"/>
        </w:rPr>
        <w:t>کسب خواهد کرد که از حدّ یک سیاهۀ</w:t>
      </w:r>
      <w:r w:rsidR="00CE1321" w:rsidRPr="00CE1321">
        <w:rPr>
          <w:rFonts w:cs="B Lotus" w:hint="cs"/>
          <w:b/>
          <w:bCs/>
          <w:i/>
          <w:iCs/>
          <w:sz w:val="24"/>
          <w:szCs w:val="24"/>
          <w:rtl/>
          <w:lang w:bidi="fa-IR"/>
        </w:rPr>
        <w:t xml:space="preserve"> صرف فراتر رود</w:t>
      </w:r>
      <w:r w:rsidR="00CE1321" w:rsidRPr="00CE1321">
        <w:rPr>
          <w:rFonts w:cs="B Lotus" w:hint="cs"/>
          <w:sz w:val="24"/>
          <w:szCs w:val="24"/>
          <w:rtl/>
          <w:lang w:bidi="fa-IR"/>
        </w:rPr>
        <w:t>:  از اینکه می خواهم  نکته ای را که پیش از این هم خاطر نشان کرده بودم دوباره مطرح کنم</w:t>
      </w:r>
      <w:r w:rsidR="00CE1321">
        <w:rPr>
          <w:rFonts w:cs="B Lotus" w:hint="cs"/>
          <w:sz w:val="24"/>
          <w:szCs w:val="24"/>
          <w:rtl/>
          <w:lang w:bidi="fa-IR"/>
        </w:rPr>
        <w:t>،</w:t>
      </w:r>
      <w:r w:rsidR="00CE1321" w:rsidRPr="00CE1321">
        <w:rPr>
          <w:rFonts w:cs="B Lotus" w:hint="cs"/>
          <w:sz w:val="24"/>
          <w:szCs w:val="24"/>
          <w:rtl/>
          <w:lang w:bidi="fa-IR"/>
        </w:rPr>
        <w:t xml:space="preserve"> ابایی ندارم. چرا که اهمی</w:t>
      </w:r>
      <w:r w:rsidR="00CE1321">
        <w:rPr>
          <w:rFonts w:cs="B Lotus" w:hint="cs"/>
          <w:sz w:val="24"/>
          <w:szCs w:val="24"/>
          <w:rtl/>
          <w:lang w:bidi="fa-IR"/>
        </w:rPr>
        <w:t xml:space="preserve">ت آن اقتضا می کند </w:t>
      </w:r>
      <w:r w:rsidR="00CE1321" w:rsidRPr="00CE1321">
        <w:rPr>
          <w:rFonts w:cs="B Lotus" w:hint="cs"/>
          <w:sz w:val="24"/>
          <w:szCs w:val="24"/>
          <w:rtl/>
          <w:lang w:bidi="fa-IR"/>
        </w:rPr>
        <w:t xml:space="preserve">در این قسمت </w:t>
      </w:r>
      <w:r w:rsidR="00CE1321">
        <w:rPr>
          <w:rFonts w:cs="B Lotus" w:hint="cs"/>
          <w:sz w:val="24"/>
          <w:szCs w:val="24"/>
          <w:rtl/>
          <w:lang w:bidi="fa-IR"/>
        </w:rPr>
        <w:t xml:space="preserve">نیز </w:t>
      </w:r>
      <w:r w:rsidR="00CE1321" w:rsidRPr="00CE1321">
        <w:rPr>
          <w:rFonts w:cs="B Lotus" w:hint="cs"/>
          <w:sz w:val="24"/>
          <w:szCs w:val="24"/>
          <w:rtl/>
          <w:lang w:bidi="fa-IR"/>
        </w:rPr>
        <w:t>دوباره یاداوری کنیم.</w:t>
      </w:r>
      <w:r w:rsidR="00CE1321">
        <w:rPr>
          <w:rFonts w:cs="B Lotus" w:hint="cs"/>
          <w:sz w:val="24"/>
          <w:szCs w:val="24"/>
          <w:rtl/>
          <w:lang w:bidi="fa-IR"/>
        </w:rPr>
        <w:t xml:space="preserve"> </w:t>
      </w:r>
      <w:r w:rsidR="00CF63A0">
        <w:rPr>
          <w:rFonts w:cs="B Lotus" w:hint="cs"/>
          <w:sz w:val="24"/>
          <w:szCs w:val="24"/>
          <w:rtl/>
          <w:lang w:bidi="fa-IR"/>
        </w:rPr>
        <w:t xml:space="preserve">به نظر من راه همکاری محققان کیفی کار این است که از چهارچوب ها و منابع نظری </w:t>
      </w:r>
      <w:r w:rsidR="00CF63A0">
        <w:rPr>
          <w:rFonts w:cs="B Lotus" w:hint="cs"/>
          <w:sz w:val="24"/>
          <w:szCs w:val="24"/>
          <w:rtl/>
          <w:lang w:bidi="fa-IR"/>
        </w:rPr>
        <w:lastRenderedPageBreak/>
        <w:t>شان در تحلیل های عمیقِ بدنه های خرد و کوچک از داده های مشترک</w:t>
      </w:r>
      <w:r w:rsidR="00CF63A0">
        <w:rPr>
          <w:rFonts w:cs="B Lotus"/>
          <w:sz w:val="24"/>
          <w:szCs w:val="24"/>
          <w:rtl/>
          <w:lang w:bidi="fa-IR"/>
        </w:rPr>
        <w:softHyphen/>
      </w:r>
      <w:r w:rsidR="00CF63A0">
        <w:rPr>
          <w:rFonts w:cs="B Lotus" w:hint="cs"/>
          <w:sz w:val="24"/>
          <w:szCs w:val="24"/>
          <w:rtl/>
          <w:lang w:bidi="fa-IR"/>
        </w:rPr>
        <w:t>شان استفاده کنند. به این معنی که در اینجا بر خلاف مححقان کمی کار کد گذاری سادۀ داده ها کار قابل قبولی نیست. در عوض، می بایست نشان دهیم که چگونه عناصر( از لحاظ نظری تعریف شد</w:t>
      </w:r>
      <w:r w:rsidR="00313915">
        <w:rPr>
          <w:rFonts w:cs="B Lotus" w:hint="cs"/>
          <w:sz w:val="24"/>
          <w:szCs w:val="24"/>
          <w:rtl/>
          <w:lang w:bidi="fa-IR"/>
        </w:rPr>
        <w:t>ه)</w:t>
      </w:r>
      <w:r w:rsidR="00CF63A0">
        <w:rPr>
          <w:rFonts w:cs="B Lotus" w:hint="cs"/>
          <w:sz w:val="24"/>
          <w:szCs w:val="24"/>
          <w:rtl/>
          <w:lang w:bidi="fa-IR"/>
        </w:rPr>
        <w:t>ی را که قبلاً شناسایی کردیم به هم شباهت دارند یا با هم همپوشانی دارند.</w:t>
      </w:r>
    </w:p>
    <w:p w:rsidR="004F4D11" w:rsidRDefault="00313915" w:rsidP="004F4D11">
      <w:pPr>
        <w:bidi/>
        <w:jc w:val="both"/>
        <w:rPr>
          <w:rFonts w:cs="B Lotus"/>
          <w:sz w:val="24"/>
          <w:szCs w:val="24"/>
          <w:rtl/>
          <w:lang w:bidi="fa-IR"/>
        </w:rPr>
      </w:pPr>
      <w:r w:rsidRPr="00313915">
        <w:rPr>
          <w:rFonts w:cs="B Lotus" w:hint="cs"/>
          <w:b/>
          <w:bCs/>
          <w:i/>
          <w:iCs/>
          <w:sz w:val="24"/>
          <w:szCs w:val="24"/>
          <w:rtl/>
          <w:lang w:bidi="fa-IR"/>
        </w:rPr>
        <w:t>برای داده ها حدودی قایل شوید:</w:t>
      </w:r>
      <w:r>
        <w:rPr>
          <w:rFonts w:cs="B Lotus" w:hint="cs"/>
          <w:b/>
          <w:bCs/>
          <w:i/>
          <w:iCs/>
          <w:sz w:val="24"/>
          <w:szCs w:val="24"/>
          <w:rtl/>
          <w:lang w:bidi="fa-IR"/>
        </w:rPr>
        <w:t xml:space="preserve"> </w:t>
      </w:r>
      <w:r w:rsidR="00F46E34" w:rsidRPr="00F46E34">
        <w:rPr>
          <w:rFonts w:cs="B Lotus" w:hint="cs"/>
          <w:sz w:val="24"/>
          <w:szCs w:val="24"/>
          <w:rtl/>
          <w:lang w:bidi="fa-IR"/>
        </w:rPr>
        <w:t xml:space="preserve">همانند بسیاری از </w:t>
      </w:r>
      <w:r w:rsidR="00F46E34">
        <w:rPr>
          <w:rFonts w:cs="B Lotus" w:hint="cs"/>
          <w:sz w:val="24"/>
          <w:szCs w:val="24"/>
          <w:rtl/>
          <w:lang w:bidi="fa-IR"/>
        </w:rPr>
        <w:t xml:space="preserve">رویکرد های کیفی تحلیل درست متن بستگی به این دارد که تا چه اندازه داده هایمان را با جزئیات و مشروح تحلیل کرده ایم. برای تضمین این امر واجب است تا جایی که ممکن است برای داده هایتان حدودی تعیین کنید. البته لازم و مفید است که از همان ابتدا به دنبال  داده ها و اطلاعاتی باشید که حداکثر تنوع را در خود جای می دهند( به عنوان نمونه، روزنامه ها، گزارش ها، متون علمی، مجلات). </w:t>
      </w:r>
      <w:r w:rsidR="00773549">
        <w:rPr>
          <w:rFonts w:cs="B Lotus" w:hint="cs"/>
          <w:sz w:val="24"/>
          <w:szCs w:val="24"/>
          <w:rtl/>
          <w:lang w:bidi="fa-IR"/>
        </w:rPr>
        <w:t xml:space="preserve">همه این کارها به این دلیل انجام می شود که شما بتوانید  مجموعه داده هایتان را که قرار است بعداً روی آن کار های فراوانی انجام دهید، تثبیت کنید. بعد از این که مجموعه داده ها معین شد، می بایست از طریق اقتباس متن یا بخش هایی از متن(به عنوان مثال عناوین) فرایند تعیین حدود را کامل کنید. </w:t>
      </w:r>
    </w:p>
    <w:p w:rsidR="005B74B8" w:rsidRPr="004F4D11" w:rsidRDefault="00093A5F" w:rsidP="004F4D11">
      <w:pPr>
        <w:bidi/>
        <w:jc w:val="both"/>
        <w:rPr>
          <w:rFonts w:cs="B Lotus"/>
          <w:sz w:val="24"/>
          <w:szCs w:val="24"/>
          <w:rtl/>
          <w:lang w:bidi="fa-IR"/>
        </w:rPr>
      </w:pPr>
      <w:r w:rsidRPr="00093A5F">
        <w:rPr>
          <w:rFonts w:cs="B Lotus" w:hint="cs"/>
          <w:b/>
          <w:bCs/>
          <w:i/>
          <w:iCs/>
          <w:sz w:val="24"/>
          <w:szCs w:val="24"/>
          <w:rtl/>
          <w:lang w:bidi="fa-IR"/>
        </w:rPr>
        <w:t>دست نوشته ها:</w:t>
      </w:r>
      <w:r w:rsidR="00773549" w:rsidRPr="00093A5F">
        <w:rPr>
          <w:rFonts w:cs="B Lotus" w:hint="cs"/>
          <w:b/>
          <w:bCs/>
          <w:i/>
          <w:iCs/>
          <w:sz w:val="24"/>
          <w:szCs w:val="24"/>
          <w:rtl/>
          <w:lang w:bidi="fa-IR"/>
        </w:rPr>
        <w:t xml:space="preserve">  </w:t>
      </w:r>
    </w:p>
    <w:p w:rsidR="00F54E02" w:rsidRDefault="00662178" w:rsidP="004A1E99">
      <w:pPr>
        <w:bidi/>
        <w:jc w:val="both"/>
        <w:rPr>
          <w:rFonts w:cs="B Lotus"/>
          <w:sz w:val="24"/>
          <w:szCs w:val="24"/>
          <w:rtl/>
          <w:lang w:bidi="fa-IR"/>
        </w:rPr>
      </w:pPr>
      <w:r>
        <w:rPr>
          <w:rFonts w:cs="B Lotus" w:hint="cs"/>
          <w:sz w:val="24"/>
          <w:szCs w:val="24"/>
          <w:rtl/>
          <w:lang w:bidi="fa-IR"/>
        </w:rPr>
        <w:t>همه انواع داده های کیفی که در این مقاله مورد توجه قرار دادیم سرانجام به نوعی متن تبدیل می گردد.</w:t>
      </w:r>
      <w:r w:rsidR="00F54E02">
        <w:rPr>
          <w:rFonts w:cs="B Lotus" w:hint="cs"/>
          <w:sz w:val="24"/>
          <w:szCs w:val="24"/>
          <w:rtl/>
          <w:lang w:bidi="fa-IR"/>
        </w:rPr>
        <w:t xml:space="preserve"> محققان معمولاً در مصاحبه هاشان از نوشته ها بهره فراانی می برند. به همین صورت نوارهای صوتی قبل از اینکه تحلیل شوند نیاز به نوشته شدن دارند(که البته خود همین نوشتن بخشی از تحلیل است).</w:t>
      </w:r>
    </w:p>
    <w:p w:rsidR="006D1357" w:rsidRDefault="00662178" w:rsidP="002B579F">
      <w:pPr>
        <w:bidi/>
        <w:jc w:val="both"/>
        <w:rPr>
          <w:rFonts w:cs="B Lotus"/>
          <w:sz w:val="24"/>
          <w:szCs w:val="24"/>
          <w:rtl/>
          <w:lang w:bidi="fa-IR"/>
        </w:rPr>
      </w:pPr>
      <w:r>
        <w:rPr>
          <w:rFonts w:cs="B Lotus" w:hint="cs"/>
          <w:sz w:val="24"/>
          <w:szCs w:val="24"/>
          <w:rtl/>
          <w:lang w:bidi="fa-IR"/>
        </w:rPr>
        <w:t xml:space="preserve"> </w:t>
      </w:r>
      <w:r w:rsidR="00E1583F">
        <w:rPr>
          <w:rFonts w:cs="B Lotus" w:hint="cs"/>
          <w:sz w:val="24"/>
          <w:szCs w:val="24"/>
          <w:rtl/>
          <w:lang w:bidi="fa-IR"/>
        </w:rPr>
        <w:t xml:space="preserve">دو نوع اصلی تحلیل نوشته در علوم اجتماعی وجود دارد: </w:t>
      </w:r>
      <w:r w:rsidR="00E1583F" w:rsidRPr="00E1583F">
        <w:rPr>
          <w:rFonts w:cs="B Lotus" w:hint="cs"/>
          <w:b/>
          <w:bCs/>
          <w:i/>
          <w:iCs/>
          <w:sz w:val="24"/>
          <w:szCs w:val="24"/>
          <w:rtl/>
          <w:lang w:bidi="fa-IR"/>
        </w:rPr>
        <w:t>تحلیل گفتگو</w:t>
      </w:r>
      <w:r w:rsidR="00AA520F">
        <w:rPr>
          <w:rStyle w:val="Appelnotedebasdep"/>
          <w:rFonts w:cs="B Lotus"/>
          <w:b/>
          <w:bCs/>
          <w:i/>
          <w:iCs/>
          <w:sz w:val="24"/>
          <w:szCs w:val="24"/>
          <w:rtl/>
          <w:lang w:bidi="fa-IR"/>
        </w:rPr>
        <w:footnoteReference w:id="17"/>
      </w:r>
      <w:r w:rsidR="00E1583F" w:rsidRPr="00E1583F">
        <w:rPr>
          <w:rFonts w:cs="B Lotus" w:hint="cs"/>
          <w:b/>
          <w:bCs/>
          <w:i/>
          <w:iCs/>
          <w:sz w:val="24"/>
          <w:szCs w:val="24"/>
          <w:rtl/>
          <w:lang w:bidi="fa-IR"/>
        </w:rPr>
        <w:t xml:space="preserve"> (</w:t>
      </w:r>
      <w:r w:rsidR="00E1583F" w:rsidRPr="00E1583F">
        <w:rPr>
          <w:rFonts w:cs="B Lotus"/>
          <w:b/>
          <w:bCs/>
          <w:i/>
          <w:iCs/>
          <w:sz w:val="24"/>
          <w:szCs w:val="24"/>
          <w:lang w:bidi="fa-IR"/>
        </w:rPr>
        <w:t>CA</w:t>
      </w:r>
      <w:r w:rsidR="00E1583F" w:rsidRPr="00E1583F">
        <w:rPr>
          <w:rFonts w:cs="B Lotus" w:hint="cs"/>
          <w:b/>
          <w:bCs/>
          <w:i/>
          <w:iCs/>
          <w:sz w:val="24"/>
          <w:szCs w:val="24"/>
          <w:rtl/>
          <w:lang w:bidi="fa-IR"/>
        </w:rPr>
        <w:t xml:space="preserve">) </w:t>
      </w:r>
      <w:r w:rsidR="00E1583F" w:rsidRPr="00E1583F">
        <w:rPr>
          <w:rFonts w:cs="B Lotus" w:hint="cs"/>
          <w:sz w:val="24"/>
          <w:szCs w:val="24"/>
          <w:rtl/>
          <w:lang w:bidi="fa-IR"/>
        </w:rPr>
        <w:t>و</w:t>
      </w:r>
      <w:r w:rsidR="00E1583F" w:rsidRPr="00E1583F">
        <w:rPr>
          <w:rFonts w:cs="B Lotus" w:hint="cs"/>
          <w:b/>
          <w:bCs/>
          <w:i/>
          <w:iCs/>
          <w:sz w:val="24"/>
          <w:szCs w:val="24"/>
          <w:rtl/>
          <w:lang w:bidi="fa-IR"/>
        </w:rPr>
        <w:t xml:space="preserve"> تحلیل گفتمان</w:t>
      </w:r>
      <w:r w:rsidR="00AA520F">
        <w:rPr>
          <w:rStyle w:val="Appelnotedebasdep"/>
          <w:rFonts w:cs="B Lotus"/>
          <w:b/>
          <w:bCs/>
          <w:i/>
          <w:iCs/>
          <w:sz w:val="24"/>
          <w:szCs w:val="24"/>
          <w:rtl/>
          <w:lang w:bidi="fa-IR"/>
        </w:rPr>
        <w:footnoteReference w:id="18"/>
      </w:r>
      <w:r w:rsidR="00E1583F" w:rsidRPr="00E1583F">
        <w:rPr>
          <w:rFonts w:cs="B Lotus" w:hint="cs"/>
          <w:b/>
          <w:bCs/>
          <w:i/>
          <w:iCs/>
          <w:sz w:val="24"/>
          <w:szCs w:val="24"/>
          <w:rtl/>
          <w:lang w:bidi="fa-IR"/>
        </w:rPr>
        <w:t>(</w:t>
      </w:r>
      <w:r w:rsidR="00E1583F" w:rsidRPr="00E1583F">
        <w:rPr>
          <w:rFonts w:cs="B Lotus"/>
          <w:b/>
          <w:bCs/>
          <w:i/>
          <w:iCs/>
          <w:sz w:val="24"/>
          <w:szCs w:val="24"/>
          <w:lang w:bidi="fa-IR"/>
        </w:rPr>
        <w:t>DA</w:t>
      </w:r>
      <w:r w:rsidR="000742F9">
        <w:rPr>
          <w:rFonts w:cs="B Lotus" w:hint="cs"/>
          <w:b/>
          <w:bCs/>
          <w:i/>
          <w:iCs/>
          <w:sz w:val="24"/>
          <w:szCs w:val="24"/>
          <w:rtl/>
          <w:lang w:bidi="fa-IR"/>
        </w:rPr>
        <w:t>)</w:t>
      </w:r>
      <w:r w:rsidR="00E1583F" w:rsidRPr="00E1583F">
        <w:rPr>
          <w:rFonts w:cs="B Lotus" w:hint="cs"/>
          <w:b/>
          <w:bCs/>
          <w:i/>
          <w:iCs/>
          <w:sz w:val="24"/>
          <w:szCs w:val="24"/>
          <w:rtl/>
          <w:lang w:bidi="fa-IR"/>
        </w:rPr>
        <w:t>.</w:t>
      </w:r>
      <w:r w:rsidR="002B579F">
        <w:rPr>
          <w:rFonts w:cs="B Lotus" w:hint="cs"/>
          <w:sz w:val="24"/>
          <w:szCs w:val="24"/>
          <w:rtl/>
          <w:lang w:bidi="fa-IR"/>
        </w:rPr>
        <w:t xml:space="preserve"> برای آشنایی با تحلیل گفتگو نگاه کنید به هاو</w:t>
      </w:r>
      <w:r w:rsidR="002B579F">
        <w:rPr>
          <w:rStyle w:val="Appelnotedebasdep"/>
          <w:rFonts w:cs="B Lotus"/>
          <w:sz w:val="24"/>
          <w:szCs w:val="24"/>
          <w:rtl/>
          <w:lang w:bidi="fa-IR"/>
        </w:rPr>
        <w:footnoteReference w:id="19"/>
      </w:r>
      <w:r w:rsidR="002B579F">
        <w:rPr>
          <w:rFonts w:cs="B Lotus" w:hint="cs"/>
          <w:sz w:val="24"/>
          <w:szCs w:val="24"/>
          <w:rtl/>
          <w:lang w:bidi="fa-IR"/>
        </w:rPr>
        <w:t>(1998)</w:t>
      </w:r>
      <w:r w:rsidR="002B579F">
        <w:rPr>
          <w:rFonts w:cs="Times New Roman" w:hint="cs"/>
          <w:sz w:val="24"/>
          <w:szCs w:val="24"/>
          <w:rtl/>
          <w:lang w:bidi="fa-IR"/>
        </w:rPr>
        <w:t xml:space="preserve">؛ </w:t>
      </w:r>
      <w:r w:rsidR="002B579F" w:rsidRPr="002B579F">
        <w:rPr>
          <w:rFonts w:cs="B Lotus" w:hint="cs"/>
          <w:sz w:val="24"/>
          <w:szCs w:val="24"/>
          <w:rtl/>
          <w:lang w:bidi="fa-IR"/>
        </w:rPr>
        <w:t>برای</w:t>
      </w:r>
      <w:r w:rsidR="002B579F">
        <w:rPr>
          <w:rFonts w:cs="Times New Roman" w:hint="cs"/>
          <w:sz w:val="24"/>
          <w:szCs w:val="24"/>
          <w:rtl/>
          <w:lang w:bidi="fa-IR"/>
        </w:rPr>
        <w:t xml:space="preserve"> </w:t>
      </w:r>
      <w:r w:rsidR="002B579F">
        <w:rPr>
          <w:rFonts w:cs="B Lotus" w:hint="cs"/>
          <w:b/>
          <w:bCs/>
          <w:i/>
          <w:iCs/>
          <w:sz w:val="24"/>
          <w:szCs w:val="24"/>
          <w:rtl/>
          <w:lang w:bidi="fa-IR"/>
        </w:rPr>
        <w:t xml:space="preserve">آشنایی </w:t>
      </w:r>
      <w:r w:rsidR="002B579F" w:rsidRPr="002B579F">
        <w:rPr>
          <w:rFonts w:cs="B Lotus" w:hint="cs"/>
          <w:sz w:val="24"/>
          <w:szCs w:val="24"/>
          <w:rtl/>
          <w:lang w:bidi="fa-IR"/>
        </w:rPr>
        <w:t>با تحلیل گ</w:t>
      </w:r>
      <w:r w:rsidR="002B579F">
        <w:rPr>
          <w:rFonts w:cs="B Lotus" w:hint="cs"/>
          <w:sz w:val="24"/>
          <w:szCs w:val="24"/>
          <w:rtl/>
          <w:lang w:bidi="fa-IR"/>
        </w:rPr>
        <w:t>فتمان هم می توانید نگاه کنید به پاتر و ودرل</w:t>
      </w:r>
      <w:r w:rsidR="002B579F">
        <w:rPr>
          <w:rStyle w:val="Appelnotedebasdep"/>
          <w:rFonts w:cs="B Lotus"/>
          <w:sz w:val="24"/>
          <w:szCs w:val="24"/>
          <w:rtl/>
          <w:lang w:bidi="fa-IR"/>
        </w:rPr>
        <w:footnoteReference w:id="20"/>
      </w:r>
      <w:r w:rsidR="002B579F">
        <w:rPr>
          <w:rFonts w:cs="B Lotus" w:hint="cs"/>
          <w:sz w:val="24"/>
          <w:szCs w:val="24"/>
          <w:rtl/>
          <w:lang w:bidi="fa-IR"/>
        </w:rPr>
        <w:t xml:space="preserve">(1987) و پاتر(1997). در ادامه این فصل در ارتباط با دو مسئلۀ کاربردی بحثی را مطرح می کنم. اول، در مورد مزایای کار با نوارهای صوتی و نوشته های متکی بر گفتگو های جاری در زندگی روزمره بحثی را خواهیم داشت و سپس عناصر </w:t>
      </w:r>
      <w:r w:rsidR="006D1357">
        <w:rPr>
          <w:rFonts w:cs="B Lotus" w:hint="cs"/>
          <w:sz w:val="24"/>
          <w:szCs w:val="24"/>
          <w:rtl/>
          <w:lang w:bidi="fa-IR"/>
        </w:rPr>
        <w:t>تحلیل های مربوط به چنین نوارهایی را با هم مرور می کنیم.</w:t>
      </w:r>
    </w:p>
    <w:p w:rsidR="004A1E99" w:rsidRDefault="006D1357" w:rsidP="006D1357">
      <w:pPr>
        <w:bidi/>
        <w:jc w:val="both"/>
        <w:rPr>
          <w:rFonts w:cs="B Lotus"/>
          <w:b/>
          <w:bCs/>
          <w:i/>
          <w:iCs/>
          <w:sz w:val="24"/>
          <w:szCs w:val="24"/>
          <w:rtl/>
          <w:lang w:bidi="fa-IR"/>
        </w:rPr>
      </w:pPr>
      <w:r w:rsidRPr="006D1357">
        <w:rPr>
          <w:rFonts w:cs="B Lotus" w:hint="cs"/>
          <w:b/>
          <w:bCs/>
          <w:i/>
          <w:iCs/>
          <w:sz w:val="24"/>
          <w:szCs w:val="24"/>
          <w:rtl/>
          <w:lang w:bidi="fa-IR"/>
        </w:rPr>
        <w:t>چرا می بایست با نوارهای صوتی کار کنیم؟</w:t>
      </w:r>
      <w:r w:rsidR="002B579F" w:rsidRPr="006D1357">
        <w:rPr>
          <w:rFonts w:cs="B Lotus" w:hint="cs"/>
          <w:b/>
          <w:bCs/>
          <w:i/>
          <w:iCs/>
          <w:sz w:val="24"/>
          <w:szCs w:val="24"/>
          <w:rtl/>
          <w:lang w:bidi="fa-IR"/>
        </w:rPr>
        <w:t xml:space="preserve">  </w:t>
      </w:r>
    </w:p>
    <w:p w:rsidR="006D1357" w:rsidRPr="006D1357" w:rsidRDefault="006D1357" w:rsidP="006D1357">
      <w:pPr>
        <w:bidi/>
        <w:jc w:val="both"/>
        <w:rPr>
          <w:rFonts w:cs="B Lotus"/>
          <w:sz w:val="20"/>
          <w:szCs w:val="20"/>
          <w:rtl/>
          <w:lang w:bidi="fa-IR"/>
        </w:rPr>
      </w:pPr>
      <w:r w:rsidRPr="006D1357">
        <w:rPr>
          <w:rFonts w:cs="B Lotus" w:hint="cs"/>
          <w:sz w:val="20"/>
          <w:szCs w:val="20"/>
          <w:rtl/>
          <w:lang w:bidi="fa-IR"/>
        </w:rPr>
        <w:t>نوع پدیده ای که من بررسی می کنم همواره نوشته های مبتنی بررویدادهای</w:t>
      </w:r>
      <w:r>
        <w:rPr>
          <w:rFonts w:cs="B Lotus" w:hint="cs"/>
          <w:sz w:val="20"/>
          <w:szCs w:val="20"/>
          <w:rtl/>
          <w:lang w:bidi="fa-IR"/>
        </w:rPr>
        <w:t xml:space="preserve"> واقعی در بستر واقعی شان می باش</w:t>
      </w:r>
      <w:r w:rsidRPr="006D1357">
        <w:rPr>
          <w:rFonts w:cs="B Lotus" w:hint="cs"/>
          <w:sz w:val="20"/>
          <w:szCs w:val="20"/>
          <w:rtl/>
          <w:lang w:bidi="fa-IR"/>
        </w:rPr>
        <w:t>د</w:t>
      </w:r>
      <w:r>
        <w:rPr>
          <w:rFonts w:cs="B Lotus" w:hint="cs"/>
          <w:sz w:val="20"/>
          <w:szCs w:val="20"/>
          <w:rtl/>
          <w:lang w:bidi="fa-IR"/>
        </w:rPr>
        <w:t>(سَکس، 1994،ص 25)</w:t>
      </w:r>
      <w:r w:rsidRPr="006D1357">
        <w:rPr>
          <w:rFonts w:cs="B Lotus" w:hint="cs"/>
          <w:sz w:val="20"/>
          <w:szCs w:val="20"/>
          <w:rtl/>
          <w:lang w:bidi="fa-IR"/>
        </w:rPr>
        <w:t>.</w:t>
      </w:r>
      <w:r>
        <w:rPr>
          <w:rFonts w:cs="B Lotus" w:hint="cs"/>
          <w:sz w:val="20"/>
          <w:szCs w:val="20"/>
          <w:rtl/>
          <w:lang w:bidi="fa-IR"/>
        </w:rPr>
        <w:t xml:space="preserve"> </w:t>
      </w:r>
    </w:p>
    <w:p w:rsidR="0067797E" w:rsidRDefault="009B7039" w:rsidP="00F46E34">
      <w:pPr>
        <w:bidi/>
        <w:jc w:val="both"/>
        <w:rPr>
          <w:rFonts w:cs="B Lotus"/>
          <w:sz w:val="24"/>
          <w:szCs w:val="24"/>
          <w:rtl/>
          <w:lang w:bidi="fa-IR"/>
        </w:rPr>
      </w:pPr>
      <w:r>
        <w:rPr>
          <w:rFonts w:cs="B Lotus" w:hint="cs"/>
          <w:sz w:val="24"/>
          <w:szCs w:val="24"/>
          <w:rtl/>
          <w:lang w:bidi="fa-IR"/>
        </w:rPr>
        <w:lastRenderedPageBreak/>
        <w:t>در فلسفۀ امروز، نظریۀ کنش</w:t>
      </w:r>
      <w:r>
        <w:rPr>
          <w:rFonts w:cs="B Lotus"/>
          <w:sz w:val="24"/>
          <w:szCs w:val="24"/>
          <w:lang w:bidi="fa-IR"/>
        </w:rPr>
        <w:t>_</w:t>
      </w:r>
      <w:r>
        <w:rPr>
          <w:rFonts w:cs="B Lotus" w:hint="cs"/>
          <w:sz w:val="24"/>
          <w:szCs w:val="24"/>
          <w:rtl/>
          <w:lang w:bidi="fa-IR"/>
        </w:rPr>
        <w:t>سخن</w:t>
      </w:r>
      <w:r>
        <w:rPr>
          <w:rStyle w:val="Appelnotedebasdep"/>
          <w:rFonts w:cs="B Lotus"/>
          <w:sz w:val="24"/>
          <w:szCs w:val="24"/>
          <w:rtl/>
          <w:lang w:bidi="fa-IR"/>
        </w:rPr>
        <w:footnoteReference w:id="21"/>
      </w:r>
      <w:r>
        <w:rPr>
          <w:rFonts w:cs="B Lotus" w:hint="cs"/>
          <w:sz w:val="24"/>
          <w:szCs w:val="24"/>
          <w:rtl/>
          <w:lang w:bidi="fa-IR"/>
        </w:rPr>
        <w:t xml:space="preserve"> بیشتر از همه تمرکز خود را بر کار های سَکس گذاشته است؛ چرا که این نظریه همانند سکس گفتگو را به مثابۀ عمل در نظر می گیرد.</w:t>
      </w:r>
      <w:r w:rsidR="0067797E">
        <w:rPr>
          <w:rFonts w:cs="B Lotus" w:hint="cs"/>
          <w:sz w:val="24"/>
          <w:szCs w:val="24"/>
          <w:rtl/>
          <w:lang w:bidi="fa-IR"/>
        </w:rPr>
        <w:t xml:space="preserve"> اما نکته مهم این است که اوستین(1962) و سیرل(1969) گفتگوی روزمره را مورد بررسی قرار نداده اند بلکه روی مثال های ابداعیِ خودشان و همچنین پنداشت شان از تمام چیز هایی که بیانش دارای معنی است، کار کردند. در مقابل سکس(1992) می نویسد:</w:t>
      </w:r>
    </w:p>
    <w:p w:rsidR="00170FC0" w:rsidRDefault="00170FC0" w:rsidP="0067797E">
      <w:pPr>
        <w:bidi/>
        <w:jc w:val="both"/>
        <w:rPr>
          <w:rFonts w:cs="B Lotus"/>
          <w:sz w:val="20"/>
          <w:szCs w:val="20"/>
          <w:rtl/>
          <w:lang w:bidi="fa-IR"/>
        </w:rPr>
      </w:pPr>
      <w:r>
        <w:rPr>
          <w:rFonts w:cs="B Lotus" w:hint="cs"/>
          <w:sz w:val="20"/>
          <w:szCs w:val="20"/>
          <w:rtl/>
          <w:lang w:bidi="fa-IR"/>
        </w:rPr>
        <w:t>«</w:t>
      </w:r>
      <w:r w:rsidR="0067797E" w:rsidRPr="00170FC0">
        <w:rPr>
          <w:rFonts w:cs="B Lotus" w:hint="cs"/>
          <w:sz w:val="20"/>
          <w:szCs w:val="20"/>
          <w:rtl/>
          <w:lang w:bidi="fa-IR"/>
        </w:rPr>
        <w:t xml:space="preserve">هیچ کس نمی تواند گفتگو های تصنعی ایجاد کند و از طریق آن ها خوشحال شود. </w:t>
      </w:r>
      <w:r w:rsidRPr="00170FC0">
        <w:rPr>
          <w:rFonts w:cs="B Lotus" w:hint="cs"/>
          <w:sz w:val="20"/>
          <w:szCs w:val="20"/>
          <w:rtl/>
          <w:lang w:bidi="fa-IR"/>
        </w:rPr>
        <w:t>ممکن است که شما در سطح پرسش و پاسخ معمولی موفق به این کار شوید اما اگر بخواهیم پا را فراتر نهاده و در ارتباط با بیان اعتقادات صحبت کنیم مسئله پیچیده می شودو در این مورد فرد نمی</w:t>
      </w:r>
      <w:r w:rsidRPr="00170FC0">
        <w:rPr>
          <w:rFonts w:cs="B Lotus"/>
          <w:sz w:val="20"/>
          <w:szCs w:val="20"/>
          <w:rtl/>
          <w:lang w:bidi="fa-IR"/>
        </w:rPr>
        <w:softHyphen/>
      </w:r>
      <w:r w:rsidRPr="00170FC0">
        <w:rPr>
          <w:rFonts w:cs="B Lotus" w:hint="cs"/>
          <w:sz w:val="20"/>
          <w:szCs w:val="20"/>
          <w:rtl/>
          <w:lang w:bidi="fa-IR"/>
        </w:rPr>
        <w:t xml:space="preserve"> تواند</w:t>
      </w:r>
      <w:r w:rsidR="009E50FE">
        <w:rPr>
          <w:rFonts w:cs="B Lotus" w:hint="cs"/>
          <w:sz w:val="20"/>
          <w:szCs w:val="20"/>
          <w:rtl/>
          <w:lang w:bidi="fa-IR"/>
        </w:rPr>
        <w:t xml:space="preserve"> مراحل گفتگو را ترسیم کند</w:t>
      </w:r>
      <w:r>
        <w:rPr>
          <w:rFonts w:cs="B Lotus" w:hint="cs"/>
          <w:sz w:val="20"/>
          <w:szCs w:val="20"/>
          <w:rtl/>
          <w:lang w:bidi="fa-IR"/>
        </w:rPr>
        <w:t>»</w:t>
      </w:r>
      <w:r w:rsidR="009E50FE">
        <w:rPr>
          <w:rFonts w:cs="B Lotus" w:hint="cs"/>
          <w:sz w:val="20"/>
          <w:szCs w:val="20"/>
          <w:rtl/>
          <w:lang w:bidi="fa-IR"/>
        </w:rPr>
        <w:t>(ص،5).</w:t>
      </w:r>
    </w:p>
    <w:p w:rsidR="009E50FE" w:rsidRPr="00470E51" w:rsidRDefault="00470E51" w:rsidP="009E50FE">
      <w:pPr>
        <w:bidi/>
        <w:jc w:val="both"/>
        <w:rPr>
          <w:rFonts w:cs="B Lotus"/>
          <w:sz w:val="24"/>
          <w:szCs w:val="24"/>
          <w:rtl/>
          <w:lang w:bidi="fa-IR"/>
        </w:rPr>
      </w:pPr>
      <w:r w:rsidRPr="00470E51">
        <w:rPr>
          <w:rFonts w:cs="B Lotus" w:hint="cs"/>
          <w:sz w:val="24"/>
          <w:szCs w:val="24"/>
          <w:rtl/>
          <w:lang w:bidi="fa-IR"/>
        </w:rPr>
        <w:t>اولین مردم شناسان عموما</w:t>
      </w:r>
      <w:r>
        <w:rPr>
          <w:rFonts w:cs="B Lotus" w:hint="cs"/>
          <w:sz w:val="24"/>
          <w:szCs w:val="24"/>
          <w:rtl/>
          <w:lang w:bidi="fa-IR"/>
        </w:rPr>
        <w:t>ً</w:t>
      </w:r>
      <w:r w:rsidRPr="00470E51">
        <w:rPr>
          <w:rFonts w:cs="B Lotus" w:hint="cs"/>
          <w:sz w:val="24"/>
          <w:szCs w:val="24"/>
          <w:rtl/>
          <w:lang w:bidi="fa-IR"/>
        </w:rPr>
        <w:t xml:space="preserve"> بر داده هایی که از گفتگو ها ی میدانی شان مکتوب  می کردند، اتکا داشتند. پس، چرا سکس ترجیح داد از نوار صوتی استفاده کند. جواب سکس این است که ما نمی توانیم به گرداوری مجدد گفتگو ها یمان اعتماد کنیم. به این معنا که اگر بخواهیم صرفاً به حافظه مان اتکا کنیم چیزی بیش از خلاصه مطالبی که افراد مطرح نمودند گیرمان نمی آید.</w:t>
      </w:r>
      <w:r w:rsidR="000375AE">
        <w:rPr>
          <w:rFonts w:cs="B Lotus" w:hint="cs"/>
          <w:sz w:val="24"/>
          <w:szCs w:val="24"/>
          <w:rtl/>
          <w:lang w:bidi="fa-IR"/>
        </w:rPr>
        <w:t xml:space="preserve"> در واقع در این صورت بسیاری از داده هایمان را که بدین گونه قابل ضبط نیستند( مانند مکث ها، هم پوشانی ها در گفتار اطلاع رسان ها، </w:t>
      </w:r>
      <w:r w:rsidR="002A52DF">
        <w:rPr>
          <w:rFonts w:cs="B Lotus" w:hint="cs"/>
          <w:sz w:val="24"/>
          <w:szCs w:val="24"/>
          <w:rtl/>
          <w:lang w:bidi="fa-IR"/>
        </w:rPr>
        <w:t xml:space="preserve">نفس نفس زدن ها و...) </w:t>
      </w:r>
      <w:r w:rsidR="000375AE">
        <w:rPr>
          <w:rFonts w:cs="B Lotus" w:hint="cs"/>
          <w:sz w:val="24"/>
          <w:szCs w:val="24"/>
          <w:rtl/>
          <w:lang w:bidi="fa-IR"/>
        </w:rPr>
        <w:t>از دست می دهیم.</w:t>
      </w:r>
    </w:p>
    <w:p w:rsidR="00170FC0" w:rsidRDefault="002A52DF" w:rsidP="00170FC0">
      <w:pPr>
        <w:bidi/>
        <w:jc w:val="both"/>
        <w:rPr>
          <w:rFonts w:cs="B Lotus"/>
          <w:sz w:val="24"/>
          <w:szCs w:val="24"/>
          <w:rtl/>
          <w:lang w:bidi="fa-IR"/>
        </w:rPr>
      </w:pPr>
      <w:r>
        <w:rPr>
          <w:rFonts w:cs="B Lotus" w:hint="cs"/>
          <w:sz w:val="24"/>
          <w:szCs w:val="24"/>
          <w:rtl/>
          <w:lang w:bidi="fa-IR"/>
        </w:rPr>
        <w:t xml:space="preserve">اما پاسخ به این پرسش که این جزییات به درد چه می خورد تا اندازه زیادی بستگی به این خواهد داشت که شما می خواهید با ان ها چه چیزی را نشان دهید. حقیقت این است که شما حتی به این اعتقاد نداشته باشید که گفتگو به تنهایی موضوع ویژه و جالبی باشد.اما به خاطر داشته باشید که نوار گفتگو این امکان را برایتان فراهم می آورد که </w:t>
      </w:r>
      <w:r>
        <w:rPr>
          <w:rFonts w:cs="Times New Roman" w:hint="cs"/>
          <w:sz w:val="24"/>
          <w:szCs w:val="24"/>
          <w:rtl/>
          <w:lang w:bidi="fa-IR"/>
        </w:rPr>
        <w:t>"</w:t>
      </w:r>
      <w:r>
        <w:rPr>
          <w:rFonts w:cs="B Lotus" w:hint="cs"/>
          <w:sz w:val="24"/>
          <w:szCs w:val="24"/>
          <w:rtl/>
          <w:lang w:bidi="fa-IR"/>
        </w:rPr>
        <w:t>جزییات واقعی</w:t>
      </w:r>
      <w:r>
        <w:rPr>
          <w:rFonts w:cs="Times New Roman" w:hint="cs"/>
          <w:sz w:val="24"/>
          <w:szCs w:val="24"/>
          <w:rtl/>
          <w:lang w:bidi="fa-IR"/>
        </w:rPr>
        <w:t>"</w:t>
      </w:r>
      <w:r>
        <w:rPr>
          <w:rFonts w:cs="B Lotus" w:hint="cs"/>
          <w:sz w:val="24"/>
          <w:szCs w:val="24"/>
          <w:rtl/>
          <w:lang w:bidi="fa-IR"/>
        </w:rPr>
        <w:t xml:space="preserve"> میدان تحقیق را نیز همراه خود داشته باشید. در همین رابطه س</w:t>
      </w:r>
      <w:r w:rsidR="00D044AE">
        <w:rPr>
          <w:rFonts w:cs="B Lotus" w:hint="cs"/>
          <w:sz w:val="24"/>
          <w:szCs w:val="24"/>
          <w:rtl/>
          <w:lang w:bidi="fa-IR"/>
        </w:rPr>
        <w:t>َ</w:t>
      </w:r>
      <w:r>
        <w:rPr>
          <w:rFonts w:cs="B Lotus" w:hint="cs"/>
          <w:sz w:val="24"/>
          <w:szCs w:val="24"/>
          <w:rtl/>
          <w:lang w:bidi="fa-IR"/>
        </w:rPr>
        <w:t>کس(1992) می نویسد:</w:t>
      </w:r>
    </w:p>
    <w:p w:rsidR="00D044AE" w:rsidRPr="00D044AE" w:rsidRDefault="00D044AE" w:rsidP="00D044AE">
      <w:pPr>
        <w:bidi/>
        <w:jc w:val="both"/>
        <w:rPr>
          <w:rFonts w:cs="B Lotus"/>
          <w:sz w:val="20"/>
          <w:szCs w:val="20"/>
          <w:rtl/>
          <w:lang w:bidi="fa-IR"/>
        </w:rPr>
      </w:pPr>
      <w:r>
        <w:rPr>
          <w:rFonts w:cs="B Lotus" w:hint="cs"/>
          <w:sz w:val="20"/>
          <w:szCs w:val="20"/>
          <w:rtl/>
          <w:lang w:bidi="fa-IR"/>
        </w:rPr>
        <w:t>«</w:t>
      </w:r>
      <w:r w:rsidRPr="00D044AE">
        <w:rPr>
          <w:rFonts w:cs="B Lotus" w:hint="cs"/>
          <w:sz w:val="20"/>
          <w:szCs w:val="20"/>
          <w:rtl/>
          <w:lang w:bidi="fa-IR"/>
        </w:rPr>
        <w:t>تحقیق من در ارتباط با مکالماتی است که فقط به شکل واقعی حادث می شودند. بدین گونه  موفق می شویم رویداد های طبیعی را روی نوار ها ضبط کنیم و کم و بیش آن را به نوشتار در بیاوریم. سپس حداقل هایی را خواهیم داشت که بتوانیم با آن کار کنیم. نظر من این است که اگر شما جزییات وقایع طبیعی را در دست نداشته باشید علمی که بتواند حیات اجتماعی را بررسی کند نخواهید داشت</w:t>
      </w:r>
      <w:r>
        <w:rPr>
          <w:rFonts w:cs="B Lotus" w:hint="cs"/>
          <w:sz w:val="20"/>
          <w:szCs w:val="20"/>
          <w:rtl/>
          <w:lang w:bidi="fa-IR"/>
        </w:rPr>
        <w:t>»(ص، 26)</w:t>
      </w:r>
      <w:r w:rsidRPr="00D044AE">
        <w:rPr>
          <w:rFonts w:cs="B Lotus" w:hint="cs"/>
          <w:sz w:val="20"/>
          <w:szCs w:val="20"/>
          <w:rtl/>
          <w:lang w:bidi="fa-IR"/>
        </w:rPr>
        <w:t>.</w:t>
      </w:r>
    </w:p>
    <w:p w:rsidR="009076F7" w:rsidRDefault="00170FC0" w:rsidP="00170FC0">
      <w:pPr>
        <w:bidi/>
        <w:jc w:val="both"/>
        <w:rPr>
          <w:rFonts w:cs="B Lotus"/>
          <w:sz w:val="24"/>
          <w:szCs w:val="24"/>
          <w:rtl/>
          <w:lang w:bidi="fa-IR"/>
        </w:rPr>
      </w:pPr>
      <w:r>
        <w:rPr>
          <w:rFonts w:cs="B Lotus" w:hint="cs"/>
          <w:sz w:val="24"/>
          <w:szCs w:val="24"/>
          <w:rtl/>
          <w:lang w:bidi="fa-IR"/>
        </w:rPr>
        <w:t xml:space="preserve"> </w:t>
      </w:r>
      <w:r w:rsidR="00EC6B79">
        <w:rPr>
          <w:rFonts w:cs="B Lotus" w:hint="cs"/>
          <w:sz w:val="24"/>
          <w:szCs w:val="24"/>
          <w:rtl/>
          <w:lang w:bidi="fa-IR"/>
        </w:rPr>
        <w:t xml:space="preserve">علاوه بر این نوار های صوتی و دست نوشته ها امکانات دیگری را هم برای ما فراهم خواهد آورد. اول از همه اینکه آن ها مواد ضبط شده ای هستند که در اختیار جامعه علمی هستند در حالی که یادداشت برداری چنین امکانی را </w:t>
      </w:r>
      <w:r w:rsidR="009076F7">
        <w:rPr>
          <w:rFonts w:cs="B Lotus" w:hint="cs"/>
          <w:sz w:val="24"/>
          <w:szCs w:val="24"/>
          <w:rtl/>
          <w:lang w:bidi="fa-IR"/>
        </w:rPr>
        <w:t>برای جامعۀ علمی فراهم نمی کند. جدای از این صدای ضبط شده همیشه این امکان را فراهم می آورد که آن را بازبینی کرده و در نتیجه کیفیت نوشته هایمان را ارتقا دهیم. در این باره سَکس(1992) به دانشجویان خود می گوید:</w:t>
      </w:r>
    </w:p>
    <w:p w:rsidR="00724C08" w:rsidRDefault="00920460" w:rsidP="00724C08">
      <w:pPr>
        <w:bidi/>
        <w:jc w:val="both"/>
        <w:rPr>
          <w:rFonts w:cs="B Lotus"/>
          <w:sz w:val="20"/>
          <w:szCs w:val="20"/>
          <w:rtl/>
          <w:lang w:bidi="fa-IR"/>
        </w:rPr>
      </w:pPr>
      <w:r>
        <w:rPr>
          <w:rFonts w:cs="B Lotus" w:hint="cs"/>
          <w:sz w:val="24"/>
          <w:szCs w:val="24"/>
          <w:rtl/>
          <w:lang w:bidi="fa-IR"/>
        </w:rPr>
        <w:lastRenderedPageBreak/>
        <w:t>«</w:t>
      </w:r>
      <w:r w:rsidR="00E34543" w:rsidRPr="00920460">
        <w:rPr>
          <w:rFonts w:cs="B Lotus" w:hint="cs"/>
          <w:sz w:val="20"/>
          <w:szCs w:val="20"/>
          <w:rtl/>
          <w:lang w:bidi="fa-IR"/>
        </w:rPr>
        <w:t>من از نوار های صوتی استفاده می کنم چون به این قضیه باور دارم که می توانم هر قدر که لازم بود به آن ها گوش دهم.</w:t>
      </w:r>
      <w:r w:rsidRPr="00920460">
        <w:rPr>
          <w:rFonts w:cs="B Lotus" w:hint="cs"/>
          <w:sz w:val="20"/>
          <w:szCs w:val="20"/>
          <w:rtl/>
          <w:lang w:bidi="fa-IR"/>
        </w:rPr>
        <w:t xml:space="preserve"> همچنین در این حالت این امکان برای من وجود خواهد داشت که آن ها را در جای دیگر بنویسم و آن ها را به صورت موشکافانه تری مورد بررسی قرار دهم. چه کسی می داند که این فرایند چقدر طول می کشد... من این کار را انجام می دهم نه به این دلیل که علاقه خاصی به زبان دارم یا به این خاطر که ترکیب نظری خاص</w:t>
      </w:r>
      <w:r>
        <w:rPr>
          <w:rFonts w:cs="B Lotus" w:hint="cs"/>
          <w:sz w:val="20"/>
          <w:szCs w:val="20"/>
          <w:rtl/>
          <w:lang w:bidi="fa-IR"/>
        </w:rPr>
        <w:t xml:space="preserve">ی به من پیشنهاد داد که اگر اینطور عمل کنم نتیجه بهتری می گیرم. من صرفاً به منظور مزیتی که این کار دارد دست به آن می زنم. با ثبت نوار می توانم هر وقت دلم خواست مکث را فشار دهم، برگردم عقب و قسمت خاصی را  دوباره گوش دهم. اگر این نوار را در اختیار دیگران قرار دهم آنگاه انها نیز این امکان را خواهند داشت که نوار را گوش دهند و موارد لازم را به من تذکر دهند(ص، </w:t>
      </w:r>
      <w:r w:rsidR="001D7AE6">
        <w:rPr>
          <w:rFonts w:cs="B Lotus" w:hint="cs"/>
          <w:sz w:val="20"/>
          <w:szCs w:val="20"/>
          <w:rtl/>
          <w:lang w:bidi="fa-IR"/>
        </w:rPr>
        <w:t>622)</w:t>
      </w:r>
      <w:r>
        <w:rPr>
          <w:rFonts w:cs="B Lotus" w:hint="cs"/>
          <w:sz w:val="20"/>
          <w:szCs w:val="20"/>
          <w:rtl/>
          <w:lang w:bidi="fa-IR"/>
        </w:rPr>
        <w:t>.</w:t>
      </w:r>
    </w:p>
    <w:p w:rsidR="00165CCB" w:rsidRDefault="00724C08" w:rsidP="00724C08">
      <w:pPr>
        <w:bidi/>
        <w:jc w:val="both"/>
        <w:rPr>
          <w:rFonts w:cs="B Lotus"/>
          <w:sz w:val="24"/>
          <w:szCs w:val="24"/>
          <w:rtl/>
          <w:lang w:bidi="fa-IR"/>
        </w:rPr>
      </w:pPr>
      <w:r w:rsidRPr="00724C08">
        <w:rPr>
          <w:rFonts w:cs="B Lotus" w:hint="cs"/>
          <w:sz w:val="24"/>
          <w:szCs w:val="24"/>
          <w:rtl/>
          <w:lang w:bidi="fa-IR"/>
        </w:rPr>
        <w:t xml:space="preserve">یکی دیگر از مزایای </w:t>
      </w:r>
      <w:r>
        <w:rPr>
          <w:rFonts w:cs="B Lotus" w:hint="cs"/>
          <w:sz w:val="24"/>
          <w:szCs w:val="24"/>
          <w:rtl/>
          <w:lang w:bidi="fa-IR"/>
        </w:rPr>
        <w:t>استفاده از نوار های صوتی این است که در</w:t>
      </w:r>
      <w:r w:rsidR="00165CCB">
        <w:rPr>
          <w:rFonts w:cs="B Lotus" w:hint="cs"/>
          <w:sz w:val="24"/>
          <w:szCs w:val="24"/>
          <w:rtl/>
          <w:lang w:bidi="fa-IR"/>
        </w:rPr>
        <w:t xml:space="preserve"> صورت تمایل می توانید به</w:t>
      </w:r>
      <w:r w:rsidR="00165CCB">
        <w:rPr>
          <w:rFonts w:cs="B Lotus"/>
          <w:sz w:val="24"/>
          <w:szCs w:val="24"/>
          <w:lang w:bidi="fa-IR"/>
        </w:rPr>
        <w:t xml:space="preserve"> </w:t>
      </w:r>
      <w:r w:rsidR="00165CCB">
        <w:rPr>
          <w:rFonts w:cs="B Lotus" w:hint="cs"/>
          <w:sz w:val="24"/>
          <w:szCs w:val="24"/>
          <w:rtl/>
          <w:lang w:bidi="fa-IR"/>
        </w:rPr>
        <w:t>هر قسمت</w:t>
      </w:r>
      <w:r>
        <w:rPr>
          <w:rFonts w:cs="B Lotus" w:hint="cs"/>
          <w:sz w:val="24"/>
          <w:szCs w:val="24"/>
          <w:rtl/>
          <w:lang w:bidi="fa-IR"/>
        </w:rPr>
        <w:t xml:space="preserve"> </w:t>
      </w:r>
      <w:r w:rsidR="00165CCB">
        <w:rPr>
          <w:rFonts w:cs="B Lotus" w:hint="cs"/>
          <w:sz w:val="24"/>
          <w:szCs w:val="24"/>
          <w:rtl/>
          <w:lang w:bidi="fa-IR"/>
        </w:rPr>
        <w:t>از گفتگو</w:t>
      </w:r>
      <w:r>
        <w:rPr>
          <w:rFonts w:cs="B Lotus" w:hint="cs"/>
          <w:sz w:val="24"/>
          <w:szCs w:val="24"/>
          <w:rtl/>
          <w:lang w:bidi="fa-IR"/>
        </w:rPr>
        <w:t>-بدون اینکه به توالی انتخابی</w:t>
      </w:r>
      <w:r w:rsidR="00165CCB">
        <w:rPr>
          <w:rFonts w:cs="B Lotus"/>
          <w:sz w:val="24"/>
          <w:szCs w:val="24"/>
          <w:lang w:bidi="fa-IR"/>
        </w:rPr>
        <w:t xml:space="preserve"> </w:t>
      </w:r>
      <w:r w:rsidR="00165CCB">
        <w:rPr>
          <w:rFonts w:cs="B Lotus" w:hint="cs"/>
          <w:sz w:val="24"/>
          <w:szCs w:val="24"/>
          <w:rtl/>
          <w:lang w:bidi="fa-IR"/>
        </w:rPr>
        <w:t>قطعات</w:t>
      </w:r>
      <w:r>
        <w:rPr>
          <w:rFonts w:cs="B Lotus" w:hint="cs"/>
          <w:sz w:val="24"/>
          <w:szCs w:val="24"/>
          <w:rtl/>
          <w:lang w:bidi="fa-IR"/>
        </w:rPr>
        <w:t xml:space="preserve"> محقق توجه کنید- گوش بدهید.</w:t>
      </w:r>
      <w:r w:rsidR="00165CCB">
        <w:rPr>
          <w:rFonts w:cs="B Lotus" w:hint="cs"/>
          <w:sz w:val="24"/>
          <w:szCs w:val="24"/>
          <w:rtl/>
          <w:lang w:bidi="fa-IR"/>
        </w:rPr>
        <w:t xml:space="preserve"> اهمیت این قضیه زمانی روشن می شود که بدانیم در تحلیل گفتگو توالی ها چقدر اهمیت دارد. در همین زمینه سَکس(1992) می نویسد:</w:t>
      </w:r>
    </w:p>
    <w:p w:rsidR="00165CCB" w:rsidRDefault="00165CCB" w:rsidP="00165CCB">
      <w:pPr>
        <w:bidi/>
        <w:jc w:val="both"/>
        <w:rPr>
          <w:rFonts w:cs="B Lotus"/>
          <w:sz w:val="20"/>
          <w:szCs w:val="20"/>
          <w:rtl/>
        </w:rPr>
      </w:pPr>
      <w:r>
        <w:rPr>
          <w:rFonts w:cs="B Lotus" w:hint="cs"/>
          <w:sz w:val="20"/>
          <w:szCs w:val="20"/>
          <w:rtl/>
        </w:rPr>
        <w:t>«</w:t>
      </w:r>
      <w:r w:rsidRPr="00165CCB">
        <w:rPr>
          <w:rFonts w:cs="B Lotus" w:hint="cs"/>
          <w:sz w:val="20"/>
          <w:szCs w:val="20"/>
          <w:rtl/>
        </w:rPr>
        <w:t>اگر به اظهاراتی که قبل و بعد از قولی وجود دارد نگاه بیندازیم آن وقت معنای حقیقی آن قول برایمان روشن می شود. اگر شما  قولی را بدون اظهاراتِ پیرامون آن در اختیار داشته باشید و بخواهید آن را روی کاغذ پیاده کنید برای تشخیص آنچه در حال وقوع است در موضع قرار نخواهید داشت</w:t>
      </w:r>
      <w:r>
        <w:rPr>
          <w:rFonts w:cs="B Lotus" w:hint="cs"/>
          <w:sz w:val="20"/>
          <w:szCs w:val="20"/>
          <w:rtl/>
        </w:rPr>
        <w:t>»</w:t>
      </w:r>
      <w:r w:rsidRPr="00165CCB">
        <w:rPr>
          <w:rFonts w:cs="B Lotus" w:hint="cs"/>
          <w:sz w:val="20"/>
          <w:szCs w:val="20"/>
          <w:rtl/>
        </w:rPr>
        <w:t xml:space="preserve">(ص، 729).  </w:t>
      </w:r>
      <w:r w:rsidR="00E6171F">
        <w:rPr>
          <w:rFonts w:cs="B Lotus" w:hint="cs"/>
          <w:sz w:val="20"/>
          <w:szCs w:val="20"/>
          <w:rtl/>
        </w:rPr>
        <w:t xml:space="preserve"> </w:t>
      </w:r>
    </w:p>
    <w:p w:rsidR="00D035DA" w:rsidRDefault="00551D59" w:rsidP="00551D59">
      <w:pPr>
        <w:bidi/>
        <w:jc w:val="both"/>
        <w:rPr>
          <w:rFonts w:cs="B Lotus"/>
          <w:sz w:val="24"/>
          <w:szCs w:val="24"/>
          <w:rtl/>
        </w:rPr>
      </w:pPr>
      <w:r w:rsidRPr="00D035DA">
        <w:rPr>
          <w:rFonts w:cs="B Lotus" w:hint="cs"/>
          <w:sz w:val="24"/>
          <w:szCs w:val="24"/>
          <w:rtl/>
        </w:rPr>
        <w:t xml:space="preserve">با این وجود این مسئله به جای خود باقی خواهد ماند که تکیه صرف بر نوار های صوتی نتیجه بخش نیست. این قضیه را به خوبی می توان در پرسش و پاسخ سکس با یکی از دانشجویانش مشاهده کرد مبنی بر این که با این کار بسیاری از حالات چهره را که ممکن است معنی دار هم باشد، از دست می دهیم. سکس یک بار نوشت که </w:t>
      </w:r>
      <w:r w:rsidR="00D035DA">
        <w:rPr>
          <w:rFonts w:cs="Times New Roman" w:hint="cs"/>
          <w:sz w:val="24"/>
          <w:szCs w:val="24"/>
          <w:rtl/>
        </w:rPr>
        <w:t>"</w:t>
      </w:r>
      <w:r w:rsidRPr="00D035DA">
        <w:rPr>
          <w:rFonts w:cs="B Lotus" w:hint="cs"/>
          <w:sz w:val="24"/>
          <w:szCs w:val="24"/>
          <w:rtl/>
        </w:rPr>
        <w:t>مطالعه این قبیل موارد می تواند</w:t>
      </w:r>
      <w:r w:rsidR="00F076F7" w:rsidRPr="00D035DA">
        <w:rPr>
          <w:rFonts w:cs="B Lotus" w:hint="cs"/>
          <w:sz w:val="24"/>
          <w:szCs w:val="24"/>
          <w:rtl/>
        </w:rPr>
        <w:t>،</w:t>
      </w:r>
      <w:r w:rsidRPr="00D035DA">
        <w:rPr>
          <w:rFonts w:cs="B Lotus" w:hint="cs"/>
          <w:sz w:val="24"/>
          <w:szCs w:val="24"/>
          <w:rtl/>
        </w:rPr>
        <w:t xml:space="preserve"> مفید باشد</w:t>
      </w:r>
      <w:r w:rsidR="00D035DA">
        <w:rPr>
          <w:rFonts w:cs="B Lotus" w:hint="cs"/>
          <w:sz w:val="24"/>
          <w:szCs w:val="24"/>
          <w:rtl/>
        </w:rPr>
        <w:t xml:space="preserve"> و بیود آن نقص به شمار می آید</w:t>
      </w:r>
      <w:r w:rsidR="00D035DA">
        <w:rPr>
          <w:rFonts w:cs="Times New Roman" w:hint="cs"/>
          <w:sz w:val="24"/>
          <w:szCs w:val="24"/>
          <w:rtl/>
        </w:rPr>
        <w:t>"</w:t>
      </w:r>
      <w:r w:rsidR="00D035DA">
        <w:rPr>
          <w:rFonts w:cs="B Lotus" w:hint="cs"/>
          <w:sz w:val="24"/>
          <w:szCs w:val="24"/>
          <w:rtl/>
        </w:rPr>
        <w:t>. با این وجود او با دو دلیل از موضع خود دفاع می کند.</w:t>
      </w:r>
    </w:p>
    <w:p w:rsidR="00F076F7" w:rsidRDefault="00D035DA" w:rsidP="000132D0">
      <w:pPr>
        <w:bidi/>
        <w:jc w:val="both"/>
        <w:rPr>
          <w:rFonts w:cs="B Lotus"/>
          <w:sz w:val="24"/>
          <w:szCs w:val="24"/>
          <w:rtl/>
          <w:lang w:bidi="fa-IR"/>
        </w:rPr>
      </w:pPr>
      <w:r w:rsidRPr="00D035DA">
        <w:rPr>
          <w:rFonts w:cs="B Lotus" w:hint="cs"/>
          <w:sz w:val="24"/>
          <w:szCs w:val="24"/>
          <w:rtl/>
        </w:rPr>
        <w:t>اول اینکه خود ایده " کامل بودن" توهمی بیش نیست.</w:t>
      </w:r>
      <w:r w:rsidR="00151948">
        <w:rPr>
          <w:rFonts w:cs="B Lotus" w:hint="cs"/>
          <w:sz w:val="24"/>
          <w:szCs w:val="24"/>
          <w:rtl/>
        </w:rPr>
        <w:t xml:space="preserve"> </w:t>
      </w:r>
      <w:r w:rsidR="00E6171F">
        <w:rPr>
          <w:rFonts w:cs="B Lotus" w:hint="cs"/>
          <w:sz w:val="24"/>
          <w:szCs w:val="24"/>
          <w:rtl/>
        </w:rPr>
        <w:t xml:space="preserve">مسئله این است که می توان به یک نوشته که به خوبی از روی نوار پیاده شده است اطمینان کرد ولی نمی توان به خیال اینکه داده های کامل و بدون نقصی گرداوری کنیم خودمان را گول بزینم و قت را هدر دهیم. مضاف بر این سَکس(1992، ص27-26) یاداوری می کند که استفاده از دوربین و در واقع ثبت اطلاعات به گونۀ تصویری </w:t>
      </w:r>
      <w:r w:rsidR="004F0D55">
        <w:rPr>
          <w:rFonts w:cs="B Lotus" w:hint="cs"/>
          <w:sz w:val="24"/>
          <w:szCs w:val="24"/>
          <w:rtl/>
        </w:rPr>
        <w:t xml:space="preserve">هر چند که مزایایی دارد اما </w:t>
      </w:r>
      <w:r w:rsidR="00E6171F">
        <w:rPr>
          <w:rFonts w:cs="B Lotus" w:hint="cs"/>
          <w:sz w:val="24"/>
          <w:szCs w:val="24"/>
          <w:rtl/>
        </w:rPr>
        <w:t xml:space="preserve">مشکلاتی را </w:t>
      </w:r>
      <w:r w:rsidR="004F0D55">
        <w:rPr>
          <w:rFonts w:cs="B Lotus" w:hint="cs"/>
          <w:sz w:val="24"/>
          <w:szCs w:val="24"/>
          <w:rtl/>
        </w:rPr>
        <w:t xml:space="preserve">نیز </w:t>
      </w:r>
      <w:r w:rsidR="00E6171F">
        <w:rPr>
          <w:rFonts w:cs="B Lotus" w:hint="cs"/>
          <w:sz w:val="24"/>
          <w:szCs w:val="24"/>
          <w:rtl/>
        </w:rPr>
        <w:t xml:space="preserve">فرا روی محقق قرار می دهد. </w:t>
      </w:r>
      <w:r w:rsidR="00262FAD">
        <w:rPr>
          <w:rFonts w:cs="B Lotus" w:hint="cs"/>
          <w:sz w:val="24"/>
          <w:szCs w:val="24"/>
          <w:rtl/>
        </w:rPr>
        <w:t>اگرچه تا به حال راه</w:t>
      </w:r>
      <w:r w:rsidR="00262FAD">
        <w:rPr>
          <w:rFonts w:cs="B Lotus"/>
          <w:sz w:val="24"/>
          <w:szCs w:val="24"/>
          <w:rtl/>
        </w:rPr>
        <w:softHyphen/>
      </w:r>
      <w:r w:rsidR="00262FAD">
        <w:rPr>
          <w:rFonts w:cs="B Lotus" w:hint="cs"/>
          <w:sz w:val="24"/>
          <w:szCs w:val="24"/>
          <w:rtl/>
        </w:rPr>
        <w:t>حلی برای این مشکلات پیدا نشده است ولی پژوهشگرانی که در رابطه با استفاده وسایل تصویری صاحب نظرند همواره به آن اشاره داشتند</w:t>
      </w:r>
      <w:r w:rsidR="000132D0">
        <w:rPr>
          <w:rFonts w:cs="B Lotus" w:hint="cs"/>
          <w:sz w:val="24"/>
          <w:szCs w:val="24"/>
          <w:rtl/>
        </w:rPr>
        <w:t>(</w:t>
      </w:r>
      <w:r w:rsidR="000132D0">
        <w:rPr>
          <w:rFonts w:cs="B Lotus"/>
          <w:sz w:val="24"/>
          <w:szCs w:val="24"/>
        </w:rPr>
        <w:t xml:space="preserve"> </w:t>
      </w:r>
      <w:r w:rsidR="000132D0">
        <w:rPr>
          <w:rFonts w:cs="B Lotus" w:hint="cs"/>
          <w:sz w:val="24"/>
          <w:szCs w:val="24"/>
          <w:rtl/>
        </w:rPr>
        <w:t xml:space="preserve">برای مثال </w:t>
      </w:r>
      <w:r w:rsidR="000132D0" w:rsidRPr="005E4D67">
        <w:rPr>
          <w:rFonts w:cs="B Lotus" w:hint="cs"/>
          <w:sz w:val="24"/>
          <w:szCs w:val="24"/>
          <w:rtl/>
        </w:rPr>
        <w:t>نگاه کنید به هلث</w:t>
      </w:r>
      <w:r w:rsidR="000132D0" w:rsidRPr="005E4D67">
        <w:rPr>
          <w:rStyle w:val="Appelnotedebasdep"/>
          <w:rFonts w:cs="B Lotus"/>
          <w:sz w:val="24"/>
          <w:szCs w:val="24"/>
          <w:rtl/>
        </w:rPr>
        <w:footnoteReference w:id="22"/>
      </w:r>
      <w:r w:rsidR="00882179" w:rsidRPr="005E4D67">
        <w:rPr>
          <w:rFonts w:cs="B Lotus" w:hint="cs"/>
          <w:sz w:val="24"/>
          <w:szCs w:val="24"/>
          <w:rtl/>
        </w:rPr>
        <w:t xml:space="preserve"> </w:t>
      </w:r>
      <w:r w:rsidR="005E4D67" w:rsidRPr="005E4D67">
        <w:rPr>
          <w:rFonts w:cs="B Lotus" w:hint="cs"/>
          <w:sz w:val="24"/>
          <w:szCs w:val="24"/>
          <w:rtl/>
        </w:rPr>
        <w:t>، 1986 و 1997؛ هلث و لاف</w:t>
      </w:r>
      <w:r w:rsidR="005E4D67">
        <w:rPr>
          <w:rStyle w:val="Appelnotedebasdep"/>
          <w:rFonts w:cs="B Lotus"/>
          <w:sz w:val="24"/>
          <w:szCs w:val="24"/>
          <w:rtl/>
        </w:rPr>
        <w:footnoteReference w:id="23"/>
      </w:r>
      <w:r w:rsidR="005E4D67" w:rsidRPr="005E4D67">
        <w:rPr>
          <w:rFonts w:cs="B Lotus" w:hint="cs"/>
          <w:sz w:val="24"/>
          <w:szCs w:val="24"/>
          <w:rtl/>
        </w:rPr>
        <w:t>، 1992)</w:t>
      </w:r>
      <w:r w:rsidR="005E4D67">
        <w:rPr>
          <w:rFonts w:cs="B Lotus" w:hint="cs"/>
          <w:sz w:val="24"/>
          <w:szCs w:val="24"/>
          <w:rtl/>
          <w:lang w:bidi="fa-IR"/>
        </w:rPr>
        <w:t>. مضاف بر این منطق علم این است که همه چیز به هدف شما بستگی داشته باشد و اینکه کجا</w:t>
      </w:r>
      <w:r w:rsidR="00B3508B">
        <w:rPr>
          <w:rFonts w:cs="B Lotus" w:hint="cs"/>
          <w:sz w:val="24"/>
          <w:szCs w:val="24"/>
          <w:rtl/>
          <w:lang w:bidi="fa-IR"/>
        </w:rPr>
        <w:t xml:space="preserve">ی کار </w:t>
      </w:r>
      <w:r w:rsidR="005E4D67">
        <w:rPr>
          <w:rFonts w:cs="B Lotus" w:hint="cs"/>
          <w:sz w:val="24"/>
          <w:szCs w:val="24"/>
          <w:rtl/>
          <w:lang w:bidi="fa-IR"/>
        </w:rPr>
        <w:t>را می</w:t>
      </w:r>
      <w:r w:rsidR="005E4D67">
        <w:rPr>
          <w:rFonts w:cs="B Lotus"/>
          <w:sz w:val="24"/>
          <w:szCs w:val="24"/>
          <w:rtl/>
          <w:lang w:bidi="fa-IR"/>
        </w:rPr>
        <w:softHyphen/>
      </w:r>
      <w:r w:rsidR="005E4D67">
        <w:rPr>
          <w:rFonts w:cs="B Lotus" w:hint="cs"/>
          <w:sz w:val="24"/>
          <w:szCs w:val="24"/>
          <w:rtl/>
          <w:lang w:bidi="fa-IR"/>
        </w:rPr>
        <w:t xml:space="preserve">خواهید </w:t>
      </w:r>
      <w:r w:rsidR="005E4D67">
        <w:rPr>
          <w:rFonts w:cs="B Lotus" w:hint="cs"/>
          <w:sz w:val="24"/>
          <w:szCs w:val="24"/>
          <w:rtl/>
          <w:lang w:bidi="fa-IR"/>
        </w:rPr>
        <w:lastRenderedPageBreak/>
        <w:t>ارتقا دهید.</w:t>
      </w:r>
      <w:r w:rsidR="00B3508B">
        <w:rPr>
          <w:rFonts w:cs="B Lotus" w:hint="cs"/>
          <w:sz w:val="24"/>
          <w:szCs w:val="24"/>
          <w:rtl/>
          <w:lang w:bidi="fa-IR"/>
        </w:rPr>
        <w:t xml:space="preserve"> به قول سَکس که </w:t>
      </w:r>
      <w:r w:rsidR="00B3508B">
        <w:rPr>
          <w:rFonts w:cs="Times New Roman" w:hint="cs"/>
          <w:sz w:val="24"/>
          <w:szCs w:val="24"/>
          <w:rtl/>
          <w:lang w:bidi="fa-IR"/>
        </w:rPr>
        <w:t>"</w:t>
      </w:r>
      <w:r w:rsidR="00B3508B">
        <w:rPr>
          <w:rFonts w:cs="B Lotus" w:hint="cs"/>
          <w:sz w:val="24"/>
          <w:szCs w:val="24"/>
          <w:rtl/>
          <w:lang w:bidi="fa-IR"/>
        </w:rPr>
        <w:t xml:space="preserve">دیگری از یک نقطه شروع می کند و شما از نقطۀ </w:t>
      </w:r>
      <w:r w:rsidR="00B3508B" w:rsidRPr="00B3508B">
        <w:rPr>
          <w:rFonts w:cs="B Lotus" w:hint="cs"/>
          <w:sz w:val="24"/>
          <w:szCs w:val="24"/>
          <w:rtl/>
          <w:lang w:bidi="fa-IR"/>
        </w:rPr>
        <w:t xml:space="preserve">دیگر"( ص، 26).  </w:t>
      </w:r>
    </w:p>
    <w:p w:rsidR="009841EB" w:rsidRDefault="00771512" w:rsidP="009841EB">
      <w:pPr>
        <w:bidi/>
        <w:jc w:val="both"/>
        <w:rPr>
          <w:rFonts w:cs="B Lotus"/>
          <w:sz w:val="24"/>
          <w:szCs w:val="24"/>
          <w:rtl/>
          <w:lang w:bidi="fa-IR"/>
        </w:rPr>
      </w:pPr>
      <w:r>
        <w:rPr>
          <w:rFonts w:cs="B Lotus" w:hint="cs"/>
          <w:sz w:val="24"/>
          <w:szCs w:val="24"/>
          <w:rtl/>
          <w:lang w:bidi="fa-IR"/>
        </w:rPr>
        <w:t xml:space="preserve">اینجا می بایست نکته ای را خاطر نشان شویم و آن اینکه بهتر است ثبت و ضبط داده ها و تحلیل دو مرحله جداگانه نباشد. اینکه دست نوشته ها می بایست طوری باشند که برای ارائه به جایی مناسب داشتند انتظار بیهوده ای است. چنانچه آتکینون و هریتیج </w:t>
      </w:r>
      <w:r w:rsidR="00EB43E4">
        <w:rPr>
          <w:rFonts w:cs="B Lotus" w:hint="cs"/>
          <w:sz w:val="24"/>
          <w:szCs w:val="24"/>
          <w:rtl/>
          <w:lang w:bidi="fa-IR"/>
        </w:rPr>
        <w:t xml:space="preserve">(1084) </w:t>
      </w:r>
      <w:r>
        <w:rPr>
          <w:rFonts w:cs="B Lotus" w:hint="cs"/>
          <w:sz w:val="24"/>
          <w:szCs w:val="24"/>
          <w:rtl/>
          <w:lang w:bidi="fa-IR"/>
        </w:rPr>
        <w:t>هم اشاره می کنند</w:t>
      </w:r>
      <w:r w:rsidR="00EB43E4">
        <w:rPr>
          <w:rFonts w:cs="B Lotus" w:hint="cs"/>
          <w:sz w:val="24"/>
          <w:szCs w:val="24"/>
          <w:rtl/>
          <w:lang w:bidi="fa-IR"/>
        </w:rPr>
        <w:t xml:space="preserve"> تولید و استفادۀ دست نوشته ها </w:t>
      </w:r>
      <w:r w:rsidR="00EB43E4">
        <w:rPr>
          <w:rFonts w:cs="Times New Roman" w:hint="cs"/>
          <w:sz w:val="24"/>
          <w:szCs w:val="24"/>
          <w:rtl/>
          <w:lang w:bidi="fa-IR"/>
        </w:rPr>
        <w:t>"</w:t>
      </w:r>
      <w:r w:rsidR="00EB43E4">
        <w:rPr>
          <w:rFonts w:cs="B Lotus" w:hint="cs"/>
          <w:sz w:val="24"/>
          <w:szCs w:val="24"/>
          <w:rtl/>
          <w:lang w:bidi="fa-IR"/>
        </w:rPr>
        <w:t>اساساً فعالیتی است که مربوط به تحقیق است</w:t>
      </w:r>
      <w:r w:rsidR="00EB43E4">
        <w:rPr>
          <w:rFonts w:cs="Times New Roman" w:hint="cs"/>
          <w:sz w:val="24"/>
          <w:szCs w:val="24"/>
          <w:rtl/>
          <w:lang w:bidi="fa-IR"/>
        </w:rPr>
        <w:t>"</w:t>
      </w:r>
      <w:r w:rsidR="00EB43E4">
        <w:rPr>
          <w:rFonts w:cs="B Lotus" w:hint="cs"/>
          <w:sz w:val="24"/>
          <w:szCs w:val="24"/>
          <w:rtl/>
          <w:lang w:bidi="fa-IR"/>
        </w:rPr>
        <w:t xml:space="preserve">.  </w:t>
      </w:r>
      <w:r>
        <w:rPr>
          <w:rFonts w:cs="B Lotus" w:hint="cs"/>
          <w:sz w:val="24"/>
          <w:szCs w:val="24"/>
          <w:rtl/>
          <w:lang w:bidi="fa-IR"/>
        </w:rPr>
        <w:t xml:space="preserve"> </w:t>
      </w:r>
      <w:r w:rsidR="008171EB">
        <w:rPr>
          <w:rFonts w:cs="B Lotus" w:hint="cs"/>
          <w:sz w:val="24"/>
          <w:szCs w:val="24"/>
          <w:rtl/>
          <w:lang w:bidi="fa-IR"/>
        </w:rPr>
        <w:t>این فعالیت ها شامل شنیدن مکرر و جزء به جزء مکالمات ضبط شده می باشد که از طریق آن موارد یادداشت نشده و از قلم افتادۀ گفتگو آشکار می شوند. این فعالیت همچنین می تواند از طریق جلسات گروهی به صورت موثرتری انجام شود.</w:t>
      </w:r>
      <w:r w:rsidR="00BC71C5">
        <w:rPr>
          <w:rFonts w:cs="B Lotus" w:hint="cs"/>
          <w:sz w:val="24"/>
          <w:szCs w:val="24"/>
          <w:rtl/>
          <w:lang w:bidi="fa-IR"/>
        </w:rPr>
        <w:t xml:space="preserve"> </w:t>
      </w:r>
      <w:r w:rsidR="00202F24">
        <w:rPr>
          <w:rFonts w:cs="B Lotus" w:hint="cs"/>
          <w:sz w:val="24"/>
          <w:szCs w:val="24"/>
          <w:rtl/>
          <w:lang w:bidi="fa-IR"/>
        </w:rPr>
        <w:t xml:space="preserve">همانطور که </w:t>
      </w:r>
      <w:r w:rsidR="00202F24" w:rsidRPr="00202F24">
        <w:rPr>
          <w:rFonts w:cs="B Lotus" w:hint="cs"/>
          <w:b/>
          <w:bCs/>
          <w:i/>
          <w:iCs/>
          <w:sz w:val="24"/>
          <w:szCs w:val="24"/>
          <w:rtl/>
          <w:lang w:bidi="fa-IR"/>
        </w:rPr>
        <w:t>هاو</w:t>
      </w:r>
      <w:r w:rsidR="00EA0BC9" w:rsidRPr="00EA0BC9">
        <w:rPr>
          <w:rFonts w:cs="B Lotus" w:hint="cs"/>
          <w:sz w:val="24"/>
          <w:szCs w:val="24"/>
          <w:rtl/>
          <w:lang w:bidi="fa-IR"/>
        </w:rPr>
        <w:t>(1998)</w:t>
      </w:r>
      <w:r w:rsidR="00202F24" w:rsidRPr="00EA0BC9">
        <w:rPr>
          <w:rFonts w:cs="B Lotus" w:hint="cs"/>
          <w:sz w:val="24"/>
          <w:szCs w:val="24"/>
          <w:rtl/>
          <w:lang w:bidi="fa-IR"/>
        </w:rPr>
        <w:t xml:space="preserve"> </w:t>
      </w:r>
      <w:r w:rsidR="00202F24">
        <w:rPr>
          <w:rFonts w:cs="B Lotus" w:hint="cs"/>
          <w:sz w:val="24"/>
          <w:szCs w:val="24"/>
          <w:rtl/>
          <w:lang w:bidi="fa-IR"/>
        </w:rPr>
        <w:t>هم اشاره می کند</w:t>
      </w:r>
      <w:r w:rsidR="00EA0BC9">
        <w:rPr>
          <w:rFonts w:cs="B Lotus" w:hint="cs"/>
          <w:sz w:val="24"/>
          <w:szCs w:val="24"/>
          <w:rtl/>
          <w:lang w:bidi="fa-IR"/>
        </w:rPr>
        <w:t xml:space="preserve"> شیوه کار این جلسات به این گونه است که افراد با هم به نوار مکالمات گوش می کنند و در ارتباط با درستی نوشته های خود و همچنین روند پیشرفت کار با هم به بحث و گفتگو می پردازند.</w:t>
      </w:r>
      <w:r w:rsidR="00D840FF">
        <w:rPr>
          <w:rFonts w:cs="B Lotus" w:hint="cs"/>
          <w:sz w:val="24"/>
          <w:szCs w:val="24"/>
          <w:rtl/>
          <w:lang w:bidi="fa-IR"/>
        </w:rPr>
        <w:t xml:space="preserve"> </w:t>
      </w:r>
      <w:r w:rsidR="009841EB">
        <w:rPr>
          <w:rFonts w:cs="B Lotus" w:hint="cs"/>
          <w:sz w:val="24"/>
          <w:szCs w:val="24"/>
          <w:rtl/>
          <w:lang w:bidi="fa-IR"/>
        </w:rPr>
        <w:t>سپس:</w:t>
      </w:r>
    </w:p>
    <w:p w:rsidR="00771512" w:rsidRPr="007705DF" w:rsidRDefault="007705DF" w:rsidP="00A75324">
      <w:pPr>
        <w:bidi/>
        <w:jc w:val="both"/>
        <w:rPr>
          <w:rFonts w:cs="B Lotus"/>
          <w:sz w:val="20"/>
          <w:szCs w:val="20"/>
          <w:rtl/>
          <w:lang w:bidi="fa-IR"/>
        </w:rPr>
      </w:pPr>
      <w:r>
        <w:rPr>
          <w:rFonts w:cs="B Lotus" w:hint="cs"/>
          <w:sz w:val="20"/>
          <w:szCs w:val="20"/>
          <w:rtl/>
          <w:lang w:bidi="fa-IR"/>
        </w:rPr>
        <w:t>«</w:t>
      </w:r>
      <w:r w:rsidR="009841EB" w:rsidRPr="007705DF">
        <w:rPr>
          <w:rFonts w:cs="B Lotus" w:hint="cs"/>
          <w:sz w:val="20"/>
          <w:szCs w:val="20"/>
          <w:rtl/>
          <w:lang w:bidi="fa-IR"/>
        </w:rPr>
        <w:t>از مشارکین و اطلاع رسان ها می خواهیم که دعوت ما را بپذیرند تا نظر خود را راجع به داده هایمان بیان کنند. به این صورت که از آن ها می خواهیم قطعۀ خاصی را برگزینند و در مورد آنچه جالب می دانند و یا آنچه به هر دلیلی موجب سردگمی آن ها می شود نظر دهند. سپس به صورت انفرادی نیز واکنش آن ها را نسبت به نظرات جمع جویا می شویم</w:t>
      </w:r>
      <w:r w:rsidR="00821500" w:rsidRPr="007705DF">
        <w:rPr>
          <w:rFonts w:cs="B Lotus" w:hint="cs"/>
          <w:sz w:val="20"/>
          <w:szCs w:val="20"/>
          <w:rtl/>
          <w:lang w:bidi="fa-IR"/>
        </w:rPr>
        <w:t xml:space="preserve"> و از آن ها می خواهیم که گزینه ها و راه حل هایی ارائه دهند، نقاط شک و تردید و هر چیز دیگری را که به نظرشان اهمیت دارد، تذکر دهند</w:t>
      </w:r>
      <w:r>
        <w:rPr>
          <w:rFonts w:cs="B Lotus" w:hint="cs"/>
          <w:sz w:val="20"/>
          <w:szCs w:val="20"/>
          <w:rtl/>
          <w:lang w:bidi="fa-IR"/>
        </w:rPr>
        <w:t>»</w:t>
      </w:r>
      <w:r w:rsidR="00A75324">
        <w:rPr>
          <w:rFonts w:cs="B Lotus" w:hint="cs"/>
          <w:sz w:val="20"/>
          <w:szCs w:val="20"/>
          <w:rtl/>
          <w:lang w:bidi="fa-IR"/>
        </w:rPr>
        <w:t>(ص،124)</w:t>
      </w:r>
      <w:r w:rsidR="00821500" w:rsidRPr="007705DF">
        <w:rPr>
          <w:rFonts w:cs="B Lotus" w:hint="cs"/>
          <w:sz w:val="20"/>
          <w:szCs w:val="20"/>
          <w:rtl/>
          <w:lang w:bidi="fa-IR"/>
        </w:rPr>
        <w:t xml:space="preserve">.  </w:t>
      </w:r>
      <w:r w:rsidR="009841EB" w:rsidRPr="007705DF">
        <w:rPr>
          <w:rFonts w:cs="B Lotus" w:hint="cs"/>
          <w:sz w:val="20"/>
          <w:szCs w:val="20"/>
          <w:rtl/>
          <w:lang w:bidi="fa-IR"/>
        </w:rPr>
        <w:t xml:space="preserve">   </w:t>
      </w:r>
      <w:r w:rsidR="00202F24" w:rsidRPr="007705DF">
        <w:rPr>
          <w:rFonts w:cs="B Lotus" w:hint="cs"/>
          <w:sz w:val="20"/>
          <w:szCs w:val="20"/>
          <w:rtl/>
          <w:lang w:bidi="fa-IR"/>
        </w:rPr>
        <w:t xml:space="preserve"> </w:t>
      </w:r>
      <w:r w:rsidR="008171EB" w:rsidRPr="007705DF">
        <w:rPr>
          <w:rFonts w:cs="B Lotus" w:hint="cs"/>
          <w:sz w:val="20"/>
          <w:szCs w:val="20"/>
          <w:rtl/>
          <w:lang w:bidi="fa-IR"/>
        </w:rPr>
        <w:t xml:space="preserve">   </w:t>
      </w:r>
    </w:p>
    <w:p w:rsidR="00333CB2" w:rsidRDefault="00A75324" w:rsidP="00F076F7">
      <w:pPr>
        <w:bidi/>
        <w:jc w:val="both"/>
        <w:rPr>
          <w:rFonts w:cs="B Lotus"/>
          <w:sz w:val="24"/>
          <w:szCs w:val="24"/>
          <w:rtl/>
        </w:rPr>
      </w:pPr>
      <w:r>
        <w:rPr>
          <w:rFonts w:cs="B Lotus" w:hint="cs"/>
          <w:sz w:val="24"/>
          <w:szCs w:val="24"/>
          <w:rtl/>
        </w:rPr>
        <w:t>از این مسئله هم نباید غفلت کرد که چنین جلساتی می بایست کاملاً مشارکتی برگزار باشد و همه به صورت یکسان امکان حرف زدن داشته باشند</w:t>
      </w:r>
      <w:r w:rsidR="00333CB2">
        <w:rPr>
          <w:rFonts w:cs="B Lotus" w:hint="cs"/>
          <w:sz w:val="24"/>
          <w:szCs w:val="24"/>
          <w:rtl/>
        </w:rPr>
        <w:t>:</w:t>
      </w:r>
    </w:p>
    <w:p w:rsidR="00480944" w:rsidRPr="00DA1804" w:rsidRDefault="00DA1804" w:rsidP="00333CB2">
      <w:pPr>
        <w:bidi/>
        <w:jc w:val="both"/>
        <w:rPr>
          <w:rFonts w:cs="B Lotus"/>
          <w:sz w:val="20"/>
          <w:szCs w:val="20"/>
          <w:rtl/>
        </w:rPr>
      </w:pPr>
      <w:r w:rsidRPr="00DA1804">
        <w:rPr>
          <w:rFonts w:cs="B Lotus" w:hint="cs"/>
          <w:sz w:val="20"/>
          <w:szCs w:val="20"/>
          <w:rtl/>
        </w:rPr>
        <w:t>«</w:t>
      </w:r>
      <w:r w:rsidR="00333CB2" w:rsidRPr="00DA1804">
        <w:rPr>
          <w:rFonts w:cs="B Lotus" w:hint="cs"/>
          <w:sz w:val="20"/>
          <w:szCs w:val="20"/>
          <w:rtl/>
        </w:rPr>
        <w:t>مشارکین مختارند که هر چه را مناسب دیدند بیان کنند ولی این را هم باید در نظر بگیرند که مشاهداتشان را می بایست بر پایه اطلاعات در دسترس استوار کنند</w:t>
      </w:r>
      <w:r w:rsidRPr="00DA1804">
        <w:rPr>
          <w:rFonts w:cs="B Lotus" w:hint="cs"/>
          <w:sz w:val="20"/>
          <w:szCs w:val="20"/>
          <w:rtl/>
        </w:rPr>
        <w:t xml:space="preserve">. به این صورت آن ها می توانند به آنچه خودشان گرداوری کردند و یا ادبیاتی که در زمینه مربوط وجود دارد نیز استناد کنند»(ص،124).  </w:t>
      </w:r>
      <w:r w:rsidR="000E1291" w:rsidRPr="00DA1804">
        <w:rPr>
          <w:rFonts w:cs="B Lotus" w:hint="cs"/>
          <w:sz w:val="20"/>
          <w:szCs w:val="20"/>
          <w:rtl/>
        </w:rPr>
        <w:t xml:space="preserve">  </w:t>
      </w:r>
      <w:r w:rsidR="002A584A" w:rsidRPr="00DA1804">
        <w:rPr>
          <w:rFonts w:cs="B Lotus" w:hint="cs"/>
          <w:sz w:val="20"/>
          <w:szCs w:val="20"/>
          <w:rtl/>
        </w:rPr>
        <w:t xml:space="preserve">  </w:t>
      </w:r>
      <w:r w:rsidR="002155C3" w:rsidRPr="00DA1804">
        <w:rPr>
          <w:rFonts w:cs="B Lotus" w:hint="cs"/>
          <w:sz w:val="20"/>
          <w:szCs w:val="20"/>
          <w:rtl/>
        </w:rPr>
        <w:t xml:space="preserve"> </w:t>
      </w:r>
      <w:r w:rsidR="001A3B0F" w:rsidRPr="00DA1804">
        <w:rPr>
          <w:rFonts w:cs="B Lotus" w:hint="cs"/>
          <w:sz w:val="20"/>
          <w:szCs w:val="20"/>
          <w:rtl/>
        </w:rPr>
        <w:t xml:space="preserve">  </w:t>
      </w:r>
    </w:p>
    <w:p w:rsidR="005D1647" w:rsidRDefault="00DA1804" w:rsidP="004237CC">
      <w:pPr>
        <w:bidi/>
        <w:jc w:val="both"/>
        <w:rPr>
          <w:rFonts w:cs="B Lotus"/>
          <w:b/>
          <w:bCs/>
          <w:i/>
          <w:iCs/>
          <w:sz w:val="24"/>
          <w:szCs w:val="24"/>
        </w:rPr>
      </w:pPr>
      <w:proofErr w:type="gramStart"/>
      <w:r w:rsidRPr="00DA1804">
        <w:rPr>
          <w:rFonts w:cs="B Lotus" w:hint="cs"/>
          <w:b/>
          <w:bCs/>
          <w:i/>
          <w:iCs/>
          <w:sz w:val="24"/>
          <w:szCs w:val="24"/>
          <w:rtl/>
        </w:rPr>
        <w:t>تحل</w:t>
      </w:r>
      <w:proofErr w:type="gramEnd"/>
      <w:r w:rsidRPr="00DA1804">
        <w:rPr>
          <w:rFonts w:cs="B Lotus" w:hint="cs"/>
          <w:b/>
          <w:bCs/>
          <w:i/>
          <w:iCs/>
          <w:sz w:val="24"/>
          <w:szCs w:val="24"/>
          <w:rtl/>
        </w:rPr>
        <w:t>یل نوار های صوتی:</w:t>
      </w:r>
      <w:r w:rsidR="004237CC" w:rsidRPr="00DA1804">
        <w:rPr>
          <w:rFonts w:cs="B Lotus" w:hint="cs"/>
          <w:b/>
          <w:bCs/>
          <w:i/>
          <w:iCs/>
          <w:sz w:val="24"/>
          <w:szCs w:val="24"/>
          <w:rtl/>
        </w:rPr>
        <w:t xml:space="preserve">        </w:t>
      </w:r>
    </w:p>
    <w:p w:rsidR="005D1647" w:rsidRDefault="005D1647" w:rsidP="005D1647">
      <w:pPr>
        <w:bidi/>
        <w:jc w:val="both"/>
        <w:rPr>
          <w:rFonts w:cs="B Lotus"/>
          <w:sz w:val="24"/>
          <w:szCs w:val="24"/>
          <w:rtl/>
          <w:lang w:bidi="fa-IR"/>
        </w:rPr>
      </w:pPr>
      <w:r>
        <w:rPr>
          <w:rFonts w:cs="B Lotus" w:hint="cs"/>
          <w:sz w:val="24"/>
          <w:szCs w:val="24"/>
          <w:rtl/>
          <w:lang w:bidi="fa-IR"/>
        </w:rPr>
        <w:t xml:space="preserve">مانند دیگر انواع داده، تحلیل نوار های صوتی و متون نوشتاری، نیاز به خلق مسئلۀ تحقیقی فارغ از هر گونه سوگیری نظری ویژه دارد. پیاده کردن محتوای فیلم یا نوار عملی است که مانند یادداشت برداری های میدانی نیاز به پشتوانۀ نظری غنی دارد. در جایی که به صورت تیمی مشغول گرداوری و بحث درباره چند وچون اطلاعات گرداوری شده تان تحلیل آن ها را نیز شامل می شود. </w:t>
      </w:r>
    </w:p>
    <w:p w:rsidR="005D1647" w:rsidRDefault="005D1647" w:rsidP="004F4D11">
      <w:pPr>
        <w:bidi/>
        <w:jc w:val="both"/>
        <w:rPr>
          <w:rFonts w:cs="B Lotus"/>
          <w:sz w:val="24"/>
          <w:szCs w:val="24"/>
          <w:rtl/>
          <w:lang w:bidi="fa-IR"/>
        </w:rPr>
      </w:pPr>
      <w:r>
        <w:rPr>
          <w:rFonts w:cs="B Lotus" w:hint="cs"/>
          <w:sz w:val="24"/>
          <w:szCs w:val="24"/>
          <w:rtl/>
          <w:lang w:bidi="fa-IR"/>
        </w:rPr>
        <w:t>اما سوال این است که چگونه تحلیل مان را فراتر از محتوای نوار بسط دهیم و جزییات را نیز تحلیل کنیم؟ راه حل دم</w:t>
      </w:r>
      <w:r>
        <w:rPr>
          <w:rFonts w:cs="B Lotus"/>
          <w:sz w:val="24"/>
          <w:szCs w:val="24"/>
          <w:rtl/>
          <w:lang w:bidi="fa-IR"/>
        </w:rPr>
        <w:softHyphen/>
      </w:r>
      <w:r>
        <w:rPr>
          <w:rFonts w:cs="B Lotus" w:hint="cs"/>
          <w:sz w:val="24"/>
          <w:szCs w:val="24"/>
          <w:rtl/>
          <w:lang w:bidi="fa-IR"/>
        </w:rPr>
        <w:t xml:space="preserve">دست این است که از اولین خطّ نوشته ها شروع کنیم و همانطور که تا انتهای صفحه کارمان را ادامه می دهیم مشاهدتان را بر آن استوار سازیم. اما خطری که در </w:t>
      </w:r>
      <w:r>
        <w:rPr>
          <w:rFonts w:cs="B Lotus" w:hint="cs"/>
          <w:sz w:val="24"/>
          <w:szCs w:val="24"/>
          <w:rtl/>
          <w:lang w:bidi="fa-IR"/>
        </w:rPr>
        <w:lastRenderedPageBreak/>
        <w:t xml:space="preserve">این شیوه وجود دارد این است که در این صورت احتمالاً مشاهداتمان </w:t>
      </w:r>
      <w:r w:rsidR="004F4D11">
        <w:rPr>
          <w:rFonts w:cs="B Lotus" w:hint="cs"/>
          <w:sz w:val="24"/>
          <w:szCs w:val="24"/>
          <w:rtl/>
          <w:lang w:bidi="fa-IR"/>
        </w:rPr>
        <w:t>پیش پافتاده و بی کیفیت</w:t>
      </w:r>
      <w:r>
        <w:rPr>
          <w:rFonts w:cs="B Lotus" w:hint="cs"/>
          <w:sz w:val="24"/>
          <w:szCs w:val="24"/>
          <w:rtl/>
          <w:lang w:bidi="fa-IR"/>
        </w:rPr>
        <w:t xml:space="preserve"> خواهد بود. اگر به رویکرد خاصی سر سپرده باشید( مانند </w:t>
      </w:r>
      <w:r>
        <w:rPr>
          <w:rFonts w:cs="B Lotus"/>
          <w:sz w:val="24"/>
          <w:szCs w:val="24"/>
          <w:lang w:bidi="fa-IR"/>
        </w:rPr>
        <w:t>CA</w:t>
      </w:r>
      <w:r>
        <w:rPr>
          <w:rFonts w:cs="B Lotus" w:hint="cs"/>
          <w:sz w:val="24"/>
          <w:szCs w:val="24"/>
          <w:rtl/>
          <w:lang w:bidi="fa-IR"/>
        </w:rPr>
        <w:t xml:space="preserve"> و یا </w:t>
      </w:r>
      <w:r>
        <w:rPr>
          <w:rFonts w:cs="B Lotus"/>
          <w:sz w:val="24"/>
          <w:szCs w:val="24"/>
          <w:lang w:bidi="fa-IR"/>
        </w:rPr>
        <w:t>DA</w:t>
      </w:r>
      <w:r>
        <w:rPr>
          <w:rFonts w:cs="B Lotus" w:hint="cs"/>
          <w:sz w:val="24"/>
          <w:szCs w:val="24"/>
          <w:rtl/>
          <w:lang w:bidi="fa-IR"/>
        </w:rPr>
        <w:t>) و به این صورت بخواهید بدانید که چگونه مشارکین برخی از معانی را با کمک هم و به اتفاق می سازند متوجه خواهید شد که شروع کردن تحلیل به شیوه بالا یا با بیان جداگانۀ افراد ما را در مسیری غلطی می گذارد.</w:t>
      </w:r>
    </w:p>
    <w:p w:rsidR="00BE55E3" w:rsidRDefault="005D1647" w:rsidP="005D1647">
      <w:pPr>
        <w:bidi/>
        <w:jc w:val="both"/>
        <w:rPr>
          <w:rFonts w:cs="B Lotus"/>
          <w:sz w:val="24"/>
          <w:szCs w:val="24"/>
          <w:rtl/>
          <w:lang w:bidi="fa-IR"/>
        </w:rPr>
      </w:pPr>
      <w:r>
        <w:rPr>
          <w:rFonts w:cs="B Lotus" w:hint="cs"/>
          <w:sz w:val="24"/>
          <w:szCs w:val="24"/>
          <w:rtl/>
          <w:lang w:bidi="fa-IR"/>
        </w:rPr>
        <w:t>پس چطور پیش برویم؟ محققی به نامِ جنیفر میسون</w:t>
      </w:r>
      <w:r>
        <w:rPr>
          <w:rFonts w:cs="Times New Roman" w:hint="cs"/>
          <w:sz w:val="24"/>
          <w:szCs w:val="24"/>
          <w:rtl/>
          <w:lang w:bidi="fa-IR"/>
        </w:rPr>
        <w:t xml:space="preserve">(1996) </w:t>
      </w:r>
      <w:r w:rsidRPr="004F4D11">
        <w:rPr>
          <w:rFonts w:cs="B Lotus" w:hint="cs"/>
          <w:sz w:val="24"/>
          <w:szCs w:val="24"/>
          <w:rtl/>
          <w:lang w:bidi="fa-IR"/>
        </w:rPr>
        <w:t>در این</w:t>
      </w:r>
      <w:r>
        <w:rPr>
          <w:rFonts w:cs="Times New Roman" w:hint="cs"/>
          <w:sz w:val="24"/>
          <w:szCs w:val="24"/>
          <w:rtl/>
          <w:lang w:bidi="fa-IR"/>
        </w:rPr>
        <w:t xml:space="preserve"> </w:t>
      </w:r>
      <w:r w:rsidRPr="005D1647">
        <w:rPr>
          <w:rFonts w:cs="B Lotus" w:hint="cs"/>
          <w:sz w:val="24"/>
          <w:szCs w:val="24"/>
          <w:rtl/>
          <w:lang w:bidi="fa-IR"/>
        </w:rPr>
        <w:t>رابطه توصیه می کند که می بایست موضوع تحقیقی مان را در انواع متعدد معما</w:t>
      </w:r>
      <w:r>
        <w:rPr>
          <w:rFonts w:cs="B Lotus" w:hint="cs"/>
          <w:sz w:val="24"/>
          <w:szCs w:val="24"/>
          <w:rtl/>
          <w:lang w:bidi="fa-IR"/>
        </w:rPr>
        <w:t>گونه</w:t>
      </w:r>
      <w:r w:rsidRPr="005D1647">
        <w:rPr>
          <w:rFonts w:cs="B Lotus" w:hint="cs"/>
          <w:sz w:val="24"/>
          <w:szCs w:val="24"/>
          <w:rtl/>
          <w:lang w:bidi="fa-IR"/>
        </w:rPr>
        <w:t xml:space="preserve"> فرمول بندی کنیم.</w:t>
      </w:r>
      <w:r>
        <w:rPr>
          <w:rFonts w:cs="B Lotus" w:hint="cs"/>
          <w:sz w:val="24"/>
          <w:szCs w:val="24"/>
          <w:rtl/>
          <w:lang w:bidi="fa-IR"/>
        </w:rPr>
        <w:t xml:space="preserve"> با این کار موفق خواهیم شد به طور همزمان به تحلیل نوشته ها نیز نایل شویم. پس از  ساخت یک معما گونه قدم بعدی این است که هنگام پیاده سازی اطلاعات دائم آن را چک کنیم تا معماگونه ظاهر شده و خود به خود حل</w:t>
      </w:r>
      <w:r w:rsidR="004F4D11">
        <w:rPr>
          <w:rFonts w:cs="B Lotus" w:hint="cs"/>
          <w:sz w:val="24"/>
          <w:szCs w:val="24"/>
          <w:rtl/>
          <w:lang w:bidi="fa-IR"/>
        </w:rPr>
        <w:t xml:space="preserve"> شود. این امر دلالت بر یک </w:t>
      </w:r>
      <w:r w:rsidR="00510ABF">
        <w:rPr>
          <w:rFonts w:cs="B Lotus" w:hint="cs"/>
          <w:sz w:val="24"/>
          <w:szCs w:val="24"/>
          <w:rtl/>
          <w:lang w:bidi="fa-IR"/>
        </w:rPr>
        <w:t xml:space="preserve">مهارت قیاسی </w:t>
      </w:r>
      <w:r>
        <w:rPr>
          <w:rFonts w:cs="B Lotus" w:hint="cs"/>
          <w:sz w:val="24"/>
          <w:szCs w:val="24"/>
          <w:rtl/>
          <w:lang w:bidi="fa-IR"/>
        </w:rPr>
        <w:t xml:space="preserve">قوی نسبت به این گونه تحقیقات دارد. به عبارتی از این منطق پیروی می کند که هر گونه ادعای تحقیقی می بایست بر پایه تحلیلی دقیق از دست نوشته های مشروح باشد. </w:t>
      </w:r>
      <w:r w:rsidR="0059452C">
        <w:rPr>
          <w:rFonts w:cs="B Lotus" w:hint="cs"/>
          <w:sz w:val="24"/>
          <w:szCs w:val="24"/>
          <w:rtl/>
          <w:lang w:bidi="fa-IR"/>
        </w:rPr>
        <w:t>بنابراین، لازم است که از هر نوع سازۀ نظری خام و نیز خیالی کردن</w:t>
      </w:r>
      <w:r w:rsidR="0059452C">
        <w:rPr>
          <w:rStyle w:val="Appelnotedebasdep"/>
          <w:rFonts w:cs="B Lotus"/>
          <w:sz w:val="24"/>
          <w:szCs w:val="24"/>
          <w:rtl/>
          <w:lang w:bidi="fa-IR"/>
        </w:rPr>
        <w:footnoteReference w:id="24"/>
      </w:r>
      <w:r w:rsidR="0059452C">
        <w:rPr>
          <w:rFonts w:cs="B Lotus" w:hint="cs"/>
          <w:sz w:val="24"/>
          <w:szCs w:val="24"/>
          <w:rtl/>
          <w:lang w:bidi="fa-IR"/>
        </w:rPr>
        <w:t xml:space="preserve"> نوشته های تحقیقی که تنها </w:t>
      </w:r>
      <w:r w:rsidR="00C70FC1">
        <w:rPr>
          <w:rFonts w:cs="B Lotus" w:hint="cs"/>
          <w:sz w:val="24"/>
          <w:szCs w:val="24"/>
          <w:rtl/>
          <w:lang w:bidi="fa-IR"/>
        </w:rPr>
        <w:t>مایل به استفاده از</w:t>
      </w:r>
      <w:r w:rsidR="0059452C">
        <w:rPr>
          <w:rFonts w:cs="B Lotus" w:hint="cs"/>
          <w:sz w:val="24"/>
          <w:szCs w:val="24"/>
          <w:rtl/>
          <w:lang w:bidi="fa-IR"/>
        </w:rPr>
        <w:t xml:space="preserve"> توصیف خلاصه و کلی </w:t>
      </w:r>
      <w:r w:rsidR="00C70FC1">
        <w:rPr>
          <w:rFonts w:cs="B Lotus" w:hint="cs"/>
          <w:sz w:val="24"/>
          <w:szCs w:val="24"/>
          <w:rtl/>
          <w:lang w:bidi="fa-IR"/>
        </w:rPr>
        <w:t xml:space="preserve">هستند، </w:t>
      </w:r>
      <w:r w:rsidR="0059452C">
        <w:rPr>
          <w:rFonts w:cs="B Lotus" w:hint="cs"/>
          <w:sz w:val="24"/>
          <w:szCs w:val="24"/>
          <w:rtl/>
          <w:lang w:bidi="fa-IR"/>
        </w:rPr>
        <w:t>اجت</w:t>
      </w:r>
      <w:r w:rsidR="00BE55E3">
        <w:rPr>
          <w:rFonts w:cs="B Lotus" w:hint="cs"/>
          <w:sz w:val="24"/>
          <w:szCs w:val="24"/>
          <w:rtl/>
          <w:lang w:bidi="fa-IR"/>
        </w:rPr>
        <w:t>ن</w:t>
      </w:r>
      <w:r w:rsidR="0059452C">
        <w:rPr>
          <w:rFonts w:cs="B Lotus" w:hint="cs"/>
          <w:sz w:val="24"/>
          <w:szCs w:val="24"/>
          <w:rtl/>
          <w:lang w:bidi="fa-IR"/>
        </w:rPr>
        <w:t>اب شود.</w:t>
      </w:r>
    </w:p>
    <w:p w:rsidR="00BE55E3" w:rsidRDefault="00BE55E3" w:rsidP="00BE55E3">
      <w:pPr>
        <w:bidi/>
        <w:jc w:val="both"/>
        <w:rPr>
          <w:rFonts w:cs="B Lotus"/>
          <w:sz w:val="24"/>
          <w:szCs w:val="24"/>
          <w:rtl/>
          <w:lang w:bidi="fa-IR"/>
        </w:rPr>
      </w:pPr>
      <w:r>
        <w:rPr>
          <w:rFonts w:cs="B Lotus" w:hint="cs"/>
          <w:sz w:val="24"/>
          <w:szCs w:val="24"/>
          <w:rtl/>
          <w:lang w:bidi="fa-IR"/>
        </w:rPr>
        <w:t>هریتیج(1984) از مجموع این مباحث به صورت زیر نتیجه</w:t>
      </w:r>
      <w:r>
        <w:rPr>
          <w:rFonts w:cs="B Lotus"/>
          <w:sz w:val="24"/>
          <w:szCs w:val="24"/>
          <w:rtl/>
          <w:lang w:bidi="fa-IR"/>
        </w:rPr>
        <w:softHyphen/>
      </w:r>
      <w:r>
        <w:rPr>
          <w:rFonts w:cs="B Lotus" w:hint="cs"/>
          <w:sz w:val="24"/>
          <w:szCs w:val="24"/>
          <w:rtl/>
          <w:lang w:bidi="fa-IR"/>
        </w:rPr>
        <w:t>گیری می</w:t>
      </w:r>
      <w:r>
        <w:rPr>
          <w:rFonts w:cs="B Lotus"/>
          <w:sz w:val="24"/>
          <w:szCs w:val="24"/>
          <w:rtl/>
          <w:lang w:bidi="fa-IR"/>
        </w:rPr>
        <w:softHyphen/>
      </w:r>
      <w:r>
        <w:rPr>
          <w:rFonts w:cs="B Lotus" w:hint="cs"/>
          <w:sz w:val="24"/>
          <w:szCs w:val="24"/>
          <w:rtl/>
          <w:lang w:bidi="fa-IR"/>
        </w:rPr>
        <w:t xml:space="preserve">کند: </w:t>
      </w:r>
    </w:p>
    <w:p w:rsidR="00BE55E3" w:rsidRPr="001D3925" w:rsidRDefault="001D3925" w:rsidP="00BE55E3">
      <w:pPr>
        <w:bidi/>
        <w:jc w:val="both"/>
        <w:rPr>
          <w:rFonts w:cs="B Lotus"/>
          <w:sz w:val="20"/>
          <w:szCs w:val="20"/>
          <w:rtl/>
          <w:lang w:bidi="fa-IR"/>
        </w:rPr>
      </w:pPr>
      <w:r w:rsidRPr="001D3925">
        <w:rPr>
          <w:rFonts w:cs="B Lotus" w:hint="cs"/>
          <w:sz w:val="20"/>
          <w:szCs w:val="20"/>
          <w:rtl/>
          <w:lang w:bidi="fa-IR"/>
        </w:rPr>
        <w:t>«</w:t>
      </w:r>
      <w:r w:rsidR="00BE55E3" w:rsidRPr="001D3925">
        <w:rPr>
          <w:rFonts w:cs="B Lotus" w:hint="cs"/>
          <w:sz w:val="20"/>
          <w:szCs w:val="20"/>
          <w:rtl/>
          <w:lang w:bidi="fa-IR"/>
        </w:rPr>
        <w:t xml:space="preserve">به طور خاص باید بگویم جریان تحلیل قویاً «داده محور» است- از پدیده هایی شروع شده و بسط یافته که به طرق متعدد در تعامل ها و مناسبات وجود دارد. </w:t>
      </w:r>
      <w:r w:rsidRPr="001D3925">
        <w:rPr>
          <w:rFonts w:cs="B Lotus" w:hint="cs"/>
          <w:sz w:val="20"/>
          <w:szCs w:val="20"/>
          <w:rtl/>
          <w:lang w:bidi="fa-IR"/>
        </w:rPr>
        <w:t xml:space="preserve">به همین صورت، سوگیری قوی نسبت به گمانه زنی های پیشنی در ارتباط با جهت گیری ها و انگیزه های متکلمین و نیز ازمون اعمال واقعی افرادی که درگیر تعامل با هم هستند وجود دارد. بنابر این رفتار های تجربی متکلمین به عنوان منبع اصلی که بر پایه ان تحلیل بنا می شود در نظر گرفته می شود(ص،243)». </w:t>
      </w:r>
      <w:r w:rsidR="00BE55E3" w:rsidRPr="001D3925">
        <w:rPr>
          <w:rFonts w:cs="B Lotus" w:hint="cs"/>
          <w:sz w:val="20"/>
          <w:szCs w:val="20"/>
          <w:rtl/>
          <w:lang w:bidi="fa-IR"/>
        </w:rPr>
        <w:t xml:space="preserve">  </w:t>
      </w:r>
    </w:p>
    <w:p w:rsidR="004237CC" w:rsidRDefault="003259B0" w:rsidP="003259B0">
      <w:pPr>
        <w:bidi/>
        <w:jc w:val="both"/>
        <w:rPr>
          <w:rFonts w:cs="B Lotus"/>
          <w:sz w:val="24"/>
          <w:szCs w:val="24"/>
          <w:rtl/>
          <w:lang w:bidi="fa-IR"/>
        </w:rPr>
      </w:pPr>
      <w:r>
        <w:rPr>
          <w:rFonts w:cs="B Lotus" w:hint="cs"/>
          <w:sz w:val="24"/>
          <w:szCs w:val="24"/>
          <w:rtl/>
          <w:lang w:bidi="fa-IR"/>
        </w:rPr>
        <w:t>در ادامه هریتیج می نویسد که قضیه فوق الذکر در عمل به این صورت در می آید که نظمی که توصیفش می کنیم باید طوری باشد که انگار مشارکین هستند که آنان را ساخته اند و با تکیه بر آن قضاوت ها و اعمالشان را تنظیم می کنند. جدای از آن موارد انحرافی یا مواردی که بر طبق این نظم ها نیستند و با آن جور در نمی ایند هم باید شناسایی و تحلیل شوند.</w:t>
      </w:r>
    </w:p>
    <w:p w:rsidR="003259B0" w:rsidRPr="003259B0" w:rsidRDefault="003259B0" w:rsidP="003259B0">
      <w:pPr>
        <w:bidi/>
        <w:jc w:val="both"/>
        <w:rPr>
          <w:rFonts w:cs="B Lotus"/>
          <w:sz w:val="24"/>
          <w:szCs w:val="24"/>
          <w:lang w:bidi="fa-IR"/>
        </w:rPr>
      </w:pPr>
      <w:r>
        <w:rPr>
          <w:rFonts w:cs="B Lotus" w:hint="cs"/>
          <w:sz w:val="24"/>
          <w:szCs w:val="24"/>
          <w:rtl/>
          <w:lang w:bidi="fa-IR"/>
        </w:rPr>
        <w:t xml:space="preserve">در هر صورت، شیوه ای که </w:t>
      </w:r>
      <w:r>
        <w:rPr>
          <w:rFonts w:cs="B Lotus"/>
          <w:sz w:val="24"/>
          <w:szCs w:val="24"/>
          <w:lang w:bidi="fa-IR"/>
        </w:rPr>
        <w:t>CA</w:t>
      </w:r>
      <w:r>
        <w:rPr>
          <w:rFonts w:cs="B Lotus" w:hint="cs"/>
          <w:sz w:val="24"/>
          <w:szCs w:val="24"/>
          <w:rtl/>
          <w:lang w:bidi="fa-IR"/>
        </w:rPr>
        <w:t xml:space="preserve"> به نتیجه می نشیند گاهی ممکن است با شیوۀ تحلیلی که محقق خود را راحت می گذارد و از قواعد آن کاملاً پیروی نمی کند، بسیار متفاوت باشد.</w:t>
      </w:r>
    </w:p>
    <w:p w:rsidR="009432FF" w:rsidRDefault="006F5F51" w:rsidP="006F5F51">
      <w:pPr>
        <w:bidi/>
        <w:jc w:val="both"/>
        <w:rPr>
          <w:rFonts w:cs="B Lotus"/>
          <w:sz w:val="24"/>
          <w:szCs w:val="24"/>
          <w:rtl/>
        </w:rPr>
      </w:pPr>
      <w:r>
        <w:rPr>
          <w:rFonts w:cs="B Lotus" w:hint="cs"/>
          <w:sz w:val="24"/>
          <w:szCs w:val="24"/>
          <w:rtl/>
        </w:rPr>
        <w:t xml:space="preserve">در نهایت مفید خواهد بود که در این بخش به نحوۀ انجام </w:t>
      </w:r>
      <w:r>
        <w:rPr>
          <w:rFonts w:cs="B Lotus"/>
          <w:sz w:val="24"/>
          <w:szCs w:val="24"/>
        </w:rPr>
        <w:t>CA</w:t>
      </w:r>
      <w:r>
        <w:rPr>
          <w:rFonts w:cs="B Lotus" w:hint="cs"/>
          <w:sz w:val="24"/>
          <w:szCs w:val="24"/>
          <w:rtl/>
          <w:lang w:bidi="fa-IR"/>
        </w:rPr>
        <w:t xml:space="preserve"> </w:t>
      </w:r>
      <w:r w:rsidR="009432FF">
        <w:rPr>
          <w:rFonts w:cs="B Lotus" w:hint="cs"/>
          <w:sz w:val="24"/>
          <w:szCs w:val="24"/>
          <w:rtl/>
          <w:lang w:bidi="fa-IR"/>
        </w:rPr>
        <w:t xml:space="preserve">نیز </w:t>
      </w:r>
      <w:r>
        <w:rPr>
          <w:rFonts w:cs="B Lotus" w:hint="cs"/>
          <w:sz w:val="24"/>
          <w:szCs w:val="24"/>
          <w:rtl/>
        </w:rPr>
        <w:t>نظری بیندازیم</w:t>
      </w:r>
      <w:r w:rsidR="009432FF">
        <w:rPr>
          <w:rFonts w:cs="B Lotus" w:hint="cs"/>
          <w:sz w:val="24"/>
          <w:szCs w:val="24"/>
          <w:rtl/>
        </w:rPr>
        <w:t>( جدول 1-31)</w:t>
      </w:r>
      <w:r>
        <w:rPr>
          <w:rFonts w:cs="B Lotus" w:hint="cs"/>
          <w:sz w:val="24"/>
          <w:szCs w:val="24"/>
          <w:rtl/>
        </w:rPr>
        <w:t>.</w:t>
      </w:r>
      <w:r w:rsidR="009432FF">
        <w:rPr>
          <w:rFonts w:cs="B Lotus" w:hint="cs"/>
          <w:sz w:val="24"/>
          <w:szCs w:val="24"/>
          <w:rtl/>
        </w:rPr>
        <w:t xml:space="preserve"> و همچنین بهتر است که کمی هم در رابطه با </w:t>
      </w:r>
      <w:r w:rsidR="009432FF">
        <w:rPr>
          <w:rFonts w:cs="B Lotus" w:hint="cs"/>
          <w:sz w:val="24"/>
          <w:szCs w:val="24"/>
          <w:rtl/>
        </w:rPr>
        <w:lastRenderedPageBreak/>
        <w:t>مواردی که می بایست در انجام این شیوه اجتناب کنیم صحبت کنیم(جدول 2-31).</w:t>
      </w:r>
    </w:p>
    <w:p w:rsidR="00DD2CEE" w:rsidRDefault="00DD2CEE" w:rsidP="00DD2CEE">
      <w:pPr>
        <w:bidi/>
        <w:jc w:val="both"/>
        <w:rPr>
          <w:rFonts w:cs="B Lotus"/>
          <w:sz w:val="24"/>
          <w:szCs w:val="24"/>
          <w:rtl/>
          <w:lang w:bidi="fa-IR"/>
        </w:rPr>
      </w:pPr>
      <w:r>
        <w:rPr>
          <w:rFonts w:cs="B Lotus" w:hint="cs"/>
          <w:sz w:val="24"/>
          <w:szCs w:val="24"/>
          <w:rtl/>
        </w:rPr>
        <w:t>اگر از این قواعد پیروی شود تحلیل گفتگو ها عملی استثنایی که تنها از دست عدهای بر آید نخواهد بود.</w:t>
      </w:r>
      <w:r w:rsidR="00ED1616">
        <w:rPr>
          <w:rFonts w:cs="B Lotus" w:hint="cs"/>
          <w:sz w:val="24"/>
          <w:szCs w:val="24"/>
          <w:rtl/>
        </w:rPr>
        <w:t xml:space="preserve"> چنان که شگلف</w:t>
      </w:r>
      <w:r w:rsidR="00ED1616">
        <w:rPr>
          <w:rStyle w:val="Appelnotedebasdep"/>
          <w:rFonts w:cs="B Lotus"/>
          <w:sz w:val="24"/>
          <w:szCs w:val="24"/>
          <w:rtl/>
        </w:rPr>
        <w:footnoteReference w:id="25"/>
      </w:r>
      <w:r w:rsidR="005476CA">
        <w:rPr>
          <w:rFonts w:cs="B Lotus"/>
          <w:sz w:val="24"/>
          <w:szCs w:val="24"/>
        </w:rPr>
        <w:t xml:space="preserve"> </w:t>
      </w:r>
      <w:r w:rsidR="005476CA">
        <w:rPr>
          <w:rFonts w:cs="B Lotus" w:hint="cs"/>
          <w:sz w:val="24"/>
          <w:szCs w:val="24"/>
          <w:rtl/>
          <w:lang w:bidi="fa-IR"/>
        </w:rPr>
        <w:t xml:space="preserve"> در مقدمه ای که بر مجموه سخنرانی های سَکس می نویسد تمام انچه ما احتیاج داریم این است که « با مشاهدات شروع کنیم، سپس دنبال مسئله ای بگردیم که مشاهدامان برای پاسخگویی به آن مفید باشد. این مطلب به آن معنا است که انجام انواع منظم تحلیل داده مانند </w:t>
      </w:r>
      <w:r w:rsidR="005476CA">
        <w:rPr>
          <w:rFonts w:cs="B Lotus"/>
          <w:sz w:val="24"/>
          <w:szCs w:val="24"/>
          <w:lang w:bidi="fa-IR"/>
        </w:rPr>
        <w:t>CA</w:t>
      </w:r>
      <w:r w:rsidR="005476CA">
        <w:rPr>
          <w:rFonts w:cs="B Lotus" w:hint="cs"/>
          <w:sz w:val="24"/>
          <w:szCs w:val="24"/>
          <w:rtl/>
          <w:lang w:bidi="fa-IR"/>
        </w:rPr>
        <w:t xml:space="preserve"> عمل سخت و غیر ممکنی نیست. چنانکه هاروی سکس(1992) نیز جایی در همین رابطه اشاره می کند که در انجام </w:t>
      </w:r>
      <w:r w:rsidR="005476CA">
        <w:rPr>
          <w:rFonts w:cs="B Lotus"/>
          <w:sz w:val="24"/>
          <w:szCs w:val="24"/>
          <w:lang w:bidi="fa-IR"/>
        </w:rPr>
        <w:t>CA</w:t>
      </w:r>
      <w:r w:rsidR="005476CA">
        <w:rPr>
          <w:rFonts w:cs="B Lotus" w:hint="cs"/>
          <w:sz w:val="24"/>
          <w:szCs w:val="24"/>
          <w:rtl/>
          <w:lang w:bidi="fa-IR"/>
        </w:rPr>
        <w:t xml:space="preserve"> نکته این است که آنچه که می دانیم را دوباره مرور کنیم.</w:t>
      </w:r>
    </w:p>
    <w:p w:rsidR="005E4517" w:rsidRDefault="00E61AB0" w:rsidP="00E61AB0">
      <w:pPr>
        <w:bidi/>
        <w:jc w:val="both"/>
        <w:rPr>
          <w:rFonts w:cs="B Lotus"/>
          <w:sz w:val="20"/>
          <w:szCs w:val="20"/>
          <w:rtl/>
          <w:lang w:bidi="fa-IR"/>
        </w:rPr>
      </w:pPr>
      <w:r>
        <w:rPr>
          <w:rFonts w:cs="B Lotus" w:hint="cs"/>
          <w:sz w:val="20"/>
          <w:szCs w:val="20"/>
          <w:rtl/>
          <w:lang w:bidi="fa-IR"/>
        </w:rPr>
        <w:t xml:space="preserve">«نظر </w:t>
      </w:r>
      <w:r w:rsidR="00CC23B4" w:rsidRPr="00CC23B4">
        <w:rPr>
          <w:rFonts w:cs="B Lotus" w:hint="cs"/>
          <w:sz w:val="20"/>
          <w:szCs w:val="20"/>
          <w:rtl/>
          <w:lang w:bidi="fa-IR"/>
        </w:rPr>
        <w:t>پیشنهاد</w:t>
      </w:r>
      <w:r>
        <w:rPr>
          <w:rFonts w:cs="B Lotus" w:hint="cs"/>
          <w:sz w:val="20"/>
          <w:szCs w:val="20"/>
          <w:rtl/>
          <w:lang w:bidi="fa-IR"/>
        </w:rPr>
        <w:t xml:space="preserve">ی من </w:t>
      </w:r>
      <w:r w:rsidR="00CC23B4" w:rsidRPr="00CC23B4">
        <w:rPr>
          <w:rFonts w:cs="B Lotus" w:hint="cs"/>
          <w:sz w:val="20"/>
          <w:szCs w:val="20"/>
          <w:rtl/>
          <w:lang w:bidi="fa-IR"/>
        </w:rPr>
        <w:t xml:space="preserve">تجربه بسیاری از افراد است. انها از این امر نباید متعجب باشند. نباید تصور شود چون که همه چنین تجربیاتی دارند و بار ها در نتیجه اشتباه پیش آمده است پس  در کل پیشنهاد ها قابل اعتنا نیستند... . این قضیه مثل این است که ما گیاهی جدید پیدا می کنیم. این گیاه ممکن این گیاه باغ شما بوده یاشد ولی اکنون می بینید که کاملاً </w:t>
      </w:r>
      <w:r w:rsidR="005E4517">
        <w:rPr>
          <w:rFonts w:cs="B Lotus" w:hint="cs"/>
          <w:sz w:val="20"/>
          <w:szCs w:val="20"/>
          <w:rtl/>
          <w:lang w:bidi="fa-IR"/>
        </w:rPr>
        <w:t>از انواع خودش متفاوت است</w:t>
      </w:r>
      <w:r w:rsidR="00CC23B4" w:rsidRPr="00CC23B4">
        <w:rPr>
          <w:rFonts w:cs="B Lotus" w:hint="cs"/>
          <w:sz w:val="20"/>
          <w:szCs w:val="20"/>
          <w:rtl/>
          <w:lang w:bidi="fa-IR"/>
        </w:rPr>
        <w:t xml:space="preserve"> پس با نگاه به آن متوجه وجود تفاوت خواهید شد و متوجه خواهید شد که آیا این گیاه آن گونه که دیگران می گفتند متفاوت است یا نه(ص488)». </w:t>
      </w:r>
    </w:p>
    <w:p w:rsidR="00FD7E36" w:rsidRDefault="009432FF" w:rsidP="005E4517">
      <w:pPr>
        <w:bidi/>
        <w:jc w:val="both"/>
        <w:rPr>
          <w:rFonts w:cs="B Lotus"/>
          <w:sz w:val="24"/>
          <w:szCs w:val="24"/>
          <w:rtl/>
        </w:rPr>
      </w:pPr>
      <w:r>
        <w:rPr>
          <w:rFonts w:cs="B Lotus" w:hint="cs"/>
          <w:sz w:val="24"/>
          <w:szCs w:val="24"/>
          <w:rtl/>
        </w:rPr>
        <w:t xml:space="preserve"> </w:t>
      </w:r>
      <w:r w:rsidR="005E4517">
        <w:rPr>
          <w:rFonts w:cs="B Lotus" w:hint="cs"/>
          <w:sz w:val="24"/>
          <w:szCs w:val="24"/>
          <w:rtl/>
        </w:rPr>
        <w:t xml:space="preserve">صحبت از ویتگنشتاین هر چند که دو بار در سخنرانی های سکس به آن اشاره شد) و دغدغه او در رابطه با یاداوری آنچه ما قبلاً می دانستیم در اینجا خالی از فایده نیست. ویتگنشتاین (1968) می نویسد: «جنبه هایی از اشیاء که برایمان اهمیت محوری دارد معمولاً بدلیل سادگی و مانوس بودن ندیده گرفته می شود»( پاراگراف 129). </w:t>
      </w:r>
      <w:r w:rsidR="0087182F">
        <w:rPr>
          <w:rFonts w:cs="B Lotus" w:hint="cs"/>
          <w:sz w:val="24"/>
          <w:szCs w:val="24"/>
          <w:rtl/>
        </w:rPr>
        <w:t xml:space="preserve">البته منظور ویتگنشتاین جنبه هایی از واقعیت است که توسط فیلسوفان ندیده گرفته می شود. اما همین مسئله بارها برای دانشمندان اجتماعی اتفاق افتاده است. </w:t>
      </w:r>
      <w:r w:rsidR="005E4517">
        <w:rPr>
          <w:rFonts w:cs="B Lotus" w:hint="cs"/>
          <w:sz w:val="24"/>
          <w:szCs w:val="24"/>
          <w:rtl/>
        </w:rPr>
        <w:t xml:space="preserve"> </w:t>
      </w:r>
      <w:r w:rsidR="0087182F">
        <w:rPr>
          <w:rFonts w:cs="B Lotus" w:hint="cs"/>
          <w:sz w:val="24"/>
          <w:szCs w:val="24"/>
          <w:rtl/>
        </w:rPr>
        <w:t>بار ها پیش آمده که محثث اجتماعی بدلیل سادگی جنبه هایی از واقعیت از کنارش عبور کرده و از آن غفلت کرده است.</w:t>
      </w:r>
    </w:p>
    <w:p w:rsidR="0087182F" w:rsidRPr="0087182F" w:rsidRDefault="0087182F" w:rsidP="0087182F">
      <w:pPr>
        <w:bidi/>
        <w:jc w:val="both"/>
        <w:rPr>
          <w:rFonts w:cs="B Lotus"/>
          <w:b/>
          <w:bCs/>
          <w:i/>
          <w:iCs/>
          <w:sz w:val="24"/>
          <w:szCs w:val="24"/>
          <w:rtl/>
        </w:rPr>
      </w:pPr>
      <w:r w:rsidRPr="0087182F">
        <w:rPr>
          <w:rFonts w:cs="B Lotus" w:hint="cs"/>
          <w:b/>
          <w:bCs/>
          <w:i/>
          <w:iCs/>
          <w:sz w:val="24"/>
          <w:szCs w:val="24"/>
          <w:rtl/>
        </w:rPr>
        <w:t xml:space="preserve">جمع بندی: </w:t>
      </w:r>
    </w:p>
    <w:p w:rsidR="0087182F" w:rsidRDefault="001B7E99" w:rsidP="00426FC5">
      <w:pPr>
        <w:bidi/>
        <w:jc w:val="both"/>
        <w:rPr>
          <w:rFonts w:cs="B Lotus"/>
          <w:sz w:val="24"/>
          <w:szCs w:val="24"/>
          <w:rtl/>
          <w:lang w:bidi="fa-IR"/>
        </w:rPr>
      </w:pPr>
      <w:r w:rsidRPr="00426FC5">
        <w:rPr>
          <w:rFonts w:cs="B Lotus" w:hint="cs"/>
          <w:sz w:val="24"/>
          <w:szCs w:val="24"/>
          <w:rtl/>
          <w:lang w:bidi="fa-IR"/>
        </w:rPr>
        <w:t xml:space="preserve">در یک معنا باید گفت تمام تحقیقات کیفی با تحلیل متن و گفتگو </w:t>
      </w:r>
      <w:r w:rsidR="00426FC5" w:rsidRPr="00426FC5">
        <w:rPr>
          <w:rFonts w:cs="B Lotus" w:hint="cs"/>
          <w:sz w:val="24"/>
          <w:szCs w:val="24"/>
          <w:rtl/>
          <w:lang w:bidi="fa-IR"/>
        </w:rPr>
        <w:t>بستگی نزدیکی دارند.</w:t>
      </w:r>
      <w:r w:rsidR="00426FC5">
        <w:rPr>
          <w:rFonts w:cs="B Lotus" w:hint="cs"/>
          <w:sz w:val="24"/>
          <w:szCs w:val="24"/>
          <w:rtl/>
          <w:lang w:bidi="fa-IR"/>
        </w:rPr>
        <w:t xml:space="preserve"> در این بخش سعی کردیم در بارۀ اینکه چگونه می بایست همواره به صورت جامع برخورد کنیم و بستگی هایی این چنینی را به حساب آوریم، صحبت کنیم. گفتیم که می بایست تعاریف دقیق تری از شیوه های مناسب برخورد با مسائل زبانی داده های کیفی ارائه شود. هر چند که رویکرد من متاثر از کار کارفینگل و سکس در ارتباط با «شیوۀ اعضا» می باشد با این وجود سعی کردم به این کار به صورت یک مدل برخورد کنم و نکات مثبت و منف</w:t>
      </w:r>
      <w:r w:rsidR="00E42009">
        <w:rPr>
          <w:rFonts w:cs="B Lotus" w:hint="cs"/>
          <w:sz w:val="24"/>
          <w:szCs w:val="24"/>
          <w:rtl/>
          <w:lang w:bidi="fa-IR"/>
        </w:rPr>
        <w:t>ی آن را غربال کنم. نیز</w:t>
      </w:r>
      <w:r w:rsidR="00426FC5">
        <w:rPr>
          <w:rFonts w:cs="B Lotus" w:hint="cs"/>
          <w:sz w:val="24"/>
          <w:szCs w:val="24"/>
          <w:rtl/>
          <w:lang w:bidi="fa-IR"/>
        </w:rPr>
        <w:t xml:space="preserve"> سعی کردم تا انا که امکان دارد </w:t>
      </w:r>
      <w:r w:rsidR="00E42009">
        <w:rPr>
          <w:rFonts w:cs="B Lotus" w:hint="cs"/>
          <w:sz w:val="24"/>
          <w:szCs w:val="24"/>
          <w:rtl/>
          <w:lang w:bidi="fa-IR"/>
        </w:rPr>
        <w:t xml:space="preserve">سعی کردم نقاط تلاقی این رویکرد را با رویکرد های </w:t>
      </w:r>
      <w:r w:rsidR="00E42009">
        <w:rPr>
          <w:rFonts w:cs="B Lotus" w:hint="cs"/>
          <w:sz w:val="24"/>
          <w:szCs w:val="24"/>
          <w:rtl/>
          <w:lang w:bidi="fa-IR"/>
        </w:rPr>
        <w:lastRenderedPageBreak/>
        <w:t>دیگر نظیر اتنوگرافی روایت محور، تحلیل گفتمان و نشانه شناسی پر رنگ کنم.</w:t>
      </w:r>
      <w:r w:rsidR="00426FC5">
        <w:rPr>
          <w:rFonts w:cs="B Lotus" w:hint="cs"/>
          <w:sz w:val="24"/>
          <w:szCs w:val="24"/>
          <w:rtl/>
          <w:lang w:bidi="fa-IR"/>
        </w:rPr>
        <w:t xml:space="preserve">   </w:t>
      </w:r>
    </w:p>
    <w:p w:rsidR="008C65B8" w:rsidRDefault="008C65B8" w:rsidP="008C65B8">
      <w:pPr>
        <w:bidi/>
        <w:jc w:val="both"/>
        <w:rPr>
          <w:rFonts w:cs="B Lotus"/>
          <w:sz w:val="24"/>
          <w:szCs w:val="24"/>
          <w:rtl/>
          <w:lang w:bidi="fa-IR"/>
        </w:rPr>
      </w:pPr>
      <w:r>
        <w:rPr>
          <w:rFonts w:cs="B Lotus" w:hint="cs"/>
          <w:sz w:val="24"/>
          <w:szCs w:val="24"/>
          <w:rtl/>
          <w:lang w:bidi="fa-IR"/>
        </w:rPr>
        <w:t>مهم تر از همه اینکه سعی من در این فصل این بوده است که تا جایی که امکان دارد در زمینه های مقتضی توصیه های عملی ارائه دهم. سعی بر این بوده که به جای اینکه این کتاب شبیه به کتاب آشپزی باشد که در آن مجموعه تکنیک ها گردامده است مجموعه منسجمی از اصول را در برگیرد. در زیر به چهار مورد از این اصول که البته در سرتاسر این فصل در مود آن ها بحث شده است نگاه می اندازیم:</w:t>
      </w:r>
    </w:p>
    <w:p w:rsidR="008C65B8" w:rsidRDefault="00E96A66" w:rsidP="00E96A66">
      <w:pPr>
        <w:pStyle w:val="Paragraphedeliste"/>
        <w:numPr>
          <w:ilvl w:val="0"/>
          <w:numId w:val="1"/>
        </w:numPr>
        <w:bidi/>
        <w:jc w:val="both"/>
        <w:rPr>
          <w:rFonts w:cs="B Lotus"/>
          <w:sz w:val="24"/>
          <w:szCs w:val="24"/>
          <w:lang w:bidi="fa-IR"/>
        </w:rPr>
      </w:pPr>
      <w:r w:rsidRPr="00E96A66">
        <w:rPr>
          <w:rFonts w:cs="B Lotus" w:hint="cs"/>
          <w:sz w:val="24"/>
          <w:szCs w:val="24"/>
          <w:rtl/>
          <w:lang w:bidi="fa-IR"/>
        </w:rPr>
        <w:t xml:space="preserve">در بهترین حالت تحقیق کیفی مبتنب است بر چشم اندازهای مشخص تحلیل و نه مجموعه ای از تکنیک های بی اساس. </w:t>
      </w:r>
    </w:p>
    <w:p w:rsidR="00E96A66" w:rsidRDefault="001A09C9" w:rsidP="00E96A66">
      <w:pPr>
        <w:pStyle w:val="Paragraphedeliste"/>
        <w:numPr>
          <w:ilvl w:val="0"/>
          <w:numId w:val="1"/>
        </w:numPr>
        <w:bidi/>
        <w:jc w:val="both"/>
        <w:rPr>
          <w:rFonts w:cs="B Lotus"/>
          <w:sz w:val="24"/>
          <w:szCs w:val="24"/>
          <w:lang w:bidi="fa-IR"/>
        </w:rPr>
      </w:pPr>
      <w:r>
        <w:rPr>
          <w:rFonts w:cs="B Lotus" w:hint="cs"/>
          <w:sz w:val="24"/>
          <w:szCs w:val="24"/>
          <w:rtl/>
          <w:lang w:bidi="fa-IR"/>
        </w:rPr>
        <w:t>به نظر من آ</w:t>
      </w:r>
      <w:r w:rsidR="00E96A66">
        <w:rPr>
          <w:rFonts w:cs="B Lotus" w:hint="cs"/>
          <w:sz w:val="24"/>
          <w:szCs w:val="24"/>
          <w:rtl/>
          <w:lang w:bidi="fa-IR"/>
        </w:rPr>
        <w:t>نچه در این چشم انداز حائز اهمیت است این مطلب می باشد که محققین با تکیه بر ان قاد خواهند بود بر اعمال واقعی در بستر حقیقی شان توجه کنند. اینکه چگونه اعمال اجتماعی معمولاً اتفاق می افتند.</w:t>
      </w:r>
    </w:p>
    <w:p w:rsidR="00ED12DB" w:rsidRDefault="00E96A66" w:rsidP="00E96A66">
      <w:pPr>
        <w:pStyle w:val="Paragraphedeliste"/>
        <w:numPr>
          <w:ilvl w:val="0"/>
          <w:numId w:val="1"/>
        </w:numPr>
        <w:bidi/>
        <w:jc w:val="both"/>
        <w:rPr>
          <w:rFonts w:cs="B Lotus"/>
          <w:sz w:val="24"/>
          <w:szCs w:val="24"/>
          <w:lang w:bidi="fa-IR"/>
        </w:rPr>
      </w:pPr>
      <w:r>
        <w:rPr>
          <w:rFonts w:cs="B Lotus" w:hint="cs"/>
          <w:sz w:val="24"/>
          <w:szCs w:val="24"/>
          <w:rtl/>
          <w:lang w:bidi="fa-IR"/>
        </w:rPr>
        <w:t xml:space="preserve">شیوه متداول در تحقیق کیفی که تمرکزش بر این است که </w:t>
      </w:r>
      <w:r w:rsidR="00ED12DB">
        <w:rPr>
          <w:rFonts w:cs="B Lotus" w:hint="cs"/>
          <w:sz w:val="24"/>
          <w:szCs w:val="24"/>
          <w:rtl/>
          <w:lang w:bidi="fa-IR"/>
        </w:rPr>
        <w:t>«افراد چگونه</w:t>
      </w:r>
      <w:r>
        <w:rPr>
          <w:rFonts w:cs="B Lotus" w:hint="cs"/>
          <w:sz w:val="24"/>
          <w:szCs w:val="24"/>
          <w:rtl/>
          <w:lang w:bidi="fa-IR"/>
        </w:rPr>
        <w:t xml:space="preserve"> می بینند</w:t>
      </w:r>
      <w:r w:rsidR="00ED12DB">
        <w:rPr>
          <w:rFonts w:cs="B Lotus" w:hint="cs"/>
          <w:sz w:val="24"/>
          <w:szCs w:val="24"/>
          <w:rtl/>
          <w:lang w:bidi="fa-IR"/>
        </w:rPr>
        <w:t>»</w:t>
      </w:r>
      <w:r>
        <w:rPr>
          <w:rFonts w:cs="B Lotus" w:hint="cs"/>
          <w:sz w:val="24"/>
          <w:szCs w:val="24"/>
          <w:rtl/>
          <w:lang w:bidi="fa-IR"/>
        </w:rPr>
        <w:t xml:space="preserve"> </w:t>
      </w:r>
      <w:r w:rsidR="00ED12DB">
        <w:rPr>
          <w:rFonts w:cs="B Lotus" w:hint="cs"/>
          <w:sz w:val="24"/>
          <w:szCs w:val="24"/>
          <w:rtl/>
          <w:lang w:bidi="fa-IR"/>
        </w:rPr>
        <w:t>از این مهم که آن ها «چه انجام می دهند» غفلت می کنند. به این معنی که در روش های غیر کیفی که مبتنی بر سوال های باز می باشد باید تجدید نظر اساسی صورت گیرد. البته این به این معنی نیست که ما باید مصاحبه را برای همیشه کنار بگذاریم بلکه حداقل به این معنا است که نباید از گزینه های دیگر سرسری رد شد.</w:t>
      </w:r>
    </w:p>
    <w:p w:rsidR="00ED12DB" w:rsidRDefault="00ED12DB" w:rsidP="00277348">
      <w:pPr>
        <w:pStyle w:val="Paragraphedeliste"/>
        <w:numPr>
          <w:ilvl w:val="0"/>
          <w:numId w:val="1"/>
        </w:numPr>
        <w:bidi/>
        <w:jc w:val="both"/>
        <w:rPr>
          <w:rFonts w:cs="B Lotus"/>
          <w:sz w:val="24"/>
          <w:szCs w:val="24"/>
          <w:lang w:bidi="fa-IR"/>
        </w:rPr>
      </w:pPr>
      <w:r>
        <w:rPr>
          <w:rFonts w:cs="B Lotus" w:hint="cs"/>
          <w:sz w:val="24"/>
          <w:szCs w:val="24"/>
          <w:rtl/>
          <w:lang w:bidi="fa-IR"/>
        </w:rPr>
        <w:t xml:space="preserve">محققین کیفی کار می بایست </w:t>
      </w:r>
      <w:r w:rsidR="001A09C9">
        <w:rPr>
          <w:rFonts w:cs="B Lotus" w:hint="cs"/>
          <w:sz w:val="24"/>
          <w:szCs w:val="24"/>
          <w:rtl/>
          <w:lang w:bidi="fa-IR"/>
        </w:rPr>
        <w:t>این اعتقاد سطحی</w:t>
      </w:r>
      <w:r>
        <w:rPr>
          <w:rFonts w:cs="B Lotus" w:hint="cs"/>
          <w:sz w:val="24"/>
          <w:szCs w:val="24"/>
          <w:rtl/>
          <w:lang w:bidi="fa-IR"/>
        </w:rPr>
        <w:t xml:space="preserve"> </w:t>
      </w:r>
      <w:r w:rsidR="001A09C9">
        <w:rPr>
          <w:rFonts w:cs="B Lotus" w:hint="cs"/>
          <w:sz w:val="24"/>
          <w:szCs w:val="24"/>
          <w:rtl/>
          <w:lang w:bidi="fa-IR"/>
        </w:rPr>
        <w:t>را که روش مورد استفادۀ آنها صرفاً به درد تحقسقات تشریحی می خورد، به چالش بکشند و به همگان روشن کنند که مطالعۀ موردی می تواند برای مجموعۀ</w:t>
      </w:r>
      <w:r>
        <w:rPr>
          <w:rFonts w:cs="B Lotus" w:hint="cs"/>
          <w:sz w:val="24"/>
          <w:szCs w:val="24"/>
          <w:rtl/>
          <w:lang w:bidi="fa-IR"/>
        </w:rPr>
        <w:t xml:space="preserve"> داده های بزرگ </w:t>
      </w:r>
      <w:r w:rsidR="001A09C9">
        <w:rPr>
          <w:rFonts w:cs="B Lotus" w:hint="cs"/>
          <w:sz w:val="24"/>
          <w:szCs w:val="24"/>
          <w:rtl/>
          <w:lang w:bidi="fa-IR"/>
        </w:rPr>
        <w:t>نیز مناسب باشد. برای رفع مشکل اعتبار،</w:t>
      </w:r>
      <w:r>
        <w:rPr>
          <w:rFonts w:cs="B Lotus" w:hint="cs"/>
          <w:sz w:val="24"/>
          <w:szCs w:val="24"/>
          <w:rtl/>
          <w:lang w:bidi="fa-IR"/>
        </w:rPr>
        <w:t xml:space="preserve"> </w:t>
      </w:r>
      <w:r w:rsidR="001965D3">
        <w:rPr>
          <w:rFonts w:cs="B Lotus" w:hint="cs"/>
          <w:sz w:val="24"/>
          <w:szCs w:val="24"/>
          <w:rtl/>
          <w:lang w:bidi="fa-IR"/>
        </w:rPr>
        <w:t xml:space="preserve">بخشی از </w:t>
      </w:r>
      <w:r>
        <w:rPr>
          <w:rFonts w:cs="B Lotus" w:hint="cs"/>
          <w:sz w:val="24"/>
          <w:szCs w:val="24"/>
          <w:rtl/>
          <w:lang w:bidi="fa-IR"/>
        </w:rPr>
        <w:t xml:space="preserve">مسائل استاندارد </w:t>
      </w:r>
      <w:r w:rsidR="001965D3">
        <w:rPr>
          <w:rFonts w:cs="B Lotus" w:hint="cs"/>
          <w:sz w:val="24"/>
          <w:szCs w:val="24"/>
          <w:rtl/>
          <w:lang w:bidi="fa-IR"/>
        </w:rPr>
        <w:t xml:space="preserve">مربوط به «قابلیت اعتماد» </w:t>
      </w:r>
      <w:r>
        <w:rPr>
          <w:rFonts w:cs="B Lotus" w:hint="cs"/>
          <w:sz w:val="24"/>
          <w:szCs w:val="24"/>
          <w:rtl/>
          <w:lang w:bidi="fa-IR"/>
        </w:rPr>
        <w:t>می</w:t>
      </w:r>
      <w:r w:rsidR="001965D3">
        <w:rPr>
          <w:rFonts w:cs="B Lotus"/>
          <w:sz w:val="24"/>
          <w:szCs w:val="24"/>
          <w:rtl/>
          <w:lang w:bidi="fa-IR"/>
        </w:rPr>
        <w:softHyphen/>
      </w:r>
      <w:r>
        <w:rPr>
          <w:rFonts w:cs="B Lotus" w:hint="cs"/>
          <w:sz w:val="24"/>
          <w:szCs w:val="24"/>
          <w:rtl/>
          <w:lang w:bidi="fa-IR"/>
        </w:rPr>
        <w:t>تو</w:t>
      </w:r>
      <w:r w:rsidR="001965D3">
        <w:rPr>
          <w:rFonts w:cs="B Lotus" w:hint="cs"/>
          <w:sz w:val="24"/>
          <w:szCs w:val="24"/>
          <w:rtl/>
          <w:lang w:bidi="fa-IR"/>
        </w:rPr>
        <w:t>اند از طریق داده های مکتوب</w:t>
      </w:r>
      <w:r w:rsidR="00277348">
        <w:rPr>
          <w:rFonts w:cs="B Lotus" w:hint="cs"/>
          <w:sz w:val="24"/>
          <w:szCs w:val="24"/>
          <w:rtl/>
          <w:lang w:bidi="fa-IR"/>
        </w:rPr>
        <w:t xml:space="preserve"> که به صورت منظم تهیه می شود،</w:t>
      </w:r>
      <w:r w:rsidR="001965D3">
        <w:rPr>
          <w:rFonts w:cs="B Lotus" w:hint="cs"/>
          <w:sz w:val="24"/>
          <w:szCs w:val="24"/>
          <w:rtl/>
          <w:lang w:bidi="fa-IR"/>
        </w:rPr>
        <w:t xml:space="preserve"> </w:t>
      </w:r>
      <w:r w:rsidR="00AD068F">
        <w:rPr>
          <w:rFonts w:cs="B Lotus" w:hint="cs"/>
          <w:sz w:val="24"/>
          <w:szCs w:val="24"/>
          <w:rtl/>
          <w:lang w:bidi="fa-IR"/>
        </w:rPr>
        <w:t>مورد توجه واقع شود(</w:t>
      </w:r>
      <w:r>
        <w:rPr>
          <w:rFonts w:cs="B Lotus" w:hint="cs"/>
          <w:sz w:val="24"/>
          <w:szCs w:val="24"/>
          <w:rtl/>
          <w:lang w:bidi="fa-IR"/>
        </w:rPr>
        <w:t xml:space="preserve">در این زمینه نگاه کنید به پاراکیلا، 1997، سیلورمن، 1993، ص، 170-144). </w:t>
      </w:r>
    </w:p>
    <w:p w:rsidR="00E96A66" w:rsidRPr="00ED12DB" w:rsidRDefault="00ED12DB" w:rsidP="00ED12DB">
      <w:pPr>
        <w:bidi/>
        <w:jc w:val="both"/>
        <w:rPr>
          <w:rFonts w:cs="B Lotus"/>
          <w:sz w:val="24"/>
          <w:szCs w:val="24"/>
          <w:rtl/>
          <w:lang w:bidi="fa-IR"/>
        </w:rPr>
      </w:pPr>
      <w:r>
        <w:rPr>
          <w:rFonts w:cs="B Lotus" w:hint="cs"/>
          <w:sz w:val="24"/>
          <w:szCs w:val="24"/>
          <w:rtl/>
          <w:lang w:bidi="fa-IR"/>
        </w:rPr>
        <w:t>یادداشت</w:t>
      </w:r>
      <w:r w:rsidR="004B1BB5">
        <w:rPr>
          <w:rFonts w:cs="B Lotus"/>
          <w:sz w:val="24"/>
          <w:szCs w:val="24"/>
          <w:rtl/>
          <w:lang w:bidi="fa-IR"/>
        </w:rPr>
        <w:softHyphen/>
      </w:r>
      <w:r>
        <w:rPr>
          <w:rFonts w:cs="B Lotus" w:hint="cs"/>
          <w:sz w:val="24"/>
          <w:szCs w:val="24"/>
          <w:rtl/>
          <w:lang w:bidi="fa-IR"/>
        </w:rPr>
        <w:t xml:space="preserve">ها: </w:t>
      </w:r>
      <w:r w:rsidRPr="00ED12DB">
        <w:rPr>
          <w:rFonts w:cs="B Lotus" w:hint="cs"/>
          <w:sz w:val="24"/>
          <w:szCs w:val="24"/>
          <w:rtl/>
          <w:lang w:bidi="fa-IR"/>
        </w:rPr>
        <w:t xml:space="preserve">  </w:t>
      </w:r>
    </w:p>
    <w:p w:rsidR="00E96A66" w:rsidRDefault="00B34086" w:rsidP="00B34086">
      <w:pPr>
        <w:pStyle w:val="Paragraphedeliste"/>
        <w:numPr>
          <w:ilvl w:val="0"/>
          <w:numId w:val="2"/>
        </w:numPr>
        <w:bidi/>
        <w:jc w:val="both"/>
        <w:rPr>
          <w:rFonts w:cs="B Lotus"/>
          <w:sz w:val="24"/>
          <w:szCs w:val="24"/>
          <w:lang w:bidi="fa-IR"/>
        </w:rPr>
      </w:pPr>
      <w:r w:rsidRPr="00B34086">
        <w:rPr>
          <w:rFonts w:cs="B Lotus" w:hint="cs"/>
          <w:sz w:val="24"/>
          <w:szCs w:val="24"/>
          <w:rtl/>
          <w:lang w:bidi="fa-IR"/>
        </w:rPr>
        <w:t>در معنای کارفینگلی</w:t>
      </w:r>
      <w:r>
        <w:rPr>
          <w:rFonts w:cs="B Lotus" w:hint="cs"/>
          <w:sz w:val="24"/>
          <w:szCs w:val="24"/>
          <w:rtl/>
          <w:lang w:bidi="fa-IR"/>
        </w:rPr>
        <w:t>(1967)</w:t>
      </w:r>
      <w:r w:rsidRPr="00B34086">
        <w:rPr>
          <w:rFonts w:cs="B Lotus" w:hint="cs"/>
          <w:sz w:val="24"/>
          <w:szCs w:val="24"/>
          <w:rtl/>
          <w:lang w:bidi="fa-IR"/>
        </w:rPr>
        <w:t xml:space="preserve">، </w:t>
      </w:r>
      <w:r>
        <w:rPr>
          <w:rFonts w:cs="B Lotus" w:hint="cs"/>
          <w:sz w:val="24"/>
          <w:szCs w:val="24"/>
          <w:rtl/>
          <w:lang w:bidi="fa-IR"/>
        </w:rPr>
        <w:t>بازاندیشی نه به خود سوال برندگی بلکه به این مطلب اشاره دارد که چگونه یک متن از طریق تعامل شکل می گیرد( نگاه کنید به گوبریوم و هولشتین، فصل هجده از همین جاد).</w:t>
      </w:r>
    </w:p>
    <w:p w:rsidR="002F68ED" w:rsidRDefault="00B34086" w:rsidP="00EE241A">
      <w:pPr>
        <w:pStyle w:val="Paragraphedeliste"/>
        <w:numPr>
          <w:ilvl w:val="0"/>
          <w:numId w:val="2"/>
        </w:numPr>
        <w:bidi/>
        <w:jc w:val="both"/>
        <w:rPr>
          <w:rFonts w:cs="B Lotus"/>
          <w:sz w:val="24"/>
          <w:szCs w:val="24"/>
          <w:lang w:bidi="fa-IR"/>
        </w:rPr>
      </w:pPr>
      <w:r>
        <w:rPr>
          <w:rFonts w:cs="B Lotus" w:hint="cs"/>
          <w:sz w:val="24"/>
          <w:szCs w:val="24"/>
          <w:rtl/>
          <w:lang w:bidi="fa-IR"/>
        </w:rPr>
        <w:t xml:space="preserve">البته تفاوت بین </w:t>
      </w:r>
      <w:r>
        <w:rPr>
          <w:rFonts w:cs="B Lotus"/>
          <w:sz w:val="24"/>
          <w:szCs w:val="24"/>
          <w:lang w:bidi="fa-IR"/>
        </w:rPr>
        <w:t xml:space="preserve"> CA</w:t>
      </w:r>
      <w:r>
        <w:rPr>
          <w:rFonts w:cs="B Lotus" w:hint="cs"/>
          <w:sz w:val="24"/>
          <w:szCs w:val="24"/>
          <w:rtl/>
          <w:lang w:bidi="fa-IR"/>
        </w:rPr>
        <w:t xml:space="preserve"> و </w:t>
      </w:r>
      <w:r>
        <w:rPr>
          <w:rFonts w:cs="B Lotus"/>
          <w:sz w:val="24"/>
          <w:szCs w:val="24"/>
          <w:lang w:bidi="fa-IR"/>
        </w:rPr>
        <w:t>DA</w:t>
      </w:r>
      <w:r>
        <w:rPr>
          <w:rFonts w:cs="B Lotus" w:hint="cs"/>
          <w:sz w:val="24"/>
          <w:szCs w:val="24"/>
          <w:rtl/>
          <w:lang w:bidi="fa-IR"/>
        </w:rPr>
        <w:t xml:space="preserve"> هنوز محل مناقشه است.برخی از پژوهشگران </w:t>
      </w:r>
      <w:r>
        <w:rPr>
          <w:rFonts w:cs="B Lotus"/>
          <w:sz w:val="24"/>
          <w:szCs w:val="24"/>
          <w:lang w:bidi="fa-IR"/>
        </w:rPr>
        <w:t>DA</w:t>
      </w:r>
      <w:r>
        <w:rPr>
          <w:rFonts w:cs="B Lotus" w:hint="cs"/>
          <w:sz w:val="24"/>
          <w:szCs w:val="24"/>
          <w:rtl/>
          <w:lang w:bidi="fa-IR"/>
        </w:rPr>
        <w:t xml:space="preserve"> </w:t>
      </w:r>
      <w:r w:rsidR="00EE241A">
        <w:rPr>
          <w:rFonts w:cs="B Lotus" w:hint="cs"/>
          <w:sz w:val="24"/>
          <w:szCs w:val="24"/>
          <w:rtl/>
          <w:lang w:bidi="fa-IR"/>
        </w:rPr>
        <w:t xml:space="preserve">اجتناب هوادران </w:t>
      </w:r>
      <w:r w:rsidR="00EE241A">
        <w:rPr>
          <w:rFonts w:cs="B Lotus"/>
          <w:sz w:val="24"/>
          <w:szCs w:val="24"/>
          <w:lang w:bidi="fa-IR"/>
        </w:rPr>
        <w:t>CA</w:t>
      </w:r>
      <w:r w:rsidR="00EE241A">
        <w:rPr>
          <w:rFonts w:cs="B Lotus" w:hint="cs"/>
          <w:sz w:val="24"/>
          <w:szCs w:val="24"/>
          <w:rtl/>
          <w:lang w:bidi="fa-IR"/>
        </w:rPr>
        <w:t xml:space="preserve"> را جهت پرداختن به زمینه های سیاسی و فرهنگی نامعقول می پندارند(مراجعه کنید به وترال، </w:t>
      </w:r>
      <w:r w:rsidR="00EE241A">
        <w:rPr>
          <w:rFonts w:cs="B Lotus" w:hint="cs"/>
          <w:sz w:val="24"/>
          <w:szCs w:val="24"/>
          <w:rtl/>
          <w:lang w:bidi="fa-IR"/>
        </w:rPr>
        <w:lastRenderedPageBreak/>
        <w:t xml:space="preserve">1998)؛ از طرف دیگر، متخصصین </w:t>
      </w:r>
      <w:r w:rsidR="00EE241A">
        <w:rPr>
          <w:rFonts w:cs="B Lotus"/>
          <w:sz w:val="24"/>
          <w:szCs w:val="24"/>
          <w:lang w:bidi="fa-IR"/>
        </w:rPr>
        <w:t>CA</w:t>
      </w:r>
      <w:r w:rsidR="00EE241A">
        <w:rPr>
          <w:rFonts w:cs="B Lotus" w:hint="cs"/>
          <w:sz w:val="24"/>
          <w:szCs w:val="24"/>
          <w:rtl/>
          <w:lang w:bidi="fa-IR"/>
        </w:rPr>
        <w:t xml:space="preserve"> نیز مفهوم «زمینه» را که هواداران تکنیک </w:t>
      </w:r>
      <w:r w:rsidR="00EE241A">
        <w:rPr>
          <w:rFonts w:cs="B Lotus"/>
          <w:sz w:val="24"/>
          <w:szCs w:val="24"/>
          <w:lang w:bidi="fa-IR"/>
        </w:rPr>
        <w:t>DA</w:t>
      </w:r>
      <w:r w:rsidR="00EE241A">
        <w:rPr>
          <w:rFonts w:cs="B Lotus" w:hint="cs"/>
          <w:sz w:val="24"/>
          <w:szCs w:val="24"/>
          <w:rtl/>
          <w:lang w:bidi="fa-IR"/>
        </w:rPr>
        <w:t xml:space="preserve"> می کنند به چالش کشیده اند.</w:t>
      </w:r>
    </w:p>
    <w:p w:rsidR="008C6168" w:rsidRPr="002F68ED" w:rsidRDefault="00EE241A" w:rsidP="002F68ED">
      <w:pPr>
        <w:bidi/>
        <w:jc w:val="both"/>
        <w:rPr>
          <w:rFonts w:cs="B Lotus"/>
          <w:sz w:val="24"/>
          <w:szCs w:val="24"/>
          <w:lang w:bidi="fa-IR"/>
        </w:rPr>
      </w:pPr>
      <w:r w:rsidRPr="002F68ED">
        <w:rPr>
          <w:rFonts w:cs="B Lotus" w:hint="cs"/>
          <w:sz w:val="24"/>
          <w:szCs w:val="24"/>
          <w:rtl/>
          <w:lang w:bidi="fa-IR"/>
        </w:rPr>
        <w:t xml:space="preserve"> </w:t>
      </w:r>
    </w:p>
    <w:p w:rsidR="002F68ED" w:rsidRDefault="002F68ED" w:rsidP="002F68ED">
      <w:pPr>
        <w:bidi/>
        <w:jc w:val="both"/>
        <w:rPr>
          <w:rFonts w:cs="B Lotus"/>
          <w:sz w:val="24"/>
          <w:szCs w:val="24"/>
          <w:lang w:bidi="fa-IR"/>
        </w:rPr>
      </w:pPr>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 xml:space="preserve">یارانامۀ نگارنده: </w:t>
      </w:r>
    </w:p>
    <w:p w:rsidR="002F68ED" w:rsidRPr="004F5E23" w:rsidRDefault="003A583F" w:rsidP="002F68ED">
      <w:pPr>
        <w:bidi/>
        <w:jc w:val="both"/>
        <w:rPr>
          <w:rFonts w:ascii="Times New Roman" w:hAnsi="Times New Roman" w:cs="B Lotus"/>
          <w:sz w:val="28"/>
          <w:szCs w:val="28"/>
          <w:lang w:bidi="fa-IR"/>
        </w:rPr>
      </w:pPr>
      <w:hyperlink r:id="rId8" w:history="1">
        <w:r w:rsidR="002F68ED" w:rsidRPr="004F5E23">
          <w:rPr>
            <w:rStyle w:val="Lienhypertexte"/>
            <w:rFonts w:ascii="Times New Roman" w:hAnsi="Times New Roman" w:cs="B Lotus"/>
            <w:sz w:val="28"/>
            <w:szCs w:val="28"/>
            <w:lang w:bidi="fa-IR"/>
          </w:rPr>
          <w:t>Mohammadrasouli8@gmail.com</w:t>
        </w:r>
      </w:hyperlink>
      <w:r w:rsidR="002F68ED" w:rsidRPr="004F5E23">
        <w:rPr>
          <w:rFonts w:ascii="Times New Roman" w:hAnsi="Times New Roman" w:cs="B Lotus"/>
          <w:sz w:val="28"/>
          <w:szCs w:val="28"/>
          <w:lang w:bidi="fa-IR"/>
        </w:rPr>
        <w:t xml:space="preserve"> </w:t>
      </w:r>
    </w:p>
    <w:p w:rsidR="002F68ED" w:rsidRPr="004F5E23" w:rsidRDefault="002F68ED" w:rsidP="002F68ED">
      <w:pPr>
        <w:bidi/>
        <w:jc w:val="both"/>
        <w:rPr>
          <w:rFonts w:ascii="Times New Roman" w:hAnsi="Times New Roman" w:cs="B Lotus"/>
          <w:b/>
          <w:bCs/>
          <w:i/>
          <w:iCs/>
          <w:sz w:val="28"/>
          <w:szCs w:val="28"/>
          <w:lang w:bidi="fa-IR"/>
        </w:rPr>
      </w:pPr>
      <w:r w:rsidRPr="004F5E23">
        <w:rPr>
          <w:rFonts w:ascii="Times New Roman" w:hAnsi="Times New Roman" w:cs="B Lotus"/>
          <w:b/>
          <w:bCs/>
          <w:i/>
          <w:iCs/>
          <w:sz w:val="28"/>
          <w:szCs w:val="28"/>
          <w:rtl/>
          <w:lang w:bidi="fa-IR"/>
        </w:rPr>
        <w:t xml:space="preserve">دیگر مطالب </w:t>
      </w:r>
      <w:r w:rsidRPr="004F5E23">
        <w:rPr>
          <w:rFonts w:ascii="Times New Roman" w:hAnsi="Times New Roman" w:cs="B Lotus"/>
          <w:sz w:val="28"/>
          <w:szCs w:val="28"/>
          <w:rtl/>
          <w:lang w:bidi="fa-IR"/>
        </w:rPr>
        <w:t>محمد رسولی</w:t>
      </w:r>
      <w:r w:rsidRPr="004F5E23">
        <w:rPr>
          <w:rFonts w:ascii="Times New Roman" w:hAnsi="Times New Roman" w:cs="B Lotus"/>
          <w:b/>
          <w:bCs/>
          <w:i/>
          <w:iCs/>
          <w:sz w:val="28"/>
          <w:szCs w:val="28"/>
          <w:rtl/>
          <w:lang w:bidi="fa-IR"/>
        </w:rPr>
        <w:t xml:space="preserve"> در سایت انسان شناسی و فرهنگ:</w:t>
      </w:r>
    </w:p>
    <w:p w:rsidR="002F68ED" w:rsidRPr="004F5E23" w:rsidRDefault="002F68ED" w:rsidP="002F68ED">
      <w:pPr>
        <w:bidi/>
        <w:jc w:val="both"/>
        <w:rPr>
          <w:rFonts w:ascii="Times New Roman" w:hAnsi="Times New Roman" w:cs="B Lotus"/>
          <w:b/>
          <w:bCs/>
          <w:i/>
          <w:iCs/>
          <w:sz w:val="28"/>
          <w:szCs w:val="28"/>
          <w:lang w:bidi="fa-IR"/>
        </w:rPr>
      </w:pPr>
      <w:r w:rsidRPr="004F5E23">
        <w:rPr>
          <w:rFonts w:ascii="Times New Roman" w:hAnsi="Times New Roman" w:cs="B Lotus"/>
          <w:b/>
          <w:bCs/>
          <w:i/>
          <w:iCs/>
          <w:sz w:val="28"/>
          <w:szCs w:val="28"/>
          <w:rtl/>
          <w:lang w:bidi="fa-IR"/>
        </w:rPr>
        <w:t>ترجمه:</w:t>
      </w:r>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 xml:space="preserve">پیرامون فرهنگ سیاسی(1): فرهنگ سیاسی چیست؟ </w:t>
      </w:r>
    </w:p>
    <w:p w:rsidR="002F68ED" w:rsidRPr="004F5E23" w:rsidRDefault="003A583F" w:rsidP="002F68ED">
      <w:pPr>
        <w:bidi/>
        <w:jc w:val="both"/>
        <w:rPr>
          <w:rFonts w:ascii="Times New Roman" w:hAnsi="Times New Roman" w:cs="B Lotus"/>
          <w:sz w:val="28"/>
          <w:szCs w:val="28"/>
          <w:lang w:bidi="fa-IR"/>
        </w:rPr>
      </w:pPr>
      <w:hyperlink r:id="rId9"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7040</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پیرامون فرهنگ سیاسی (3): فرهنگ مدنی، نگرش های سیاسی و دمکراسی در پنج کشور(خوانش کتاب)</w:t>
      </w:r>
    </w:p>
    <w:p w:rsidR="002F68ED" w:rsidRPr="004F5E23" w:rsidRDefault="003A583F" w:rsidP="002F68ED">
      <w:pPr>
        <w:bidi/>
        <w:jc w:val="both"/>
        <w:rPr>
          <w:rFonts w:ascii="Times New Roman" w:hAnsi="Times New Roman" w:cs="B Lotus"/>
          <w:sz w:val="28"/>
          <w:szCs w:val="28"/>
          <w:rtl/>
          <w:lang w:bidi="fa-IR"/>
        </w:rPr>
      </w:pPr>
      <w:hyperlink r:id="rId10" w:history="1">
        <w:r w:rsidR="002F68ED" w:rsidRPr="004F5E23">
          <w:rPr>
            <w:rStyle w:val="Lienhypertexte"/>
            <w:rFonts w:ascii="Times New Roman" w:hAnsi="Times New Roman" w:cs="B Lotus"/>
            <w:sz w:val="28"/>
            <w:szCs w:val="28"/>
            <w:lang w:bidi="fa-IR"/>
          </w:rPr>
          <w:t>http://anthropology.ir/node/7125</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 xml:space="preserve">پیرامون فرهنگ سیاسی(4): فرهنگ مدنی، نگرش های سیاسی و دمکراسی در پنج کشور(خوانش کتاب): بخش دوم  </w:t>
      </w:r>
    </w:p>
    <w:p w:rsidR="002F68ED" w:rsidRPr="004F5E23" w:rsidRDefault="003A583F" w:rsidP="002F68ED">
      <w:pPr>
        <w:bidi/>
        <w:jc w:val="both"/>
        <w:rPr>
          <w:rFonts w:ascii="Times New Roman" w:hAnsi="Times New Roman" w:cs="B Lotus"/>
          <w:sz w:val="28"/>
          <w:szCs w:val="28"/>
          <w:lang w:bidi="fa-IR"/>
        </w:rPr>
      </w:pPr>
      <w:hyperlink r:id="rId11" w:history="1">
        <w:r w:rsidR="002F68ED" w:rsidRPr="004F5E23">
          <w:rPr>
            <w:rStyle w:val="Lienhypertexte"/>
            <w:rFonts w:ascii="Times New Roman" w:hAnsi="Times New Roman" w:cs="B Lotus"/>
            <w:sz w:val="28"/>
            <w:szCs w:val="28"/>
            <w:lang w:bidi="fa-IR"/>
          </w:rPr>
          <w:t>http://anthropology.ir/node/7498</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نگاهی به تاثیرگذارترین آثار سیاسی(1): «سیاست» ارسطو و «جمهوری» افلاطون</w:t>
      </w:r>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نگاهی به تاثیرگذارترین آثار سیاسی(2): «شهر خدا» آگوستین قدیس و «شهریار» مکیاولی</w:t>
      </w:r>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 xml:space="preserve">  </w:t>
      </w:r>
      <w:hyperlink r:id="rId12" w:history="1">
        <w:r w:rsidRPr="004F5E23">
          <w:rPr>
            <w:rStyle w:val="Lienhypertexte"/>
            <w:rFonts w:ascii="Times New Roman" w:hAnsi="Times New Roman" w:cs="B Lotus"/>
            <w:sz w:val="28"/>
            <w:szCs w:val="28"/>
            <w:lang w:bidi="fa-IR"/>
          </w:rPr>
          <w:t>http://anthropology.ir/node/</w:t>
        </w:r>
        <w:r w:rsidRPr="004F5E23">
          <w:rPr>
            <w:rStyle w:val="Lienhypertexte"/>
            <w:rFonts w:ascii="Times New Roman" w:hAnsi="Times New Roman" w:cs="B Lotus"/>
            <w:sz w:val="28"/>
            <w:szCs w:val="28"/>
            <w:rtl/>
            <w:lang w:bidi="fa-IR"/>
          </w:rPr>
          <w:t>5895</w:t>
        </w:r>
      </w:hyperlink>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نگاهی به تاثیرگذارترین آثار سیاسی(3): «دو رساله در باره حکومت» جان لاک</w:t>
      </w:r>
    </w:p>
    <w:p w:rsidR="002F68ED" w:rsidRPr="004F5E23" w:rsidRDefault="003A583F" w:rsidP="002F68ED">
      <w:pPr>
        <w:bidi/>
        <w:jc w:val="both"/>
        <w:rPr>
          <w:rFonts w:ascii="Times New Roman" w:hAnsi="Times New Roman" w:cs="B Lotus"/>
          <w:sz w:val="28"/>
          <w:szCs w:val="28"/>
          <w:lang w:bidi="fa-IR"/>
        </w:rPr>
      </w:pPr>
      <w:hyperlink r:id="rId13" w:history="1">
        <w:r w:rsidR="002F68ED" w:rsidRPr="004F5E23">
          <w:rPr>
            <w:rStyle w:val="Lienhypertexte"/>
            <w:rFonts w:ascii="Times New Roman" w:hAnsi="Times New Roman" w:cs="B Lotus"/>
            <w:sz w:val="28"/>
            <w:szCs w:val="28"/>
            <w:lang w:bidi="fa-IR"/>
          </w:rPr>
          <w:t>http://anthropology.ir/node/6225</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lastRenderedPageBreak/>
        <w:t>نگاهی به تاثیر گذارترین آثار سیاسی(4): «قرارداد اجتماعی» ژان ژاک رسو</w:t>
      </w:r>
    </w:p>
    <w:p w:rsidR="002F68ED" w:rsidRPr="004F5E23" w:rsidRDefault="003A583F" w:rsidP="002F68ED">
      <w:pPr>
        <w:bidi/>
        <w:jc w:val="both"/>
        <w:rPr>
          <w:rFonts w:ascii="Times New Roman" w:hAnsi="Times New Roman" w:cs="B Lotus"/>
          <w:sz w:val="28"/>
          <w:szCs w:val="28"/>
          <w:lang w:bidi="fa-IR"/>
        </w:rPr>
      </w:pPr>
      <w:hyperlink r:id="rId14" w:history="1">
        <w:r w:rsidR="002F68ED" w:rsidRPr="004F5E23">
          <w:rPr>
            <w:rStyle w:val="Lienhypertexte"/>
            <w:rFonts w:ascii="Times New Roman" w:hAnsi="Times New Roman" w:cs="B Lotus"/>
            <w:sz w:val="28"/>
            <w:szCs w:val="28"/>
            <w:lang w:bidi="fa-IR"/>
          </w:rPr>
          <w:t>http://anthropology.ir/node/6318</w:t>
        </w:r>
      </w:hyperlink>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نگاهی به تاثیر گذارترین آثار سیاسی(5): «روح القوانین» منتسکیو</w:t>
      </w:r>
    </w:p>
    <w:p w:rsidR="002F68ED" w:rsidRPr="004F5E23" w:rsidRDefault="003A583F" w:rsidP="002F68ED">
      <w:pPr>
        <w:bidi/>
        <w:jc w:val="both"/>
        <w:rPr>
          <w:rFonts w:ascii="Times New Roman" w:hAnsi="Times New Roman" w:cs="B Lotus"/>
          <w:sz w:val="28"/>
          <w:szCs w:val="28"/>
          <w:rtl/>
          <w:lang w:bidi="fa-IR"/>
        </w:rPr>
      </w:pPr>
      <w:hyperlink r:id="rId15" w:history="1">
        <w:r w:rsidR="002F68ED" w:rsidRPr="004F5E23">
          <w:rPr>
            <w:rStyle w:val="Lienhypertexte"/>
            <w:rFonts w:ascii="Times New Roman" w:hAnsi="Times New Roman" w:cs="B Lotus"/>
            <w:sz w:val="28"/>
            <w:szCs w:val="28"/>
            <w:lang w:bidi="fa-IR"/>
          </w:rPr>
          <w:t>http://anthropology.ir/node/6743</w:t>
        </w:r>
      </w:hyperlink>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نگاهی به تاثیرگذارترین آثار سیاسی(6): «المدینه الفاضله» بونصر فارابی</w:t>
      </w:r>
    </w:p>
    <w:p w:rsidR="002F68ED" w:rsidRPr="004F5E23" w:rsidRDefault="003A583F" w:rsidP="002F68ED">
      <w:pPr>
        <w:bidi/>
        <w:jc w:val="both"/>
        <w:rPr>
          <w:rFonts w:ascii="Times New Roman" w:hAnsi="Times New Roman" w:cs="B Lotus"/>
          <w:sz w:val="28"/>
          <w:szCs w:val="28"/>
          <w:lang w:bidi="fa-IR"/>
        </w:rPr>
      </w:pPr>
      <w:hyperlink r:id="rId16" w:history="1">
        <w:r w:rsidR="002F68ED" w:rsidRPr="004F5E23">
          <w:rPr>
            <w:rStyle w:val="Lienhypertexte"/>
            <w:rFonts w:ascii="Times New Roman" w:hAnsi="Times New Roman" w:cs="B Lotus"/>
            <w:sz w:val="28"/>
            <w:szCs w:val="28"/>
            <w:lang w:bidi="fa-IR"/>
          </w:rPr>
          <w:t>http://anthropology.ir/node/6817</w:t>
        </w:r>
      </w:hyperlink>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نگاهی به تاثیر گذارترین آثار سیاسی(7): «تهذیب الاخلاق» مسکویه رازی</w:t>
      </w:r>
    </w:p>
    <w:p w:rsidR="002F68ED" w:rsidRPr="004F5E23" w:rsidRDefault="003A583F" w:rsidP="002F68ED">
      <w:pPr>
        <w:bidi/>
        <w:jc w:val="both"/>
        <w:rPr>
          <w:rFonts w:ascii="Times New Roman" w:hAnsi="Times New Roman" w:cs="B Lotus"/>
          <w:sz w:val="28"/>
          <w:szCs w:val="28"/>
          <w:rtl/>
          <w:lang w:bidi="fa-IR"/>
        </w:rPr>
      </w:pPr>
      <w:hyperlink r:id="rId17" w:history="1">
        <w:r w:rsidR="002F68ED" w:rsidRPr="004F5E23">
          <w:rPr>
            <w:rStyle w:val="Lienhypertexte"/>
            <w:rFonts w:ascii="Times New Roman" w:hAnsi="Times New Roman" w:cs="B Lotus"/>
            <w:sz w:val="28"/>
            <w:szCs w:val="28"/>
            <w:lang w:bidi="fa-IR"/>
          </w:rPr>
          <w:t>http://anthropology.ir/node/6954</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«پیدایش دولت» با تکیه بر نظریه تنگنا</w:t>
      </w:r>
    </w:p>
    <w:p w:rsidR="002F68ED" w:rsidRPr="004F5E23" w:rsidRDefault="003A583F" w:rsidP="002F68ED">
      <w:pPr>
        <w:bidi/>
        <w:jc w:val="both"/>
        <w:rPr>
          <w:rFonts w:ascii="Times New Roman" w:hAnsi="Times New Roman" w:cs="B Lotus"/>
          <w:sz w:val="28"/>
          <w:szCs w:val="28"/>
          <w:rtl/>
          <w:lang w:bidi="fa-IR"/>
        </w:rPr>
      </w:pPr>
      <w:hyperlink r:id="rId18" w:history="1">
        <w:r w:rsidR="002F68ED" w:rsidRPr="004F5E23">
          <w:rPr>
            <w:rStyle w:val="Lienhypertexte"/>
            <w:rFonts w:ascii="Times New Roman" w:hAnsi="Times New Roman" w:cs="B Lotus"/>
            <w:sz w:val="28"/>
            <w:szCs w:val="28"/>
            <w:lang w:bidi="fa-IR"/>
          </w:rPr>
          <w:t>http://anthropology.ir/node/4277</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مروری بر اندیشه سیاسی «مهاتما گاندی»(ترجمه و تلخیص)</w:t>
      </w:r>
    </w:p>
    <w:p w:rsidR="002F68ED" w:rsidRPr="004F5E23" w:rsidRDefault="003A583F" w:rsidP="002F68ED">
      <w:pPr>
        <w:bidi/>
        <w:jc w:val="both"/>
        <w:rPr>
          <w:rFonts w:ascii="Times New Roman" w:hAnsi="Times New Roman" w:cs="B Lotus"/>
          <w:sz w:val="28"/>
          <w:szCs w:val="28"/>
          <w:rtl/>
          <w:lang w:bidi="fa-IR"/>
        </w:rPr>
      </w:pPr>
      <w:hyperlink r:id="rId19" w:history="1">
        <w:r w:rsidR="002F68ED" w:rsidRPr="004F5E23">
          <w:rPr>
            <w:rStyle w:val="Lienhypertexte"/>
            <w:rFonts w:ascii="Times New Roman" w:hAnsi="Times New Roman" w:cs="B Lotus"/>
            <w:sz w:val="28"/>
            <w:szCs w:val="28"/>
            <w:lang w:bidi="fa-IR"/>
          </w:rPr>
          <w:t>http://anthropology.ir/node/7862</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نگاهی به تاثیر گذارترین آثار سیاسی(8):</w:t>
      </w:r>
      <w:r w:rsidRPr="004F5E23">
        <w:rPr>
          <w:rFonts w:ascii="Times New Roman" w:hAnsi="Times New Roman" w:cs="B Lotus"/>
          <w:b/>
          <w:bCs/>
          <w:i/>
          <w:iCs/>
          <w:sz w:val="28"/>
          <w:szCs w:val="28"/>
          <w:rtl/>
          <w:lang w:bidi="fa-IR"/>
        </w:rPr>
        <w:t xml:space="preserve"> </w:t>
      </w:r>
      <w:r w:rsidRPr="004F5E23">
        <w:rPr>
          <w:rFonts w:ascii="Times New Roman" w:hAnsi="Times New Roman" w:cs="B Lotus"/>
          <w:sz w:val="28"/>
          <w:szCs w:val="28"/>
          <w:rtl/>
          <w:lang w:bidi="fa-IR"/>
        </w:rPr>
        <w:t>خوانش کتاب «ماین کامف» اثر آدلف هیتلر(ترجمه و تلخیص).</w:t>
      </w:r>
    </w:p>
    <w:p w:rsidR="002F68ED" w:rsidRPr="004F5E23" w:rsidRDefault="003A583F" w:rsidP="002F68ED">
      <w:pPr>
        <w:bidi/>
        <w:jc w:val="both"/>
        <w:rPr>
          <w:rFonts w:ascii="Times New Roman" w:hAnsi="Times New Roman" w:cs="B Lotus"/>
          <w:sz w:val="28"/>
          <w:szCs w:val="28"/>
          <w:rtl/>
          <w:lang w:bidi="fa-IR"/>
        </w:rPr>
      </w:pPr>
      <w:hyperlink r:id="rId20"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8724</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نگاهی به تاثیر گذارترین آثار سیاسی(9)(ترجمه و تلخیص).</w:t>
      </w:r>
    </w:p>
    <w:p w:rsidR="002F68ED" w:rsidRPr="004F5E23" w:rsidRDefault="003A583F" w:rsidP="002F68ED">
      <w:pPr>
        <w:bidi/>
        <w:jc w:val="both"/>
        <w:rPr>
          <w:rFonts w:ascii="Times New Roman" w:hAnsi="Times New Roman" w:cs="B Lotus"/>
          <w:sz w:val="28"/>
          <w:szCs w:val="28"/>
          <w:rtl/>
        </w:rPr>
      </w:pPr>
      <w:hyperlink r:id="rId21"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9174</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مطالعه ای پیرامون حضور سیاسی زنان در ایران(ترجمه و تلخیص)</w:t>
      </w:r>
    </w:p>
    <w:p w:rsidR="002F68ED" w:rsidRPr="004F5E23" w:rsidRDefault="003A583F" w:rsidP="002F68ED">
      <w:pPr>
        <w:bidi/>
        <w:jc w:val="both"/>
        <w:rPr>
          <w:rFonts w:ascii="Times New Roman" w:hAnsi="Times New Roman" w:cs="B Lotus"/>
          <w:sz w:val="28"/>
          <w:szCs w:val="28"/>
          <w:rtl/>
          <w:lang w:bidi="fa-IR"/>
        </w:rPr>
      </w:pPr>
      <w:hyperlink r:id="rId22"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9453</w:t>
        </w:r>
      </w:hyperlink>
    </w:p>
    <w:p w:rsidR="002F68ED" w:rsidRPr="004F5E23" w:rsidRDefault="002F68ED" w:rsidP="002F68ED">
      <w:pPr>
        <w:spacing w:after="0" w:line="240" w:lineRule="auto"/>
        <w:jc w:val="right"/>
        <w:rPr>
          <w:rFonts w:ascii="Times New Roman" w:hAnsi="Times New Roman" w:cs="B Lotus"/>
          <w:sz w:val="28"/>
          <w:szCs w:val="28"/>
          <w:rtl/>
          <w:lang w:bidi="fa-IR"/>
        </w:rPr>
      </w:pPr>
      <w:r w:rsidRPr="004F5E23">
        <w:rPr>
          <w:rFonts w:ascii="Times New Roman" w:hAnsi="Times New Roman" w:cs="B Lotus"/>
          <w:sz w:val="28"/>
          <w:szCs w:val="28"/>
          <w:rtl/>
          <w:lang w:bidi="fa-IR"/>
        </w:rPr>
        <w:lastRenderedPageBreak/>
        <w:t>ارمنستان و خاورمیانه (نگاهی به روابط منطقه ای جمهوری ارمنستان و سهم آن در معادلات خاورمیانه(ترجمه و تلخیص).</w:t>
      </w:r>
    </w:p>
    <w:p w:rsidR="002F68ED" w:rsidRPr="004F5E23" w:rsidRDefault="002F68ED" w:rsidP="002F68ED">
      <w:pPr>
        <w:spacing w:after="0" w:line="240" w:lineRule="auto"/>
        <w:jc w:val="right"/>
        <w:rPr>
          <w:rFonts w:ascii="Times New Roman" w:hAnsi="Times New Roman" w:cs="B Lotus"/>
          <w:sz w:val="28"/>
          <w:szCs w:val="28"/>
          <w:rtl/>
        </w:rPr>
      </w:pPr>
    </w:p>
    <w:p w:rsidR="002F68ED" w:rsidRPr="004F5E23" w:rsidRDefault="003A583F" w:rsidP="002F68ED">
      <w:pPr>
        <w:spacing w:after="0" w:line="240" w:lineRule="auto"/>
        <w:jc w:val="right"/>
        <w:rPr>
          <w:rFonts w:ascii="Times New Roman" w:hAnsi="Times New Roman" w:cs="B Lotus"/>
          <w:sz w:val="28"/>
          <w:szCs w:val="28"/>
          <w:rtl/>
          <w:lang w:bidi="fa-IR"/>
        </w:rPr>
      </w:pPr>
      <w:hyperlink r:id="rId23" w:history="1">
        <w:r w:rsidR="002F68ED" w:rsidRPr="004F5E23">
          <w:rPr>
            <w:rStyle w:val="Lienhypertexte"/>
            <w:rFonts w:ascii="Times New Roman" w:hAnsi="Times New Roman" w:cs="B Lotus"/>
            <w:sz w:val="28"/>
            <w:szCs w:val="28"/>
            <w:lang w:bidi="fa-IR"/>
          </w:rPr>
          <w:t>http://anthropology.ir/node/9693</w:t>
        </w:r>
      </w:hyperlink>
    </w:p>
    <w:p w:rsidR="002F68ED" w:rsidRPr="004F5E23" w:rsidRDefault="002F68ED" w:rsidP="002F68ED">
      <w:pPr>
        <w:spacing w:after="0" w:line="240" w:lineRule="auto"/>
        <w:jc w:val="right"/>
        <w:rPr>
          <w:rFonts w:ascii="Times New Roman" w:hAnsi="Times New Roman" w:cs="B Lotus"/>
          <w:sz w:val="28"/>
          <w:szCs w:val="28"/>
          <w:rtl/>
        </w:rPr>
      </w:pPr>
      <w:r w:rsidRPr="004F5E23">
        <w:rPr>
          <w:rFonts w:ascii="Times New Roman" w:hAnsi="Times New Roman" w:cs="B Lotus"/>
          <w:sz w:val="28"/>
          <w:szCs w:val="28"/>
          <w:rtl/>
          <w:lang w:bidi="fa-IR"/>
        </w:rPr>
        <w:t>مرزهای نظریه شناخت شناسانه در انسان شناسی(1)</w:t>
      </w:r>
      <w:r w:rsidRPr="004F5E23">
        <w:rPr>
          <w:rFonts w:ascii="Times New Roman" w:hAnsi="Times New Roman" w:cs="B Lotus"/>
          <w:sz w:val="28"/>
          <w:szCs w:val="28"/>
          <w:lang w:bidi="fa-IR"/>
        </w:rPr>
        <w:t xml:space="preserve"> </w:t>
      </w:r>
    </w:p>
    <w:bookmarkStart w:id="2" w:name="OLE_LINK8"/>
    <w:bookmarkStart w:id="3" w:name="OLE_LINK7"/>
    <w:p w:rsidR="002F68ED" w:rsidRPr="004F5E23" w:rsidRDefault="003A583F" w:rsidP="002F68ED">
      <w:pPr>
        <w:spacing w:after="0" w:line="240" w:lineRule="auto"/>
        <w:jc w:val="right"/>
        <w:rPr>
          <w:rFonts w:ascii="Times New Roman" w:hAnsi="Times New Roman" w:cs="B Lotus"/>
          <w:b/>
          <w:bCs/>
          <w:sz w:val="28"/>
          <w:szCs w:val="28"/>
          <w:rtl/>
          <w:lang w:bidi="fa-IR"/>
        </w:rPr>
      </w:pPr>
      <w:r w:rsidRPr="004F5E23">
        <w:rPr>
          <w:rFonts w:cs="B Lotus"/>
        </w:rPr>
        <w:fldChar w:fldCharType="begin"/>
      </w:r>
      <w:r w:rsidR="002F68ED" w:rsidRPr="004F5E23">
        <w:rPr>
          <w:rFonts w:cs="B Lotus"/>
        </w:rPr>
        <w:instrText xml:space="preserve"> HYPERLINK "http://anthropology.ir/node/10065" </w:instrText>
      </w:r>
      <w:r w:rsidRPr="004F5E23">
        <w:rPr>
          <w:rFonts w:cs="B Lotus"/>
        </w:rPr>
        <w:fldChar w:fldCharType="separate"/>
      </w:r>
      <w:r w:rsidR="002F68ED" w:rsidRPr="004F5E23">
        <w:rPr>
          <w:rStyle w:val="Lienhypertexte"/>
          <w:rFonts w:ascii="Times New Roman" w:hAnsi="Times New Roman" w:cs="B Lotus"/>
          <w:b/>
          <w:bCs/>
          <w:sz w:val="28"/>
          <w:szCs w:val="28"/>
          <w:lang w:bidi="fa-IR"/>
        </w:rPr>
        <w:t>http://anthropology.ir/node/</w:t>
      </w:r>
      <w:r w:rsidR="002F68ED" w:rsidRPr="004F5E23">
        <w:rPr>
          <w:rStyle w:val="Lienhypertexte"/>
          <w:rFonts w:ascii="Times New Roman" w:hAnsi="Times New Roman" w:cs="B Lotus" w:hint="cs"/>
          <w:b/>
          <w:bCs/>
          <w:sz w:val="28"/>
          <w:szCs w:val="28"/>
          <w:rtl/>
          <w:lang w:bidi="fa-IR"/>
        </w:rPr>
        <w:t>10065</w:t>
      </w:r>
      <w:r w:rsidRPr="004F5E23">
        <w:rPr>
          <w:rFonts w:cs="B Lotus"/>
        </w:rPr>
        <w:fldChar w:fldCharType="end"/>
      </w:r>
      <w:bookmarkEnd w:id="2"/>
      <w:bookmarkEnd w:id="3"/>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مرزهای نظریه شناخت شناسانه در انسان شناسی(1)</w:t>
      </w:r>
    </w:p>
    <w:p w:rsidR="002F68ED" w:rsidRPr="004F5E23" w:rsidRDefault="003A583F" w:rsidP="002F68ED">
      <w:pPr>
        <w:jc w:val="right"/>
        <w:rPr>
          <w:rFonts w:ascii="Times New Roman" w:hAnsi="Times New Roman" w:cs="B Lotus"/>
          <w:sz w:val="28"/>
          <w:szCs w:val="28"/>
          <w:rtl/>
          <w:lang w:bidi="fa-IR"/>
        </w:rPr>
      </w:pPr>
      <w:hyperlink r:id="rId24"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hint="cs"/>
            <w:sz w:val="28"/>
            <w:szCs w:val="28"/>
            <w:rtl/>
            <w:lang w:bidi="fa-IR"/>
          </w:rPr>
          <w:t>10079</w:t>
        </w:r>
      </w:hyperlink>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نگاهی بر تاثیر گذارترین</w:t>
      </w:r>
      <w:r w:rsidRPr="004F5E23">
        <w:rPr>
          <w:rFonts w:ascii="Times New Roman" w:hAnsi="Times New Roman" w:cs="B Lotus"/>
          <w:b/>
          <w:bCs/>
          <w:i/>
          <w:iCs/>
          <w:sz w:val="28"/>
          <w:szCs w:val="28"/>
          <w:rtl/>
          <w:lang w:bidi="fa-IR"/>
        </w:rPr>
        <w:t xml:space="preserve"> </w:t>
      </w:r>
      <w:r w:rsidRPr="004F5E23">
        <w:rPr>
          <w:rFonts w:ascii="Times New Roman" w:hAnsi="Times New Roman" w:cs="B Lotus"/>
          <w:sz w:val="28"/>
          <w:szCs w:val="28"/>
          <w:rtl/>
          <w:lang w:bidi="fa-IR"/>
        </w:rPr>
        <w:t>آثار سیاسی(10):«نظریۀ عدالت» جان راولز</w:t>
      </w:r>
    </w:p>
    <w:p w:rsidR="002F68ED" w:rsidRPr="004F5E23" w:rsidRDefault="003A583F" w:rsidP="002F68ED">
      <w:pPr>
        <w:bidi/>
        <w:jc w:val="both"/>
        <w:rPr>
          <w:rFonts w:ascii="Times New Roman" w:hAnsi="Times New Roman" w:cs="B Lotus"/>
          <w:sz w:val="28"/>
          <w:szCs w:val="28"/>
          <w:rtl/>
          <w:lang w:bidi="fa-IR"/>
        </w:rPr>
      </w:pPr>
      <w:hyperlink r:id="rId25"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11007</w:t>
        </w:r>
      </w:hyperlink>
      <w:r w:rsidR="002F68ED" w:rsidRPr="004F5E23">
        <w:rPr>
          <w:rFonts w:ascii="Times New Roman" w:hAnsi="Times New Roman" w:cs="B Lotus"/>
          <w:b/>
          <w:bCs/>
          <w:i/>
          <w:iCs/>
          <w:sz w:val="28"/>
          <w:szCs w:val="28"/>
          <w:rtl/>
          <w:lang w:bidi="fa-IR"/>
        </w:rPr>
        <w:t xml:space="preserve"> </w:t>
      </w:r>
    </w:p>
    <w:p w:rsidR="002F68ED" w:rsidRPr="004F5E23" w:rsidRDefault="002F68ED" w:rsidP="002F68ED">
      <w:pPr>
        <w:bidi/>
        <w:jc w:val="both"/>
        <w:rPr>
          <w:rFonts w:ascii="Times New Roman" w:hAnsi="Times New Roman" w:cs="B Lotus"/>
          <w:b/>
          <w:bCs/>
          <w:i/>
          <w:iCs/>
          <w:sz w:val="28"/>
          <w:szCs w:val="28"/>
          <w:rtl/>
          <w:lang w:bidi="fa-IR"/>
        </w:rPr>
      </w:pPr>
      <w:r w:rsidRPr="004F5E23">
        <w:rPr>
          <w:rFonts w:ascii="Times New Roman" w:hAnsi="Times New Roman" w:cs="B Lotus"/>
          <w:b/>
          <w:bCs/>
          <w:i/>
          <w:iCs/>
          <w:sz w:val="28"/>
          <w:szCs w:val="28"/>
          <w:rtl/>
          <w:lang w:bidi="fa-IR"/>
        </w:rPr>
        <w:t>تالیف:</w:t>
      </w:r>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خدمات ماندگار «جنس دوم»</w:t>
      </w:r>
    </w:p>
    <w:p w:rsidR="002F68ED" w:rsidRPr="004F5E23" w:rsidRDefault="003A583F" w:rsidP="002F68ED">
      <w:pPr>
        <w:bidi/>
        <w:jc w:val="both"/>
        <w:rPr>
          <w:rFonts w:ascii="Times New Roman" w:hAnsi="Times New Roman" w:cs="B Lotus"/>
          <w:sz w:val="28"/>
          <w:szCs w:val="28"/>
          <w:rtl/>
          <w:lang w:bidi="fa-IR"/>
        </w:rPr>
      </w:pPr>
      <w:hyperlink r:id="rId26" w:history="1">
        <w:r w:rsidR="002F68ED" w:rsidRPr="004F5E23">
          <w:rPr>
            <w:rStyle w:val="Lienhypertexte"/>
            <w:rFonts w:ascii="Times New Roman" w:hAnsi="Times New Roman" w:cs="B Lotus"/>
            <w:sz w:val="28"/>
            <w:szCs w:val="28"/>
            <w:lang w:bidi="fa-IR"/>
          </w:rPr>
          <w:t>http://anthropology.ir/node/3531</w:t>
        </w:r>
      </w:hyperlink>
    </w:p>
    <w:p w:rsidR="002F68ED" w:rsidRPr="004F5E23" w:rsidRDefault="002F68ED" w:rsidP="002F68ED">
      <w:pPr>
        <w:bidi/>
        <w:jc w:val="both"/>
        <w:rPr>
          <w:rFonts w:ascii="Times New Roman" w:hAnsi="Times New Roman" w:cs="B Lotus"/>
          <w:sz w:val="28"/>
          <w:szCs w:val="28"/>
          <w:rtl/>
          <w:lang w:bidi="fa-IR"/>
        </w:rPr>
      </w:pPr>
      <w:bookmarkStart w:id="4" w:name="OLE_LINK6"/>
      <w:bookmarkStart w:id="5" w:name="OLE_LINK5"/>
      <w:r w:rsidRPr="004F5E23">
        <w:rPr>
          <w:rFonts w:ascii="Times New Roman" w:hAnsi="Times New Roman" w:cs="B Lotus"/>
          <w:sz w:val="28"/>
          <w:szCs w:val="28"/>
          <w:rtl/>
          <w:lang w:bidi="fa-IR"/>
        </w:rPr>
        <w:t>پیرامون فرهنگ سیاسی(2): ماخذ شناسی(فارسی)</w:t>
      </w:r>
    </w:p>
    <w:p w:rsidR="002F68ED" w:rsidRPr="004F5E23" w:rsidRDefault="003A583F" w:rsidP="002F68ED">
      <w:pPr>
        <w:bidi/>
        <w:jc w:val="both"/>
        <w:rPr>
          <w:rFonts w:ascii="Times New Roman" w:hAnsi="Times New Roman" w:cs="B Lotus"/>
          <w:sz w:val="28"/>
          <w:szCs w:val="28"/>
          <w:rtl/>
          <w:lang w:bidi="fa-IR"/>
        </w:rPr>
      </w:pPr>
      <w:hyperlink r:id="rId27"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7078</w:t>
        </w:r>
        <w:bookmarkEnd w:id="4"/>
        <w:bookmarkEnd w:id="5"/>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پیرامون فرهنگ سیاسی(5): نگاهی به فیلم «ایران در اعلان»</w:t>
      </w:r>
    </w:p>
    <w:p w:rsidR="002F68ED" w:rsidRPr="004F5E23" w:rsidRDefault="003A583F" w:rsidP="002F68ED">
      <w:pPr>
        <w:bidi/>
        <w:jc w:val="both"/>
        <w:rPr>
          <w:rFonts w:ascii="Times New Roman" w:hAnsi="Times New Roman" w:cs="B Lotus"/>
          <w:sz w:val="28"/>
          <w:szCs w:val="28"/>
          <w:lang w:bidi="fa-IR"/>
        </w:rPr>
      </w:pPr>
      <w:hyperlink r:id="rId28" w:history="1">
        <w:r w:rsidR="002F68ED" w:rsidRPr="004F5E23">
          <w:rPr>
            <w:rStyle w:val="Lienhypertexte"/>
            <w:rFonts w:ascii="Times New Roman" w:hAnsi="Times New Roman" w:cs="B Lotus"/>
            <w:sz w:val="28"/>
            <w:szCs w:val="28"/>
            <w:lang w:bidi="fa-IR"/>
          </w:rPr>
          <w:t>http://anthropology.ir/node/7796</w:t>
        </w:r>
      </w:hyperlink>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پیرامون فرهنگ سیاسی(6):نگاهی فرهنگی به مستند «محمد مصدق»</w:t>
      </w:r>
    </w:p>
    <w:p w:rsidR="002F68ED" w:rsidRPr="004F5E23" w:rsidRDefault="003A583F" w:rsidP="002F68ED">
      <w:pPr>
        <w:bidi/>
        <w:jc w:val="both"/>
        <w:rPr>
          <w:rFonts w:ascii="Times New Roman" w:hAnsi="Times New Roman" w:cs="B Lotus"/>
          <w:sz w:val="28"/>
          <w:szCs w:val="28"/>
          <w:rtl/>
          <w:lang w:bidi="fa-IR"/>
        </w:rPr>
      </w:pPr>
      <w:hyperlink r:id="rId29" w:history="1">
        <w:r w:rsidR="002F68ED" w:rsidRPr="004F5E23">
          <w:rPr>
            <w:rStyle w:val="Lienhypertexte"/>
            <w:rFonts w:ascii="Times New Roman" w:hAnsi="Times New Roman" w:cs="B Lotus"/>
            <w:sz w:val="28"/>
            <w:szCs w:val="28"/>
            <w:lang w:bidi="fa-IR"/>
          </w:rPr>
          <w:t>http://anthropology.ir/node/8103</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مختصات مفهوم «قدرت» در انسان شناسی سیاسی</w:t>
      </w:r>
    </w:p>
    <w:p w:rsidR="002F68ED" w:rsidRPr="004F5E23" w:rsidRDefault="003A583F" w:rsidP="002F68ED">
      <w:pPr>
        <w:bidi/>
        <w:jc w:val="both"/>
        <w:rPr>
          <w:rFonts w:ascii="Times New Roman" w:hAnsi="Times New Roman" w:cs="B Lotus"/>
          <w:sz w:val="28"/>
          <w:szCs w:val="28"/>
          <w:rtl/>
          <w:lang w:bidi="fa-IR"/>
        </w:rPr>
      </w:pPr>
      <w:hyperlink r:id="rId30" w:history="1">
        <w:r w:rsidR="002F68ED" w:rsidRPr="004F5E23">
          <w:rPr>
            <w:rStyle w:val="Lienhypertexte"/>
            <w:rFonts w:ascii="Times New Roman" w:hAnsi="Times New Roman" w:cs="B Lotus"/>
            <w:sz w:val="28"/>
            <w:szCs w:val="28"/>
            <w:lang w:bidi="fa-IR"/>
          </w:rPr>
          <w:t>http://anthropology.ir/node/3983</w:t>
        </w:r>
      </w:hyperlink>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پیرامون فرهنگ سیاسی(7): نگاهی به کتاب مولفه</w:t>
      </w:r>
      <w:r w:rsidRPr="004F5E23">
        <w:rPr>
          <w:rFonts w:ascii="Times New Roman" w:hAnsi="Times New Roman" w:cs="B Lotus"/>
          <w:sz w:val="28"/>
          <w:szCs w:val="28"/>
          <w:rtl/>
          <w:lang w:bidi="fa-IR"/>
        </w:rPr>
        <w:softHyphen/>
        <w:t>های فرهنگ سیاسی مردم ایران در آینۀ امثال و حکم فارسی</w:t>
      </w:r>
    </w:p>
    <w:p w:rsidR="002F68ED" w:rsidRPr="004F5E23" w:rsidRDefault="003A583F" w:rsidP="002F68ED">
      <w:pPr>
        <w:bidi/>
        <w:jc w:val="both"/>
        <w:rPr>
          <w:rFonts w:ascii="Times New Roman" w:hAnsi="Times New Roman" w:cs="B Lotus"/>
          <w:sz w:val="28"/>
          <w:szCs w:val="28"/>
          <w:rtl/>
        </w:rPr>
      </w:pPr>
      <w:hyperlink r:id="rId31" w:history="1">
        <w:r w:rsidR="002F68ED" w:rsidRPr="004F5E23">
          <w:rPr>
            <w:rStyle w:val="Lienhypertexte"/>
            <w:rFonts w:ascii="Times New Roman" w:hAnsi="Times New Roman" w:cs="B Lotus"/>
            <w:sz w:val="28"/>
            <w:szCs w:val="28"/>
            <w:lang w:bidi="fa-IR"/>
          </w:rPr>
          <w:t>http://anthropology.ir/node/8181</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lastRenderedPageBreak/>
        <w:t>پیرامون فرهنگ سیاسی(8): جلوه</w:t>
      </w:r>
      <w:r w:rsidRPr="004F5E23">
        <w:rPr>
          <w:rFonts w:ascii="Times New Roman" w:hAnsi="Times New Roman" w:cs="B Lotus"/>
          <w:sz w:val="28"/>
          <w:szCs w:val="28"/>
          <w:rtl/>
          <w:lang w:bidi="fa-IR"/>
        </w:rPr>
        <w:softHyphen/>
        <w:t>های «پدرسالاری» در «فرهنگ سیاسی» ما ایرانیان</w:t>
      </w:r>
    </w:p>
    <w:p w:rsidR="002F68ED" w:rsidRPr="004F5E23" w:rsidRDefault="003A583F" w:rsidP="002F68ED">
      <w:pPr>
        <w:bidi/>
        <w:jc w:val="both"/>
        <w:rPr>
          <w:rFonts w:ascii="Times New Roman" w:hAnsi="Times New Roman" w:cs="B Lotus"/>
          <w:sz w:val="28"/>
          <w:szCs w:val="28"/>
          <w:rtl/>
          <w:lang w:bidi="fa-IR"/>
        </w:rPr>
      </w:pPr>
      <w:hyperlink r:id="rId32" w:history="1">
        <w:r w:rsidR="002F68ED" w:rsidRPr="004F5E23">
          <w:rPr>
            <w:rStyle w:val="Lienhypertexte"/>
            <w:rFonts w:ascii="Times New Roman" w:hAnsi="Times New Roman" w:cs="B Lotus"/>
            <w:sz w:val="28"/>
            <w:szCs w:val="28"/>
            <w:lang w:bidi="fa-IR"/>
          </w:rPr>
          <w:t>http://anthropology.ir/node/8435</w:t>
        </w:r>
      </w:hyperlink>
    </w:p>
    <w:p w:rsidR="002F68ED" w:rsidRPr="004F5E23" w:rsidRDefault="002F68ED" w:rsidP="002F68ED">
      <w:pPr>
        <w:pStyle w:val="Notedefin"/>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نگاهی به نظریات جنبش</w:t>
      </w:r>
      <w:r w:rsidRPr="004F5E23">
        <w:rPr>
          <w:rFonts w:ascii="Times New Roman" w:hAnsi="Times New Roman" w:cs="B Lotus"/>
          <w:sz w:val="28"/>
          <w:szCs w:val="28"/>
          <w:rtl/>
          <w:lang w:bidi="fa-IR"/>
        </w:rPr>
        <w:softHyphen/>
        <w:t>های اجتماعی(با تکیه بر نظریات متاخر)</w:t>
      </w:r>
    </w:p>
    <w:p w:rsidR="002F68ED" w:rsidRPr="004F5E23" w:rsidRDefault="002F68ED" w:rsidP="002F68ED">
      <w:pPr>
        <w:pStyle w:val="Notedefin"/>
        <w:bidi/>
        <w:jc w:val="both"/>
        <w:rPr>
          <w:rFonts w:ascii="Times New Roman" w:hAnsi="Times New Roman" w:cs="B Lotus"/>
          <w:sz w:val="28"/>
          <w:szCs w:val="28"/>
          <w:rtl/>
          <w:lang w:bidi="fa-IR"/>
        </w:rPr>
      </w:pPr>
    </w:p>
    <w:p w:rsidR="002F68ED" w:rsidRPr="004F5E23" w:rsidRDefault="003A583F" w:rsidP="002F68ED">
      <w:pPr>
        <w:bidi/>
        <w:jc w:val="both"/>
        <w:rPr>
          <w:rFonts w:ascii="Times New Roman" w:hAnsi="Times New Roman" w:cs="B Lotus"/>
          <w:sz w:val="28"/>
          <w:szCs w:val="28"/>
          <w:rtl/>
          <w:lang w:bidi="fa-IR"/>
        </w:rPr>
      </w:pPr>
      <w:hyperlink r:id="rId33" w:history="1">
        <w:r w:rsidR="002F68ED" w:rsidRPr="004F5E23">
          <w:rPr>
            <w:rStyle w:val="Lienhypertexte"/>
            <w:rFonts w:ascii="Times New Roman" w:hAnsi="Times New Roman" w:cs="B Lotus"/>
            <w:sz w:val="28"/>
            <w:szCs w:val="28"/>
            <w:lang w:bidi="fa-IR"/>
          </w:rPr>
          <w:t>http://anthropology.ir/node/8599</w:t>
        </w:r>
      </w:hyperlink>
    </w:p>
    <w:p w:rsidR="002F68ED" w:rsidRPr="004F5E23" w:rsidRDefault="002F68ED" w:rsidP="002F68ED">
      <w:pPr>
        <w:pStyle w:val="Notedefin"/>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نگاهی به نظریات شکل</w:t>
      </w:r>
      <w:r w:rsidRPr="004F5E23">
        <w:rPr>
          <w:rFonts w:ascii="Times New Roman" w:hAnsi="Times New Roman" w:cs="B Lotus"/>
          <w:sz w:val="28"/>
          <w:szCs w:val="28"/>
          <w:rtl/>
          <w:lang w:bidi="fa-IR"/>
        </w:rPr>
        <w:softHyphen/>
        <w:t>گیری دولت؛ با تکیه بر نظریه تنگنای «کارنرو».</w:t>
      </w:r>
    </w:p>
    <w:p w:rsidR="002F68ED" w:rsidRPr="004F5E23" w:rsidRDefault="002F68ED" w:rsidP="002F68ED">
      <w:pPr>
        <w:pStyle w:val="Notedefin"/>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بخش اول:</w:t>
      </w:r>
    </w:p>
    <w:p w:rsidR="002F68ED" w:rsidRPr="004F5E23" w:rsidRDefault="003A583F" w:rsidP="002F68ED">
      <w:pPr>
        <w:pStyle w:val="Notedefin"/>
        <w:bidi/>
        <w:jc w:val="both"/>
        <w:rPr>
          <w:rFonts w:ascii="Times New Roman" w:hAnsi="Times New Roman" w:cs="B Lotus"/>
          <w:sz w:val="28"/>
          <w:szCs w:val="28"/>
          <w:rtl/>
          <w:lang w:bidi="fa-IR"/>
        </w:rPr>
      </w:pPr>
      <w:hyperlink r:id="rId34"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9034</w:t>
        </w:r>
      </w:hyperlink>
    </w:p>
    <w:p w:rsidR="002F68ED" w:rsidRPr="004F5E23" w:rsidRDefault="002F68ED" w:rsidP="002F68ED">
      <w:pPr>
        <w:pStyle w:val="Notedefin"/>
        <w:bidi/>
        <w:jc w:val="both"/>
        <w:rPr>
          <w:rFonts w:ascii="Times New Roman" w:hAnsi="Times New Roman" w:cs="B Lotus"/>
          <w:sz w:val="28"/>
          <w:szCs w:val="28"/>
          <w:rtl/>
          <w:lang w:bidi="fa-IR"/>
        </w:rPr>
      </w:pPr>
    </w:p>
    <w:p w:rsidR="002F68ED" w:rsidRPr="004F5E23" w:rsidRDefault="002F68ED" w:rsidP="002F68ED">
      <w:pPr>
        <w:pStyle w:val="Notedefin"/>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بخش دوم:</w:t>
      </w:r>
    </w:p>
    <w:p w:rsidR="002F68ED" w:rsidRPr="004F5E23" w:rsidRDefault="003A583F" w:rsidP="002F68ED">
      <w:pPr>
        <w:pStyle w:val="Notedefin"/>
        <w:bidi/>
        <w:jc w:val="both"/>
        <w:rPr>
          <w:rFonts w:ascii="Times New Roman" w:hAnsi="Times New Roman" w:cs="B Lotus"/>
          <w:sz w:val="28"/>
          <w:szCs w:val="28"/>
          <w:rtl/>
          <w:lang w:bidi="fa-IR"/>
        </w:rPr>
      </w:pPr>
      <w:hyperlink r:id="rId35"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9049</w:t>
        </w:r>
      </w:hyperlink>
    </w:p>
    <w:p w:rsidR="002F68ED" w:rsidRPr="004F5E23" w:rsidRDefault="002F68ED" w:rsidP="002F68ED">
      <w:pPr>
        <w:pStyle w:val="Notedefin"/>
        <w:bidi/>
        <w:jc w:val="both"/>
        <w:rPr>
          <w:rFonts w:ascii="Times New Roman" w:hAnsi="Times New Roman" w:cs="B Lotus"/>
          <w:sz w:val="28"/>
          <w:szCs w:val="28"/>
          <w:rtl/>
          <w:lang w:bidi="fa-IR"/>
        </w:rPr>
      </w:pPr>
    </w:p>
    <w:p w:rsidR="002F68ED" w:rsidRPr="004F5E23" w:rsidRDefault="002F68ED" w:rsidP="002F68ED">
      <w:pPr>
        <w:pStyle w:val="Notedefin"/>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بخش سوم:</w:t>
      </w:r>
    </w:p>
    <w:p w:rsidR="002F68ED" w:rsidRPr="004F5E23" w:rsidRDefault="003A583F" w:rsidP="002F68ED">
      <w:pPr>
        <w:pStyle w:val="Notedefin"/>
        <w:bidi/>
        <w:jc w:val="both"/>
        <w:rPr>
          <w:rFonts w:ascii="Times New Roman" w:hAnsi="Times New Roman" w:cs="B Lotus"/>
          <w:sz w:val="28"/>
          <w:szCs w:val="28"/>
          <w:rtl/>
          <w:lang w:bidi="fa-IR"/>
        </w:rPr>
      </w:pPr>
      <w:hyperlink r:id="rId36"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9075</w:t>
        </w:r>
      </w:hyperlink>
    </w:p>
    <w:p w:rsidR="002F68ED" w:rsidRPr="004F5E23" w:rsidRDefault="002F68ED" w:rsidP="002F68ED">
      <w:pPr>
        <w:pStyle w:val="Notedefin"/>
        <w:bidi/>
        <w:jc w:val="both"/>
        <w:rPr>
          <w:rFonts w:ascii="Times New Roman" w:hAnsi="Times New Roman" w:cs="B Lotus"/>
          <w:sz w:val="28"/>
          <w:szCs w:val="28"/>
          <w:rtl/>
          <w:lang w:bidi="fa-IR"/>
        </w:rPr>
      </w:pPr>
    </w:p>
    <w:p w:rsidR="002F68ED" w:rsidRPr="004F5E23" w:rsidRDefault="002F68ED" w:rsidP="002F68ED">
      <w:pPr>
        <w:pStyle w:val="Notedefin"/>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پیرامون فرهنگ سیاسی(9): بررسیِ علل «درجازدگی» اجتماعی- سیاسی ایرانیان از منظر «فرهنگ سیاسی»؛ با تکیه بر دو جنبش «مشروطه</w:t>
      </w:r>
      <w:r w:rsidRPr="004F5E23">
        <w:rPr>
          <w:rFonts w:ascii="Times New Roman" w:hAnsi="Times New Roman" w:cs="B Lotus"/>
          <w:sz w:val="28"/>
          <w:szCs w:val="28"/>
          <w:rtl/>
          <w:lang w:bidi="fa-IR"/>
        </w:rPr>
        <w:softHyphen/>
        <w:t>خواهی» و «ملی شدن نفت».(تالیف)</w:t>
      </w:r>
    </w:p>
    <w:p w:rsidR="002F68ED" w:rsidRPr="004F5E23" w:rsidRDefault="003A583F" w:rsidP="002F68ED">
      <w:pPr>
        <w:bidi/>
        <w:jc w:val="both"/>
        <w:rPr>
          <w:rFonts w:ascii="Times New Roman" w:hAnsi="Times New Roman" w:cs="B Lotus"/>
          <w:sz w:val="28"/>
          <w:szCs w:val="28"/>
          <w:rtl/>
          <w:lang w:bidi="fa-IR"/>
        </w:rPr>
      </w:pPr>
      <w:hyperlink r:id="rId37"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8870</w:t>
        </w:r>
      </w:hyperlink>
    </w:p>
    <w:p w:rsidR="002F68ED" w:rsidRPr="004F5E23" w:rsidRDefault="002F68ED" w:rsidP="002F68ED">
      <w:pPr>
        <w:bidi/>
        <w:jc w:val="both"/>
        <w:rPr>
          <w:rFonts w:ascii="Times New Roman" w:hAnsi="Times New Roman" w:cs="B Lotus"/>
          <w:b/>
          <w:bCs/>
          <w:i/>
          <w:iCs/>
          <w:sz w:val="28"/>
          <w:szCs w:val="28"/>
          <w:lang w:bidi="fa-IR"/>
        </w:rPr>
      </w:pPr>
      <w:r w:rsidRPr="004F5E23">
        <w:rPr>
          <w:rFonts w:ascii="Times New Roman" w:hAnsi="Times New Roman" w:cs="B Lotus"/>
          <w:sz w:val="28"/>
          <w:szCs w:val="28"/>
          <w:rtl/>
          <w:lang w:bidi="fa-IR"/>
        </w:rPr>
        <w:t xml:space="preserve">  نگاهی به کتاب «درامدی بر روش تحقیق کیفی».</w:t>
      </w:r>
    </w:p>
    <w:p w:rsidR="002F68ED" w:rsidRPr="004F5E23" w:rsidRDefault="003A583F" w:rsidP="002F68ED">
      <w:pPr>
        <w:bidi/>
        <w:jc w:val="both"/>
        <w:rPr>
          <w:rFonts w:ascii="Times New Roman" w:hAnsi="Times New Roman" w:cs="B Lotus"/>
          <w:sz w:val="28"/>
          <w:szCs w:val="28"/>
          <w:rtl/>
        </w:rPr>
      </w:pPr>
      <w:hyperlink r:id="rId38"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9211</w:t>
        </w:r>
      </w:hyperlink>
    </w:p>
    <w:p w:rsidR="002F68ED" w:rsidRPr="004F5E23" w:rsidRDefault="002F68ED" w:rsidP="002F68ED">
      <w:pPr>
        <w:bidi/>
        <w:jc w:val="both"/>
        <w:rPr>
          <w:rFonts w:ascii="Times New Roman" w:hAnsi="Times New Roman" w:cs="B Lotus"/>
          <w:b/>
          <w:bCs/>
          <w:i/>
          <w:iCs/>
          <w:sz w:val="28"/>
          <w:szCs w:val="28"/>
          <w:lang w:bidi="fa-IR"/>
        </w:rPr>
      </w:pPr>
      <w:r w:rsidRPr="004F5E23">
        <w:rPr>
          <w:rFonts w:ascii="Times New Roman" w:hAnsi="Times New Roman" w:cs="B Lotus"/>
          <w:sz w:val="28"/>
          <w:szCs w:val="28"/>
          <w:rtl/>
          <w:lang w:bidi="fa-IR"/>
        </w:rPr>
        <w:t>مجموعۀ مشارکت و دمکراسی(1): «مشارکت سیاسی» چیست و مظاهر آن کدام است؟.</w:t>
      </w:r>
    </w:p>
    <w:p w:rsidR="002F68ED" w:rsidRPr="004F5E23" w:rsidRDefault="003A583F" w:rsidP="002F68ED">
      <w:pPr>
        <w:bidi/>
        <w:jc w:val="both"/>
        <w:rPr>
          <w:rFonts w:ascii="Times New Roman" w:hAnsi="Times New Roman" w:cs="B Lotus"/>
          <w:sz w:val="28"/>
          <w:szCs w:val="28"/>
          <w:lang w:bidi="fa-IR"/>
        </w:rPr>
      </w:pPr>
      <w:hyperlink r:id="rId39"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9316</w:t>
        </w:r>
      </w:hyperlink>
    </w:p>
    <w:p w:rsidR="002F68ED" w:rsidRPr="004F5E23" w:rsidRDefault="002F68ED" w:rsidP="002F68ED">
      <w:pPr>
        <w:bidi/>
        <w:jc w:val="both"/>
        <w:rPr>
          <w:rFonts w:ascii="Times New Roman" w:hAnsi="Times New Roman" w:cs="B Lotus"/>
          <w:sz w:val="28"/>
          <w:szCs w:val="28"/>
          <w:rtl/>
          <w:lang w:bidi="fa-IR"/>
        </w:rPr>
      </w:pPr>
      <w:r w:rsidRPr="004F5E23">
        <w:rPr>
          <w:rFonts w:ascii="Times New Roman" w:hAnsi="Times New Roman" w:cs="B Lotus"/>
          <w:sz w:val="28"/>
          <w:szCs w:val="28"/>
          <w:rtl/>
          <w:lang w:bidi="fa-IR"/>
        </w:rPr>
        <w:t xml:space="preserve"> ارامنه و نسل کشی </w:t>
      </w:r>
    </w:p>
    <w:p w:rsidR="002F68ED" w:rsidRPr="004F5E23" w:rsidRDefault="003A583F" w:rsidP="002F68ED">
      <w:pPr>
        <w:bidi/>
        <w:jc w:val="both"/>
        <w:rPr>
          <w:rFonts w:ascii="Times New Roman" w:hAnsi="Times New Roman" w:cs="B Lotus"/>
          <w:sz w:val="28"/>
          <w:szCs w:val="28"/>
          <w:rtl/>
          <w:lang w:bidi="fa-IR"/>
        </w:rPr>
      </w:pPr>
      <w:hyperlink r:id="rId40"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9860</w:t>
        </w:r>
      </w:hyperlink>
    </w:p>
    <w:p w:rsidR="002F68ED" w:rsidRPr="004F5E23" w:rsidRDefault="002F68ED" w:rsidP="002F68ED">
      <w:pPr>
        <w:bidi/>
        <w:jc w:val="both"/>
        <w:rPr>
          <w:rFonts w:ascii="Times New Roman" w:hAnsi="Times New Roman" w:cs="B Lotus"/>
          <w:sz w:val="28"/>
          <w:szCs w:val="28"/>
          <w:lang w:bidi="fa-IR"/>
        </w:rPr>
      </w:pPr>
      <w:r w:rsidRPr="004F5E23">
        <w:rPr>
          <w:rFonts w:ascii="Times New Roman" w:hAnsi="Times New Roman" w:cs="B Lotus"/>
          <w:sz w:val="28"/>
          <w:szCs w:val="28"/>
          <w:rtl/>
          <w:lang w:bidi="fa-IR"/>
        </w:rPr>
        <w:t>نگاهی به کتاب هویت ارامنه در جهان در معرض تغییر</w:t>
      </w:r>
    </w:p>
    <w:p w:rsidR="002F68ED" w:rsidRPr="004F5E23" w:rsidRDefault="003A583F" w:rsidP="002F68ED">
      <w:pPr>
        <w:bidi/>
        <w:jc w:val="both"/>
        <w:rPr>
          <w:rFonts w:ascii="Times New Roman" w:hAnsi="Times New Roman" w:cs="B Lotus"/>
          <w:sz w:val="28"/>
          <w:szCs w:val="28"/>
          <w:rtl/>
          <w:lang w:bidi="fa-IR"/>
        </w:rPr>
      </w:pPr>
      <w:hyperlink r:id="rId41" w:history="1">
        <w:r w:rsidR="002F68ED" w:rsidRPr="004F5E23">
          <w:rPr>
            <w:rStyle w:val="Lienhypertexte"/>
            <w:rFonts w:ascii="Times New Roman" w:hAnsi="Times New Roman" w:cs="B Lotus"/>
            <w:sz w:val="28"/>
            <w:szCs w:val="28"/>
            <w:lang w:bidi="fa-IR"/>
          </w:rPr>
          <w:t>http://anthropology.ir/node/</w:t>
        </w:r>
        <w:r w:rsidR="002F68ED" w:rsidRPr="004F5E23">
          <w:rPr>
            <w:rStyle w:val="Lienhypertexte"/>
            <w:rFonts w:ascii="Times New Roman" w:hAnsi="Times New Roman" w:cs="B Lotus"/>
            <w:sz w:val="28"/>
            <w:szCs w:val="28"/>
            <w:rtl/>
            <w:lang w:bidi="fa-IR"/>
          </w:rPr>
          <w:t>10256</w:t>
        </w:r>
      </w:hyperlink>
    </w:p>
    <w:p w:rsidR="002F68ED" w:rsidRPr="004F5E23" w:rsidRDefault="002F68ED" w:rsidP="002F68ED">
      <w:pPr>
        <w:bidi/>
        <w:jc w:val="both"/>
        <w:rPr>
          <w:rFonts w:cs="B Lotus"/>
          <w:sz w:val="24"/>
          <w:szCs w:val="24"/>
          <w:rtl/>
          <w:lang w:bidi="fa-IR"/>
        </w:rPr>
      </w:pPr>
    </w:p>
    <w:p w:rsidR="002F68ED" w:rsidRPr="004F5E23" w:rsidRDefault="002F68ED" w:rsidP="002F68ED">
      <w:pPr>
        <w:bidi/>
        <w:jc w:val="both"/>
        <w:rPr>
          <w:rFonts w:cs="B Lotus"/>
          <w:sz w:val="24"/>
          <w:szCs w:val="24"/>
          <w:rtl/>
          <w:lang w:bidi="fa-IR"/>
        </w:rPr>
      </w:pPr>
      <w:r w:rsidRPr="004F5E23">
        <w:rPr>
          <w:rFonts w:cs="B Lotus" w:hint="cs"/>
          <w:sz w:val="24"/>
          <w:szCs w:val="24"/>
          <w:rtl/>
          <w:lang w:bidi="fa-IR"/>
        </w:rPr>
        <w:t xml:space="preserve">       </w:t>
      </w:r>
    </w:p>
    <w:p w:rsidR="00B34086" w:rsidRPr="004F5E23" w:rsidRDefault="00B34086" w:rsidP="008C6168">
      <w:pPr>
        <w:bidi/>
        <w:jc w:val="both"/>
        <w:rPr>
          <w:rFonts w:cs="B Lotus"/>
          <w:sz w:val="24"/>
          <w:szCs w:val="24"/>
          <w:lang w:bidi="fa-IR"/>
        </w:rPr>
      </w:pPr>
    </w:p>
    <w:sectPr w:rsidR="00B34086" w:rsidRPr="004F5E23" w:rsidSect="00EC72B0">
      <w:footerReference w:type="default" r:id="rId42"/>
      <w:footnotePr>
        <w:numRestart w:val="eachPage"/>
      </w:footnotePr>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A6" w:rsidRDefault="007B4DA6" w:rsidP="004237CC">
      <w:pPr>
        <w:spacing w:after="0" w:line="240" w:lineRule="auto"/>
      </w:pPr>
      <w:r>
        <w:separator/>
      </w:r>
    </w:p>
  </w:endnote>
  <w:endnote w:type="continuationSeparator" w:id="0">
    <w:p w:rsidR="007B4DA6" w:rsidRDefault="007B4DA6" w:rsidP="00423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3387"/>
      <w:docPartObj>
        <w:docPartGallery w:val="Page Numbers (Bottom of Page)"/>
        <w:docPartUnique/>
      </w:docPartObj>
    </w:sdtPr>
    <w:sdtContent>
      <w:p w:rsidR="00EC72B0" w:rsidRDefault="003A583F">
        <w:pPr>
          <w:pStyle w:val="Pieddepage"/>
          <w:jc w:val="center"/>
        </w:pPr>
        <w:fldSimple w:instr=" PAGE   \* MERGEFORMAT ">
          <w:r w:rsidR="00F72F7A">
            <w:rPr>
              <w:noProof/>
            </w:rPr>
            <w:t>26</w:t>
          </w:r>
        </w:fldSimple>
      </w:p>
    </w:sdtContent>
  </w:sdt>
  <w:p w:rsidR="00EC72B0" w:rsidRDefault="00EC72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A6" w:rsidRDefault="007B4DA6" w:rsidP="004237CC">
      <w:pPr>
        <w:spacing w:after="0" w:line="240" w:lineRule="auto"/>
      </w:pPr>
      <w:r>
        <w:separator/>
      </w:r>
    </w:p>
  </w:footnote>
  <w:footnote w:type="continuationSeparator" w:id="0">
    <w:p w:rsidR="007B4DA6" w:rsidRDefault="007B4DA6" w:rsidP="004237CC">
      <w:pPr>
        <w:spacing w:after="0" w:line="240" w:lineRule="auto"/>
      </w:pPr>
      <w:r>
        <w:continuationSeparator/>
      </w:r>
    </w:p>
  </w:footnote>
  <w:footnote w:id="1">
    <w:p w:rsidR="004237CC" w:rsidRDefault="004237CC" w:rsidP="004237CC">
      <w:pPr>
        <w:pStyle w:val="Notedebasdepage"/>
        <w:jc w:val="both"/>
        <w:rPr>
          <w:lang w:bidi="fa-IR"/>
        </w:rPr>
      </w:pPr>
      <w:r>
        <w:rPr>
          <w:rStyle w:val="Appelnotedebasdep"/>
        </w:rPr>
        <w:footnoteRef/>
      </w:r>
      <w:r>
        <w:t xml:space="preserve"> </w:t>
      </w:r>
      <w:r>
        <w:rPr>
          <w:lang w:bidi="fa-IR"/>
        </w:rPr>
        <w:t>-Observational Data</w:t>
      </w:r>
    </w:p>
  </w:footnote>
  <w:footnote w:id="2">
    <w:p w:rsidR="004237CC" w:rsidRPr="00EF0D22" w:rsidRDefault="004237CC" w:rsidP="004237CC">
      <w:pPr>
        <w:pStyle w:val="Notedebasdepage"/>
        <w:bidi/>
        <w:jc w:val="both"/>
        <w:rPr>
          <w:rFonts w:asciiTheme="minorBidi" w:hAnsiTheme="minorBidi" w:cs="B Lotus"/>
          <w:lang w:bidi="fa-IR"/>
        </w:rPr>
      </w:pPr>
      <w:r w:rsidRPr="00EF0D22">
        <w:rPr>
          <w:rStyle w:val="Appelnotedebasdep"/>
          <w:rFonts w:asciiTheme="minorBidi" w:hAnsiTheme="minorBidi" w:cs="B Lotus"/>
        </w:rPr>
        <w:footnoteRef/>
      </w:r>
      <w:r w:rsidRPr="00EF0D22">
        <w:rPr>
          <w:rFonts w:asciiTheme="minorBidi" w:hAnsiTheme="minorBidi" w:cs="B Lotus"/>
        </w:rPr>
        <w:t xml:space="preserve"> </w:t>
      </w:r>
      <w:r w:rsidRPr="00EF0D22">
        <w:rPr>
          <w:rFonts w:asciiTheme="minorBidi" w:hAnsiTheme="minorBidi" w:cs="B Lotus"/>
          <w:rtl/>
          <w:lang w:bidi="fa-IR"/>
        </w:rPr>
        <w:t>- برای اطلاعات بیشتر در این زمینه نگاه کنید به سَکس، 1992، سیلورمن، 1998، فصل اول.</w:t>
      </w:r>
    </w:p>
  </w:footnote>
  <w:footnote w:id="3">
    <w:p w:rsidR="004237CC" w:rsidRDefault="004237CC" w:rsidP="004237CC">
      <w:pPr>
        <w:pStyle w:val="Notedebasdepage"/>
        <w:rPr>
          <w:rtl/>
          <w:lang w:bidi="fa-IR"/>
        </w:rPr>
      </w:pPr>
      <w:r>
        <w:rPr>
          <w:rStyle w:val="Appelnotedebasdep"/>
        </w:rPr>
        <w:footnoteRef/>
      </w:r>
      <w:r>
        <w:t xml:space="preserve"> </w:t>
      </w:r>
      <w:r>
        <w:rPr>
          <w:lang w:bidi="fa-IR"/>
        </w:rPr>
        <w:t>-Prelinguistic</w:t>
      </w:r>
    </w:p>
  </w:footnote>
  <w:footnote w:id="4">
    <w:p w:rsidR="004237CC" w:rsidRDefault="004237CC" w:rsidP="004237CC">
      <w:pPr>
        <w:pStyle w:val="Notedebasdepage"/>
        <w:rPr>
          <w:lang w:bidi="fa-IR"/>
        </w:rPr>
      </w:pPr>
      <w:r>
        <w:rPr>
          <w:rStyle w:val="Appelnotedebasdep"/>
        </w:rPr>
        <w:footnoteRef/>
      </w:r>
      <w:r>
        <w:t xml:space="preserve"> </w:t>
      </w:r>
      <w:r>
        <w:rPr>
          <w:lang w:bidi="fa-IR"/>
        </w:rPr>
        <w:t>-Documentary Method Of Interpreting</w:t>
      </w:r>
    </w:p>
  </w:footnote>
  <w:footnote w:id="5">
    <w:p w:rsidR="004237CC" w:rsidRDefault="004237CC" w:rsidP="004237CC">
      <w:pPr>
        <w:pStyle w:val="Notedebasdepage"/>
        <w:rPr>
          <w:lang w:bidi="fa-IR"/>
        </w:rPr>
      </w:pPr>
      <w:r>
        <w:rPr>
          <w:rStyle w:val="Appelnotedebasdep"/>
        </w:rPr>
        <w:footnoteRef/>
      </w:r>
      <w:r>
        <w:t xml:space="preserve"> </w:t>
      </w:r>
      <w:r>
        <w:rPr>
          <w:lang w:bidi="fa-IR"/>
        </w:rPr>
        <w:t>-Intercoder Agreement</w:t>
      </w:r>
    </w:p>
  </w:footnote>
  <w:footnote w:id="6">
    <w:p w:rsidR="004237CC" w:rsidRDefault="004237CC" w:rsidP="004237CC">
      <w:pPr>
        <w:pStyle w:val="Notedebasdepage"/>
        <w:rPr>
          <w:lang w:bidi="fa-IR"/>
        </w:rPr>
      </w:pPr>
      <w:r>
        <w:rPr>
          <w:rStyle w:val="Appelnotedebasdep"/>
        </w:rPr>
        <w:footnoteRef/>
      </w:r>
      <w:r>
        <w:t xml:space="preserve"> </w:t>
      </w:r>
      <w:r>
        <w:rPr>
          <w:lang w:bidi="fa-IR"/>
        </w:rPr>
        <w:t>-Realist Approach</w:t>
      </w:r>
    </w:p>
  </w:footnote>
  <w:footnote w:id="7">
    <w:p w:rsidR="004237CC" w:rsidRDefault="004237CC" w:rsidP="004237CC">
      <w:pPr>
        <w:pStyle w:val="Notedebasdepage"/>
        <w:rPr>
          <w:lang w:bidi="fa-IR"/>
        </w:rPr>
      </w:pPr>
      <w:r>
        <w:rPr>
          <w:rStyle w:val="Appelnotedebasdep"/>
        </w:rPr>
        <w:footnoteRef/>
      </w:r>
      <w:r>
        <w:t xml:space="preserve"> </w:t>
      </w:r>
      <w:r>
        <w:rPr>
          <w:lang w:bidi="fa-IR"/>
        </w:rPr>
        <w:t>-Narrative Approach</w:t>
      </w:r>
    </w:p>
  </w:footnote>
  <w:footnote w:id="8">
    <w:p w:rsidR="004237CC" w:rsidRDefault="004237CC" w:rsidP="004237CC">
      <w:pPr>
        <w:pStyle w:val="Notedebasdepage"/>
        <w:rPr>
          <w:lang w:bidi="fa-IR"/>
        </w:rPr>
      </w:pPr>
      <w:r>
        <w:rPr>
          <w:rStyle w:val="Appelnotedebasdep"/>
        </w:rPr>
        <w:footnoteRef/>
      </w:r>
      <w:r>
        <w:t xml:space="preserve"> </w:t>
      </w:r>
      <w:r>
        <w:rPr>
          <w:lang w:bidi="fa-IR"/>
        </w:rPr>
        <w:t>-Methodology For Listening</w:t>
      </w:r>
    </w:p>
  </w:footnote>
  <w:footnote w:id="9">
    <w:p w:rsidR="004237CC" w:rsidRDefault="004237CC" w:rsidP="004237CC">
      <w:pPr>
        <w:pStyle w:val="Notedebasdepage"/>
        <w:rPr>
          <w:lang w:bidi="fa-IR"/>
        </w:rPr>
      </w:pPr>
      <w:r>
        <w:rPr>
          <w:rStyle w:val="Appelnotedebasdep"/>
        </w:rPr>
        <w:footnoteRef/>
      </w:r>
      <w:r>
        <w:t xml:space="preserve"> </w:t>
      </w:r>
      <w:r>
        <w:rPr>
          <w:lang w:bidi="fa-IR"/>
        </w:rPr>
        <w:t>-Collective Stories</w:t>
      </w:r>
    </w:p>
  </w:footnote>
  <w:footnote w:id="10">
    <w:p w:rsidR="00993FFF" w:rsidRDefault="00993FFF">
      <w:pPr>
        <w:pStyle w:val="Notedebasdepage"/>
        <w:rPr>
          <w:lang w:bidi="fa-IR"/>
        </w:rPr>
      </w:pPr>
      <w:r>
        <w:rPr>
          <w:rStyle w:val="Appelnotedebasdep"/>
        </w:rPr>
        <w:footnoteRef/>
      </w:r>
      <w:r>
        <w:t xml:space="preserve"> </w:t>
      </w:r>
      <w:r>
        <w:rPr>
          <w:lang w:bidi="fa-IR"/>
        </w:rPr>
        <w:t>-Scheme</w:t>
      </w:r>
    </w:p>
  </w:footnote>
  <w:footnote w:id="11">
    <w:p w:rsidR="00993FFF" w:rsidRDefault="00993FFF">
      <w:pPr>
        <w:pStyle w:val="Notedebasdepage"/>
        <w:rPr>
          <w:lang w:bidi="fa-IR"/>
        </w:rPr>
      </w:pPr>
      <w:r>
        <w:rPr>
          <w:rStyle w:val="Appelnotedebasdep"/>
        </w:rPr>
        <w:footnoteRef/>
      </w:r>
      <w:r>
        <w:t xml:space="preserve"> </w:t>
      </w:r>
      <w:r>
        <w:rPr>
          <w:lang w:bidi="fa-IR"/>
        </w:rPr>
        <w:t>- A Powerful Conceptual Grid</w:t>
      </w:r>
    </w:p>
  </w:footnote>
  <w:footnote w:id="12">
    <w:p w:rsidR="00784A80" w:rsidRDefault="00784A80">
      <w:pPr>
        <w:pStyle w:val="Notedebasdepage"/>
        <w:rPr>
          <w:lang w:bidi="fa-IR"/>
        </w:rPr>
      </w:pPr>
      <w:r>
        <w:rPr>
          <w:rStyle w:val="Appelnotedebasdep"/>
        </w:rPr>
        <w:footnoteRef/>
      </w:r>
      <w:r>
        <w:t xml:space="preserve"> </w:t>
      </w:r>
      <w:r>
        <w:rPr>
          <w:lang w:bidi="fa-IR"/>
        </w:rPr>
        <w:t>-electroencephalograph</w:t>
      </w:r>
    </w:p>
  </w:footnote>
  <w:footnote w:id="13">
    <w:p w:rsidR="007577C8" w:rsidRDefault="007577C8">
      <w:pPr>
        <w:pStyle w:val="Notedebasdepage"/>
        <w:rPr>
          <w:lang w:bidi="fa-IR"/>
        </w:rPr>
      </w:pPr>
      <w:r>
        <w:rPr>
          <w:rStyle w:val="Appelnotedebasdep"/>
        </w:rPr>
        <w:footnoteRef/>
      </w:r>
      <w:r>
        <w:t xml:space="preserve"> </w:t>
      </w:r>
      <w:r>
        <w:rPr>
          <w:lang w:bidi="fa-IR"/>
        </w:rPr>
        <w:t>- Assembling files</w:t>
      </w:r>
    </w:p>
  </w:footnote>
  <w:footnote w:id="14">
    <w:p w:rsidR="00053A20" w:rsidRDefault="00053A20">
      <w:pPr>
        <w:pStyle w:val="Notedebasdepage"/>
        <w:rPr>
          <w:lang w:bidi="fa-IR"/>
        </w:rPr>
      </w:pPr>
      <w:r>
        <w:rPr>
          <w:rStyle w:val="Appelnotedebasdep"/>
        </w:rPr>
        <w:footnoteRef/>
      </w:r>
      <w:r>
        <w:t xml:space="preserve"> </w:t>
      </w:r>
      <w:r>
        <w:rPr>
          <w:lang w:bidi="fa-IR"/>
        </w:rPr>
        <w:t>- Valid hypothetical consstruct</w:t>
      </w:r>
    </w:p>
  </w:footnote>
  <w:footnote w:id="15">
    <w:p w:rsidR="00E96358" w:rsidRDefault="00E96358">
      <w:pPr>
        <w:pStyle w:val="Notedebasdepage"/>
        <w:rPr>
          <w:lang w:bidi="fa-IR"/>
        </w:rPr>
      </w:pPr>
      <w:r>
        <w:rPr>
          <w:rStyle w:val="Appelnotedebasdep"/>
        </w:rPr>
        <w:footnoteRef/>
      </w:r>
      <w:r>
        <w:t xml:space="preserve"> </w:t>
      </w:r>
      <w:r>
        <w:rPr>
          <w:lang w:bidi="fa-IR"/>
        </w:rPr>
        <w:t>-Formalistic</w:t>
      </w:r>
    </w:p>
  </w:footnote>
  <w:footnote w:id="16">
    <w:p w:rsidR="009323A4" w:rsidRDefault="009323A4">
      <w:pPr>
        <w:pStyle w:val="Notedebasdepage"/>
        <w:rPr>
          <w:lang w:bidi="fa-IR"/>
        </w:rPr>
      </w:pPr>
      <w:r>
        <w:rPr>
          <w:rStyle w:val="Appelnotedebasdep"/>
        </w:rPr>
        <w:footnoteRef/>
      </w:r>
      <w:r>
        <w:t xml:space="preserve"> </w:t>
      </w:r>
      <w:r>
        <w:rPr>
          <w:lang w:bidi="fa-IR"/>
        </w:rPr>
        <w:t>Cultural dopes</w:t>
      </w:r>
    </w:p>
  </w:footnote>
  <w:footnote w:id="17">
    <w:p w:rsidR="00AA520F" w:rsidRDefault="00AA520F">
      <w:pPr>
        <w:pStyle w:val="Notedebasdepage"/>
        <w:rPr>
          <w:lang w:bidi="fa-IR"/>
        </w:rPr>
      </w:pPr>
      <w:r>
        <w:rPr>
          <w:rStyle w:val="Appelnotedebasdep"/>
        </w:rPr>
        <w:footnoteRef/>
      </w:r>
      <w:r>
        <w:t xml:space="preserve"> </w:t>
      </w:r>
      <w:r>
        <w:rPr>
          <w:lang w:bidi="fa-IR"/>
        </w:rPr>
        <w:t>-Conversation analysis</w:t>
      </w:r>
    </w:p>
  </w:footnote>
  <w:footnote w:id="18">
    <w:p w:rsidR="00AA520F" w:rsidRDefault="00AA520F">
      <w:pPr>
        <w:pStyle w:val="Notedebasdepage"/>
      </w:pPr>
      <w:r>
        <w:rPr>
          <w:rStyle w:val="Appelnotedebasdep"/>
        </w:rPr>
        <w:footnoteRef/>
      </w:r>
      <w:r>
        <w:t xml:space="preserve"> -Discourse analysis</w:t>
      </w:r>
    </w:p>
  </w:footnote>
  <w:footnote w:id="19">
    <w:p w:rsidR="002B579F" w:rsidRDefault="002B579F">
      <w:pPr>
        <w:pStyle w:val="Notedebasdepage"/>
        <w:rPr>
          <w:lang w:bidi="fa-IR"/>
        </w:rPr>
      </w:pPr>
      <w:r>
        <w:rPr>
          <w:rStyle w:val="Appelnotedebasdep"/>
        </w:rPr>
        <w:footnoteRef/>
      </w:r>
      <w:r>
        <w:t xml:space="preserve"> </w:t>
      </w:r>
      <w:r>
        <w:rPr>
          <w:lang w:bidi="fa-IR"/>
        </w:rPr>
        <w:t>-Have</w:t>
      </w:r>
    </w:p>
  </w:footnote>
  <w:footnote w:id="20">
    <w:p w:rsidR="002B579F" w:rsidRDefault="002B579F">
      <w:pPr>
        <w:pStyle w:val="Notedebasdepage"/>
        <w:rPr>
          <w:lang w:bidi="fa-IR"/>
        </w:rPr>
      </w:pPr>
      <w:r>
        <w:rPr>
          <w:rStyle w:val="Appelnotedebasdep"/>
        </w:rPr>
        <w:footnoteRef/>
      </w:r>
      <w:r>
        <w:t xml:space="preserve"> </w:t>
      </w:r>
      <w:r>
        <w:rPr>
          <w:lang w:bidi="fa-IR"/>
        </w:rPr>
        <w:t>-Potter &amp; wetherell</w:t>
      </w:r>
    </w:p>
  </w:footnote>
  <w:footnote w:id="21">
    <w:p w:rsidR="009B7039" w:rsidRDefault="009B7039">
      <w:pPr>
        <w:pStyle w:val="Notedebasdepage"/>
        <w:rPr>
          <w:rtl/>
          <w:lang w:bidi="fa-IR"/>
        </w:rPr>
      </w:pPr>
      <w:r>
        <w:rPr>
          <w:rStyle w:val="Appelnotedebasdep"/>
        </w:rPr>
        <w:footnoteRef/>
      </w:r>
      <w:r>
        <w:t xml:space="preserve"> -Speech</w:t>
      </w:r>
      <w:r>
        <w:softHyphen/>
        <w:t>_act theory</w:t>
      </w:r>
    </w:p>
  </w:footnote>
  <w:footnote w:id="22">
    <w:p w:rsidR="000132D0" w:rsidRDefault="000132D0">
      <w:pPr>
        <w:pStyle w:val="Notedebasdepage"/>
        <w:rPr>
          <w:lang w:bidi="fa-IR"/>
        </w:rPr>
      </w:pPr>
      <w:r>
        <w:rPr>
          <w:rStyle w:val="Appelnotedebasdep"/>
        </w:rPr>
        <w:footnoteRef/>
      </w:r>
      <w:r>
        <w:t xml:space="preserve"> </w:t>
      </w:r>
      <w:r>
        <w:rPr>
          <w:lang w:bidi="fa-IR"/>
        </w:rPr>
        <w:t>-Health</w:t>
      </w:r>
    </w:p>
  </w:footnote>
  <w:footnote w:id="23">
    <w:p w:rsidR="005E4D67" w:rsidRDefault="005E4D67">
      <w:pPr>
        <w:pStyle w:val="Notedebasdepage"/>
        <w:rPr>
          <w:lang w:bidi="fa-IR"/>
        </w:rPr>
      </w:pPr>
      <w:r>
        <w:rPr>
          <w:rStyle w:val="Appelnotedebasdep"/>
        </w:rPr>
        <w:footnoteRef/>
      </w:r>
      <w:r>
        <w:t xml:space="preserve"> </w:t>
      </w:r>
      <w:r>
        <w:rPr>
          <w:lang w:bidi="fa-IR"/>
        </w:rPr>
        <w:t>-Luff</w:t>
      </w:r>
    </w:p>
  </w:footnote>
  <w:footnote w:id="24">
    <w:p w:rsidR="0059452C" w:rsidRDefault="0059452C">
      <w:pPr>
        <w:pStyle w:val="Notedebasdepage"/>
        <w:rPr>
          <w:lang w:bidi="fa-IR"/>
        </w:rPr>
      </w:pPr>
      <w:r>
        <w:rPr>
          <w:rStyle w:val="Appelnotedebasdep"/>
        </w:rPr>
        <w:footnoteRef/>
      </w:r>
      <w:r>
        <w:t xml:space="preserve"> </w:t>
      </w:r>
      <w:r>
        <w:rPr>
          <w:lang w:bidi="fa-IR"/>
        </w:rPr>
        <w:t>-Idealization</w:t>
      </w:r>
    </w:p>
  </w:footnote>
  <w:footnote w:id="25">
    <w:p w:rsidR="00ED1616" w:rsidRDefault="00ED1616">
      <w:pPr>
        <w:pStyle w:val="Notedebasdepage"/>
        <w:rPr>
          <w:lang w:bidi="fa-IR"/>
        </w:rPr>
      </w:pPr>
      <w:r>
        <w:rPr>
          <w:rStyle w:val="Appelnotedebasdep"/>
        </w:rPr>
        <w:footnoteRef/>
      </w:r>
      <w:r>
        <w:t xml:space="preserve"> </w:t>
      </w:r>
      <w:r>
        <w:rPr>
          <w:lang w:bidi="fa-IR"/>
        </w:rPr>
        <w:t>-Schegloff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163F"/>
    <w:multiLevelType w:val="hybridMultilevel"/>
    <w:tmpl w:val="63A4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912E7"/>
    <w:multiLevelType w:val="hybridMultilevel"/>
    <w:tmpl w:val="CA48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hdrShapeDefaults>
    <o:shapedefaults v:ext="edit" spidmax="17410"/>
  </w:hdrShapeDefaults>
  <w:footnotePr>
    <w:numRestart w:val="eachPage"/>
    <w:footnote w:id="-1"/>
    <w:footnote w:id="0"/>
  </w:footnotePr>
  <w:endnotePr>
    <w:endnote w:id="-1"/>
    <w:endnote w:id="0"/>
  </w:endnotePr>
  <w:compat>
    <w:useFELayout/>
  </w:compat>
  <w:rsids>
    <w:rsidRoot w:val="004237CC"/>
    <w:rsid w:val="00004DB6"/>
    <w:rsid w:val="000132D0"/>
    <w:rsid w:val="00036457"/>
    <w:rsid w:val="000375AE"/>
    <w:rsid w:val="00041685"/>
    <w:rsid w:val="00041E41"/>
    <w:rsid w:val="00043035"/>
    <w:rsid w:val="00045AA6"/>
    <w:rsid w:val="00053A20"/>
    <w:rsid w:val="000742F9"/>
    <w:rsid w:val="000925B1"/>
    <w:rsid w:val="00093A5F"/>
    <w:rsid w:val="000D1C08"/>
    <w:rsid w:val="000D6B8D"/>
    <w:rsid w:val="000E1291"/>
    <w:rsid w:val="000F7CC7"/>
    <w:rsid w:val="00131C39"/>
    <w:rsid w:val="00144ED6"/>
    <w:rsid w:val="00145DCB"/>
    <w:rsid w:val="00151948"/>
    <w:rsid w:val="00160E85"/>
    <w:rsid w:val="00165CCB"/>
    <w:rsid w:val="00170FC0"/>
    <w:rsid w:val="00184183"/>
    <w:rsid w:val="00187A8E"/>
    <w:rsid w:val="0019494E"/>
    <w:rsid w:val="001965D3"/>
    <w:rsid w:val="001A09C9"/>
    <w:rsid w:val="001A3B0F"/>
    <w:rsid w:val="001A76B3"/>
    <w:rsid w:val="001A7CCA"/>
    <w:rsid w:val="001B7E99"/>
    <w:rsid w:val="001D3925"/>
    <w:rsid w:val="001D61F2"/>
    <w:rsid w:val="001D7AE6"/>
    <w:rsid w:val="00201C6F"/>
    <w:rsid w:val="00202F24"/>
    <w:rsid w:val="002155C3"/>
    <w:rsid w:val="0023037B"/>
    <w:rsid w:val="002541E3"/>
    <w:rsid w:val="002555E8"/>
    <w:rsid w:val="00262FAD"/>
    <w:rsid w:val="00270040"/>
    <w:rsid w:val="00277348"/>
    <w:rsid w:val="002A52DF"/>
    <w:rsid w:val="002A584A"/>
    <w:rsid w:val="002B579F"/>
    <w:rsid w:val="002C1A03"/>
    <w:rsid w:val="002F2109"/>
    <w:rsid w:val="002F61B2"/>
    <w:rsid w:val="002F68ED"/>
    <w:rsid w:val="00313915"/>
    <w:rsid w:val="00314CB5"/>
    <w:rsid w:val="003259B0"/>
    <w:rsid w:val="00333A24"/>
    <w:rsid w:val="00333CB2"/>
    <w:rsid w:val="00347348"/>
    <w:rsid w:val="00351CBA"/>
    <w:rsid w:val="00352091"/>
    <w:rsid w:val="003664EA"/>
    <w:rsid w:val="00374AD5"/>
    <w:rsid w:val="00382DD8"/>
    <w:rsid w:val="003A06EF"/>
    <w:rsid w:val="003A583F"/>
    <w:rsid w:val="003B7C7B"/>
    <w:rsid w:val="003C515A"/>
    <w:rsid w:val="003E7FF0"/>
    <w:rsid w:val="00410AC4"/>
    <w:rsid w:val="004237CC"/>
    <w:rsid w:val="00426011"/>
    <w:rsid w:val="00426FC5"/>
    <w:rsid w:val="00434AFF"/>
    <w:rsid w:val="0043740A"/>
    <w:rsid w:val="0046206E"/>
    <w:rsid w:val="00466E21"/>
    <w:rsid w:val="00470E51"/>
    <w:rsid w:val="00472726"/>
    <w:rsid w:val="004743BB"/>
    <w:rsid w:val="00480944"/>
    <w:rsid w:val="004815B8"/>
    <w:rsid w:val="00492B4F"/>
    <w:rsid w:val="004A1E99"/>
    <w:rsid w:val="004B1BB5"/>
    <w:rsid w:val="004C25D7"/>
    <w:rsid w:val="004C7235"/>
    <w:rsid w:val="004E20A6"/>
    <w:rsid w:val="004E7834"/>
    <w:rsid w:val="004F0D55"/>
    <w:rsid w:val="004F4D11"/>
    <w:rsid w:val="004F5E23"/>
    <w:rsid w:val="00510ABF"/>
    <w:rsid w:val="00512B27"/>
    <w:rsid w:val="00534A18"/>
    <w:rsid w:val="005476CA"/>
    <w:rsid w:val="00551D59"/>
    <w:rsid w:val="00554BB6"/>
    <w:rsid w:val="005913CC"/>
    <w:rsid w:val="00591D5C"/>
    <w:rsid w:val="0059452C"/>
    <w:rsid w:val="005B74B8"/>
    <w:rsid w:val="005D1647"/>
    <w:rsid w:val="005E4517"/>
    <w:rsid w:val="005E4AF0"/>
    <w:rsid w:val="005E4D67"/>
    <w:rsid w:val="005F2CFD"/>
    <w:rsid w:val="005F5C88"/>
    <w:rsid w:val="005F6604"/>
    <w:rsid w:val="006113E5"/>
    <w:rsid w:val="0061483D"/>
    <w:rsid w:val="00662178"/>
    <w:rsid w:val="006752B3"/>
    <w:rsid w:val="006760A7"/>
    <w:rsid w:val="0067797E"/>
    <w:rsid w:val="006B2FC0"/>
    <w:rsid w:val="006B4AAF"/>
    <w:rsid w:val="006D1357"/>
    <w:rsid w:val="006D40C3"/>
    <w:rsid w:val="006E621A"/>
    <w:rsid w:val="006F5F51"/>
    <w:rsid w:val="007001B2"/>
    <w:rsid w:val="00724C08"/>
    <w:rsid w:val="00725C87"/>
    <w:rsid w:val="00730829"/>
    <w:rsid w:val="0075258D"/>
    <w:rsid w:val="007577C8"/>
    <w:rsid w:val="007705DF"/>
    <w:rsid w:val="00771512"/>
    <w:rsid w:val="00773549"/>
    <w:rsid w:val="00784A80"/>
    <w:rsid w:val="007953DC"/>
    <w:rsid w:val="007B4DA6"/>
    <w:rsid w:val="007B614B"/>
    <w:rsid w:val="007B675F"/>
    <w:rsid w:val="007C055A"/>
    <w:rsid w:val="007C59E9"/>
    <w:rsid w:val="007D07A7"/>
    <w:rsid w:val="007F246D"/>
    <w:rsid w:val="0080191D"/>
    <w:rsid w:val="008171EB"/>
    <w:rsid w:val="00820C00"/>
    <w:rsid w:val="00821500"/>
    <w:rsid w:val="00833E4C"/>
    <w:rsid w:val="008477BA"/>
    <w:rsid w:val="0087182F"/>
    <w:rsid w:val="00882179"/>
    <w:rsid w:val="008959DB"/>
    <w:rsid w:val="008A15CE"/>
    <w:rsid w:val="008A72F9"/>
    <w:rsid w:val="008B0C12"/>
    <w:rsid w:val="008B0D5E"/>
    <w:rsid w:val="008C6168"/>
    <w:rsid w:val="008C65B8"/>
    <w:rsid w:val="008D0DC0"/>
    <w:rsid w:val="008D5814"/>
    <w:rsid w:val="009076F7"/>
    <w:rsid w:val="00920460"/>
    <w:rsid w:val="009323A4"/>
    <w:rsid w:val="009432FF"/>
    <w:rsid w:val="0095371D"/>
    <w:rsid w:val="00964483"/>
    <w:rsid w:val="00965E4B"/>
    <w:rsid w:val="00983727"/>
    <w:rsid w:val="009841EB"/>
    <w:rsid w:val="0099398F"/>
    <w:rsid w:val="00993FFF"/>
    <w:rsid w:val="009A4A8D"/>
    <w:rsid w:val="009B322D"/>
    <w:rsid w:val="009B7039"/>
    <w:rsid w:val="009D5BF4"/>
    <w:rsid w:val="009E50FE"/>
    <w:rsid w:val="009F21E6"/>
    <w:rsid w:val="00A319C8"/>
    <w:rsid w:val="00A40DEB"/>
    <w:rsid w:val="00A436A1"/>
    <w:rsid w:val="00A75324"/>
    <w:rsid w:val="00A95D8E"/>
    <w:rsid w:val="00AA520F"/>
    <w:rsid w:val="00AD068F"/>
    <w:rsid w:val="00AE71DC"/>
    <w:rsid w:val="00AF4831"/>
    <w:rsid w:val="00B104EC"/>
    <w:rsid w:val="00B34086"/>
    <w:rsid w:val="00B3508B"/>
    <w:rsid w:val="00B50BA8"/>
    <w:rsid w:val="00B512E1"/>
    <w:rsid w:val="00B623FC"/>
    <w:rsid w:val="00B8330C"/>
    <w:rsid w:val="00BA23DC"/>
    <w:rsid w:val="00BA521C"/>
    <w:rsid w:val="00BC71C5"/>
    <w:rsid w:val="00BC7C38"/>
    <w:rsid w:val="00BD4059"/>
    <w:rsid w:val="00BE3AB8"/>
    <w:rsid w:val="00BE5252"/>
    <w:rsid w:val="00BE55E3"/>
    <w:rsid w:val="00BE681E"/>
    <w:rsid w:val="00C40C8E"/>
    <w:rsid w:val="00C70FC1"/>
    <w:rsid w:val="00C74B4E"/>
    <w:rsid w:val="00CB627C"/>
    <w:rsid w:val="00CB77C7"/>
    <w:rsid w:val="00CC1B2E"/>
    <w:rsid w:val="00CC23B4"/>
    <w:rsid w:val="00CE1321"/>
    <w:rsid w:val="00CF07D1"/>
    <w:rsid w:val="00CF1660"/>
    <w:rsid w:val="00CF63A0"/>
    <w:rsid w:val="00D01AEF"/>
    <w:rsid w:val="00D035DA"/>
    <w:rsid w:val="00D044AE"/>
    <w:rsid w:val="00D13A38"/>
    <w:rsid w:val="00D2357E"/>
    <w:rsid w:val="00D840FF"/>
    <w:rsid w:val="00D843A7"/>
    <w:rsid w:val="00DA1804"/>
    <w:rsid w:val="00DC5B7C"/>
    <w:rsid w:val="00DD2CEE"/>
    <w:rsid w:val="00DD4EB7"/>
    <w:rsid w:val="00DE3B48"/>
    <w:rsid w:val="00E1583F"/>
    <w:rsid w:val="00E238BE"/>
    <w:rsid w:val="00E34543"/>
    <w:rsid w:val="00E404EA"/>
    <w:rsid w:val="00E42009"/>
    <w:rsid w:val="00E42F72"/>
    <w:rsid w:val="00E6171F"/>
    <w:rsid w:val="00E61AB0"/>
    <w:rsid w:val="00E64D2C"/>
    <w:rsid w:val="00E873FD"/>
    <w:rsid w:val="00E93E0A"/>
    <w:rsid w:val="00E95592"/>
    <w:rsid w:val="00E96358"/>
    <w:rsid w:val="00E96A66"/>
    <w:rsid w:val="00EA0BC9"/>
    <w:rsid w:val="00EB43E4"/>
    <w:rsid w:val="00EC075E"/>
    <w:rsid w:val="00EC6B79"/>
    <w:rsid w:val="00EC72B0"/>
    <w:rsid w:val="00ED12DB"/>
    <w:rsid w:val="00ED1616"/>
    <w:rsid w:val="00EE241A"/>
    <w:rsid w:val="00EE6279"/>
    <w:rsid w:val="00EF0D22"/>
    <w:rsid w:val="00EF30E8"/>
    <w:rsid w:val="00F076F7"/>
    <w:rsid w:val="00F36CFB"/>
    <w:rsid w:val="00F46E34"/>
    <w:rsid w:val="00F51270"/>
    <w:rsid w:val="00F54E02"/>
    <w:rsid w:val="00F61801"/>
    <w:rsid w:val="00F72F7A"/>
    <w:rsid w:val="00F8045D"/>
    <w:rsid w:val="00F81FCD"/>
    <w:rsid w:val="00F84369"/>
    <w:rsid w:val="00FA344F"/>
    <w:rsid w:val="00FB1100"/>
    <w:rsid w:val="00FC0BAD"/>
    <w:rsid w:val="00FC11E8"/>
    <w:rsid w:val="00FD7E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237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37CC"/>
    <w:rPr>
      <w:sz w:val="20"/>
      <w:szCs w:val="20"/>
    </w:rPr>
  </w:style>
  <w:style w:type="character" w:styleId="Appelnotedebasdep">
    <w:name w:val="footnote reference"/>
    <w:basedOn w:val="Policepardfaut"/>
    <w:uiPriority w:val="99"/>
    <w:semiHidden/>
    <w:unhideWhenUsed/>
    <w:rsid w:val="004237CC"/>
    <w:rPr>
      <w:vertAlign w:val="superscript"/>
    </w:rPr>
  </w:style>
  <w:style w:type="paragraph" w:styleId="En-tte">
    <w:name w:val="header"/>
    <w:basedOn w:val="Normal"/>
    <w:link w:val="En-tteCar"/>
    <w:uiPriority w:val="99"/>
    <w:semiHidden/>
    <w:unhideWhenUsed/>
    <w:rsid w:val="006E621A"/>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6E621A"/>
  </w:style>
  <w:style w:type="paragraph" w:styleId="Pieddepage">
    <w:name w:val="footer"/>
    <w:basedOn w:val="Normal"/>
    <w:link w:val="PieddepageCar"/>
    <w:uiPriority w:val="99"/>
    <w:unhideWhenUsed/>
    <w:rsid w:val="006E621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E621A"/>
  </w:style>
  <w:style w:type="paragraph" w:styleId="Paragraphedeliste">
    <w:name w:val="List Paragraph"/>
    <w:basedOn w:val="Normal"/>
    <w:uiPriority w:val="34"/>
    <w:qFormat/>
    <w:rsid w:val="00E96A66"/>
    <w:pPr>
      <w:ind w:left="720"/>
      <w:contextualSpacing/>
    </w:pPr>
  </w:style>
  <w:style w:type="paragraph" w:styleId="Textedebulles">
    <w:name w:val="Balloon Text"/>
    <w:basedOn w:val="Normal"/>
    <w:link w:val="TextedebullesCar"/>
    <w:uiPriority w:val="99"/>
    <w:semiHidden/>
    <w:unhideWhenUsed/>
    <w:rsid w:val="00EE24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41A"/>
    <w:rPr>
      <w:rFonts w:ascii="Tahoma" w:hAnsi="Tahoma" w:cs="Tahoma"/>
      <w:sz w:val="16"/>
      <w:szCs w:val="16"/>
    </w:rPr>
  </w:style>
  <w:style w:type="character" w:styleId="Lienhypertexte">
    <w:name w:val="Hyperlink"/>
    <w:basedOn w:val="Policepardfaut"/>
    <w:uiPriority w:val="99"/>
    <w:semiHidden/>
    <w:unhideWhenUsed/>
    <w:rsid w:val="002F68ED"/>
    <w:rPr>
      <w:color w:val="0000FF"/>
      <w:u w:val="single"/>
    </w:rPr>
  </w:style>
  <w:style w:type="paragraph" w:styleId="Notedefin">
    <w:name w:val="endnote text"/>
    <w:basedOn w:val="Normal"/>
    <w:link w:val="NotedefinCar"/>
    <w:uiPriority w:val="99"/>
    <w:semiHidden/>
    <w:unhideWhenUsed/>
    <w:rsid w:val="002F68ED"/>
    <w:pPr>
      <w:spacing w:after="0" w:line="240" w:lineRule="auto"/>
    </w:pPr>
    <w:rPr>
      <w:rFonts w:ascii="Calibri" w:eastAsia="Times New Roman" w:hAnsi="Calibri" w:cs="Arial"/>
      <w:sz w:val="20"/>
      <w:szCs w:val="20"/>
    </w:rPr>
  </w:style>
  <w:style w:type="character" w:customStyle="1" w:styleId="NotedefinCar">
    <w:name w:val="Note de fin Car"/>
    <w:basedOn w:val="Policepardfaut"/>
    <w:link w:val="Notedefin"/>
    <w:uiPriority w:val="99"/>
    <w:semiHidden/>
    <w:rsid w:val="002F68ED"/>
    <w:rPr>
      <w:rFonts w:ascii="Calibri" w:eastAsia="Times New Roman" w:hAnsi="Calibri" w:cs="Arial"/>
      <w:sz w:val="20"/>
      <w:szCs w:val="20"/>
    </w:rPr>
  </w:style>
</w:styles>
</file>

<file path=word/webSettings.xml><?xml version="1.0" encoding="utf-8"?>
<w:webSettings xmlns:r="http://schemas.openxmlformats.org/officeDocument/2006/relationships" xmlns:w="http://schemas.openxmlformats.org/wordprocessingml/2006/main">
  <w:divs>
    <w:div w:id="565654506">
      <w:bodyDiv w:val="1"/>
      <w:marLeft w:val="0"/>
      <w:marRight w:val="0"/>
      <w:marTop w:val="0"/>
      <w:marBottom w:val="0"/>
      <w:divBdr>
        <w:top w:val="none" w:sz="0" w:space="0" w:color="auto"/>
        <w:left w:val="none" w:sz="0" w:space="0" w:color="auto"/>
        <w:bottom w:val="none" w:sz="0" w:space="0" w:color="auto"/>
        <w:right w:val="none" w:sz="0" w:space="0" w:color="auto"/>
      </w:divBdr>
    </w:div>
    <w:div w:id="6139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rasouli8@gmail.com" TargetMode="External"/><Relationship Id="rId13" Type="http://schemas.openxmlformats.org/officeDocument/2006/relationships/hyperlink" Target="http://anthropology.ir/node/6225" TargetMode="External"/><Relationship Id="rId18" Type="http://schemas.openxmlformats.org/officeDocument/2006/relationships/hyperlink" Target="http://anthropology.ir/node/4277" TargetMode="External"/><Relationship Id="rId26" Type="http://schemas.openxmlformats.org/officeDocument/2006/relationships/hyperlink" Target="http://anthropology.ir/node/3531" TargetMode="External"/><Relationship Id="rId39" Type="http://schemas.openxmlformats.org/officeDocument/2006/relationships/hyperlink" Target="http://anthropology.ir/node/9316" TargetMode="External"/><Relationship Id="rId3" Type="http://schemas.openxmlformats.org/officeDocument/2006/relationships/styles" Target="styles.xml"/><Relationship Id="rId21" Type="http://schemas.openxmlformats.org/officeDocument/2006/relationships/hyperlink" Target="http://anthropology.ir/node/9174" TargetMode="External"/><Relationship Id="rId34" Type="http://schemas.openxmlformats.org/officeDocument/2006/relationships/hyperlink" Target="http://anthropology.ir/node/9034"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nthropology.ir/node/5895" TargetMode="External"/><Relationship Id="rId17" Type="http://schemas.openxmlformats.org/officeDocument/2006/relationships/hyperlink" Target="http://anthropology.ir/node/6954" TargetMode="External"/><Relationship Id="rId25" Type="http://schemas.openxmlformats.org/officeDocument/2006/relationships/hyperlink" Target="http://anthropology.ir/node/11007" TargetMode="External"/><Relationship Id="rId33" Type="http://schemas.openxmlformats.org/officeDocument/2006/relationships/hyperlink" Target="http://anthropology.ir/node/8599" TargetMode="External"/><Relationship Id="rId38" Type="http://schemas.openxmlformats.org/officeDocument/2006/relationships/hyperlink" Target="http://anthropology.ir/node/9211" TargetMode="External"/><Relationship Id="rId2" Type="http://schemas.openxmlformats.org/officeDocument/2006/relationships/numbering" Target="numbering.xml"/><Relationship Id="rId16" Type="http://schemas.openxmlformats.org/officeDocument/2006/relationships/hyperlink" Target="http://anthropology.ir/node/6817" TargetMode="External"/><Relationship Id="rId20" Type="http://schemas.openxmlformats.org/officeDocument/2006/relationships/hyperlink" Target="http://anthropology.ir/node/8724" TargetMode="External"/><Relationship Id="rId29" Type="http://schemas.openxmlformats.org/officeDocument/2006/relationships/hyperlink" Target="http://anthropology.ir/node/8103" TargetMode="External"/><Relationship Id="rId41" Type="http://schemas.openxmlformats.org/officeDocument/2006/relationships/hyperlink" Target="http://anthropology.ir/node/102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hropology.ir/node/7498" TargetMode="External"/><Relationship Id="rId24" Type="http://schemas.openxmlformats.org/officeDocument/2006/relationships/hyperlink" Target="http://anthropology.ir/node/10079" TargetMode="External"/><Relationship Id="rId32" Type="http://schemas.openxmlformats.org/officeDocument/2006/relationships/hyperlink" Target="http://anthropology.ir/node/8435" TargetMode="External"/><Relationship Id="rId37" Type="http://schemas.openxmlformats.org/officeDocument/2006/relationships/hyperlink" Target="http://anthropology.ir/node/8870" TargetMode="External"/><Relationship Id="rId40" Type="http://schemas.openxmlformats.org/officeDocument/2006/relationships/hyperlink" Target="http://anthropology.ir/node/9860" TargetMode="External"/><Relationship Id="rId5" Type="http://schemas.openxmlformats.org/officeDocument/2006/relationships/webSettings" Target="webSettings.xml"/><Relationship Id="rId15" Type="http://schemas.openxmlformats.org/officeDocument/2006/relationships/hyperlink" Target="http://anthropology.ir/node/6743" TargetMode="External"/><Relationship Id="rId23" Type="http://schemas.openxmlformats.org/officeDocument/2006/relationships/hyperlink" Target="http://anthropology.ir/node/9693" TargetMode="External"/><Relationship Id="rId28" Type="http://schemas.openxmlformats.org/officeDocument/2006/relationships/hyperlink" Target="http://anthropology.ir/node/7796" TargetMode="External"/><Relationship Id="rId36" Type="http://schemas.openxmlformats.org/officeDocument/2006/relationships/hyperlink" Target="http://anthropology.ir/node/9075" TargetMode="External"/><Relationship Id="rId10" Type="http://schemas.openxmlformats.org/officeDocument/2006/relationships/hyperlink" Target="http://anthropology.ir/node/7125" TargetMode="External"/><Relationship Id="rId19" Type="http://schemas.openxmlformats.org/officeDocument/2006/relationships/hyperlink" Target="http://anthropology.ir/node/7862" TargetMode="External"/><Relationship Id="rId31" Type="http://schemas.openxmlformats.org/officeDocument/2006/relationships/hyperlink" Target="http://anthropology.ir/node/818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thropology.ir/node/7040" TargetMode="External"/><Relationship Id="rId14" Type="http://schemas.openxmlformats.org/officeDocument/2006/relationships/hyperlink" Target="http://anthropology.ir/node/6318" TargetMode="External"/><Relationship Id="rId22" Type="http://schemas.openxmlformats.org/officeDocument/2006/relationships/hyperlink" Target="http://anthropology.ir/node/9453" TargetMode="External"/><Relationship Id="rId27" Type="http://schemas.openxmlformats.org/officeDocument/2006/relationships/hyperlink" Target="http://anthropology.ir/node/7078" TargetMode="External"/><Relationship Id="rId30" Type="http://schemas.openxmlformats.org/officeDocument/2006/relationships/hyperlink" Target="http://anthropology.ir/node/3983" TargetMode="External"/><Relationship Id="rId35" Type="http://schemas.openxmlformats.org/officeDocument/2006/relationships/hyperlink" Target="http://anthropology.ir/node/904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C125-0076-41B6-B64D-0BE85D11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26</Pages>
  <Words>7813</Words>
  <Characters>42974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Fakouhi</cp:lastModifiedBy>
  <cp:revision>426</cp:revision>
  <dcterms:created xsi:type="dcterms:W3CDTF">2010-11-21T17:34:00Z</dcterms:created>
  <dcterms:modified xsi:type="dcterms:W3CDTF">2011-12-11T21:43:00Z</dcterms:modified>
</cp:coreProperties>
</file>