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itr"/>
          <w:bCs/>
          <w:sz w:val="36"/>
          <w:szCs w:val="36"/>
          <w:rtl/>
        </w:rPr>
        <w:alias w:val="Title"/>
        <w:id w:val="77738743"/>
        <w:placeholder>
          <w:docPart w:val="439F4F28D9D8498281A994AC8E9A00AA"/>
        </w:placeholder>
        <w:dataBinding w:prefixMappings="xmlns:ns0='http://schemas.openxmlformats.org/package/2006/metadata/core-properties' xmlns:ns1='http://purl.org/dc/elements/1.1/'" w:xpath="/ns0:coreProperties[1]/ns1:title[1]" w:storeItemID="{6C3C8BC8-F283-45AE-878A-BAB7291924A1}"/>
        <w:text/>
      </w:sdtPr>
      <w:sdtEndPr/>
      <w:sdtContent>
        <w:p w:rsidR="00DB4FB5" w:rsidRPr="003C0C8C" w:rsidRDefault="00DB4FB5" w:rsidP="00DB4FB5">
          <w:pPr>
            <w:pStyle w:val="Header"/>
            <w:pBdr>
              <w:bottom w:val="thickThinSmallGap" w:sz="24" w:space="1" w:color="622423" w:themeColor="accent2" w:themeShade="7F"/>
            </w:pBdr>
            <w:jc w:val="center"/>
            <w:rPr>
              <w:rFonts w:asciiTheme="majorHAnsi" w:eastAsiaTheme="majorEastAsia" w:hAnsiTheme="majorHAnsi" w:cs="Titr"/>
              <w:bCs/>
              <w:sz w:val="36"/>
              <w:szCs w:val="36"/>
            </w:rPr>
          </w:pPr>
          <w:r w:rsidRPr="003C0C8C">
            <w:rPr>
              <w:rFonts w:asciiTheme="majorHAnsi" w:eastAsiaTheme="majorEastAsia" w:hAnsiTheme="majorHAnsi" w:cs="Titr" w:hint="cs"/>
              <w:bCs/>
              <w:sz w:val="36"/>
              <w:szCs w:val="36"/>
              <w:rtl/>
            </w:rPr>
            <w:t>كانون فرهنگي- حمايتي كودكان كار (كوشا)</w:t>
          </w:r>
        </w:p>
      </w:sdtContent>
    </w:sdt>
    <w:p w:rsidR="00DB4FB5" w:rsidRPr="00DB4FB5" w:rsidRDefault="00DB4FB5" w:rsidP="00CB78D4">
      <w:pPr>
        <w:spacing w:line="360" w:lineRule="auto"/>
        <w:jc w:val="center"/>
        <w:rPr>
          <w:rFonts w:asciiTheme="minorBidi" w:hAnsiTheme="minorBidi"/>
          <w:b/>
          <w:bCs/>
          <w:sz w:val="20"/>
          <w:szCs w:val="20"/>
          <w:rtl/>
        </w:rPr>
      </w:pPr>
    </w:p>
    <w:p w:rsidR="00DA3F4F" w:rsidRPr="008955DC" w:rsidRDefault="001A4C3D" w:rsidP="008955DC">
      <w:pPr>
        <w:jc w:val="center"/>
        <w:rPr>
          <w:rFonts w:asciiTheme="majorBidi" w:hAnsiTheme="majorBidi" w:cstheme="majorBidi"/>
          <w:b/>
          <w:bCs/>
          <w:sz w:val="40"/>
          <w:szCs w:val="40"/>
          <w:rtl/>
        </w:rPr>
      </w:pPr>
      <w:r w:rsidRPr="008955DC">
        <w:rPr>
          <w:rFonts w:asciiTheme="majorBidi" w:hAnsiTheme="majorBidi" w:cstheme="majorBidi"/>
          <w:b/>
          <w:bCs/>
          <w:sz w:val="40"/>
          <w:szCs w:val="40"/>
          <w:rtl/>
        </w:rPr>
        <w:t>برنامه ریزی استراتژیک کوشا :</w:t>
      </w:r>
    </w:p>
    <w:p w:rsidR="001A4C3D" w:rsidRPr="008955DC" w:rsidRDefault="00647F1E" w:rsidP="00647F1E">
      <w:pPr>
        <w:jc w:val="center"/>
        <w:rPr>
          <w:rFonts w:asciiTheme="majorBidi" w:hAnsiTheme="majorBidi" w:cstheme="majorBidi"/>
          <w:b/>
          <w:bCs/>
          <w:sz w:val="36"/>
          <w:szCs w:val="36"/>
          <w:rtl/>
        </w:rPr>
      </w:pPr>
      <w:r w:rsidRPr="00647F1E">
        <w:rPr>
          <w:rFonts w:asciiTheme="majorBidi" w:hAnsiTheme="majorBidi" w:cstheme="majorBidi" w:hint="cs"/>
          <w:b/>
          <w:bCs/>
          <w:sz w:val="36"/>
          <w:szCs w:val="36"/>
          <w:rtl/>
        </w:rPr>
        <w:t xml:space="preserve">در جهت </w:t>
      </w:r>
      <w:r w:rsidR="001A4C3D" w:rsidRPr="008955DC">
        <w:rPr>
          <w:rFonts w:asciiTheme="majorBidi" w:hAnsiTheme="majorBidi" w:cstheme="majorBidi"/>
          <w:b/>
          <w:bCs/>
          <w:sz w:val="36"/>
          <w:szCs w:val="36"/>
          <w:rtl/>
        </w:rPr>
        <w:t xml:space="preserve">لغو و </w:t>
      </w:r>
      <w:r>
        <w:rPr>
          <w:rFonts w:asciiTheme="majorBidi" w:hAnsiTheme="majorBidi" w:cstheme="majorBidi" w:hint="cs"/>
          <w:b/>
          <w:bCs/>
          <w:sz w:val="36"/>
          <w:szCs w:val="36"/>
          <w:rtl/>
        </w:rPr>
        <w:t>ک</w:t>
      </w:r>
      <w:r w:rsidR="001A4C3D" w:rsidRPr="008955DC">
        <w:rPr>
          <w:rFonts w:asciiTheme="majorBidi" w:hAnsiTheme="majorBidi" w:cstheme="majorBidi"/>
          <w:b/>
          <w:bCs/>
          <w:sz w:val="36"/>
          <w:szCs w:val="36"/>
          <w:rtl/>
        </w:rPr>
        <w:t>اهش کار کودک</w:t>
      </w:r>
    </w:p>
    <w:p w:rsidR="001A4C3D" w:rsidRPr="008955DC" w:rsidRDefault="001A4C3D" w:rsidP="00647F1E">
      <w:pPr>
        <w:jc w:val="both"/>
        <w:rPr>
          <w:rFonts w:asciiTheme="majorBidi" w:hAnsiTheme="majorBidi" w:cstheme="majorBidi"/>
          <w:sz w:val="32"/>
          <w:szCs w:val="32"/>
          <w:rtl/>
        </w:rPr>
      </w:pPr>
      <w:r w:rsidRPr="008955DC">
        <w:rPr>
          <w:rFonts w:asciiTheme="majorBidi" w:hAnsiTheme="majorBidi" w:cstheme="majorBidi"/>
          <w:b/>
          <w:bCs/>
          <w:sz w:val="32"/>
          <w:szCs w:val="32"/>
          <w:rtl/>
        </w:rPr>
        <w:t xml:space="preserve">حرکت </w:t>
      </w:r>
      <w:r w:rsidR="00647F1E">
        <w:rPr>
          <w:rFonts w:asciiTheme="majorBidi" w:hAnsiTheme="majorBidi" w:cstheme="majorBidi" w:hint="cs"/>
          <w:b/>
          <w:bCs/>
          <w:sz w:val="32"/>
          <w:szCs w:val="32"/>
          <w:rtl/>
        </w:rPr>
        <w:t>:</w:t>
      </w:r>
      <w:r w:rsidR="00647F1E" w:rsidRPr="00647F1E">
        <w:rPr>
          <w:rFonts w:asciiTheme="majorBidi" w:hAnsiTheme="majorBidi" w:cstheme="majorBidi" w:hint="cs"/>
          <w:sz w:val="32"/>
          <w:szCs w:val="32"/>
          <w:rtl/>
        </w:rPr>
        <w:t xml:space="preserve"> در جهت </w:t>
      </w:r>
      <w:r w:rsidRPr="008955DC">
        <w:rPr>
          <w:rFonts w:asciiTheme="majorBidi" w:hAnsiTheme="majorBidi" w:cstheme="majorBidi"/>
          <w:sz w:val="32"/>
          <w:szCs w:val="32"/>
          <w:rtl/>
        </w:rPr>
        <w:t xml:space="preserve">حساس سازی </w:t>
      </w:r>
      <w:r w:rsidR="00EF1787" w:rsidRPr="008955DC">
        <w:rPr>
          <w:rFonts w:asciiTheme="majorBidi" w:hAnsiTheme="majorBidi" w:cstheme="majorBidi"/>
          <w:sz w:val="32"/>
          <w:szCs w:val="32"/>
          <w:rtl/>
        </w:rPr>
        <w:t xml:space="preserve">و افزایش آگاهی و مشارکت </w:t>
      </w:r>
      <w:r w:rsidRPr="008955DC">
        <w:rPr>
          <w:rFonts w:asciiTheme="majorBidi" w:hAnsiTheme="majorBidi" w:cstheme="majorBidi"/>
          <w:sz w:val="32"/>
          <w:szCs w:val="32"/>
          <w:rtl/>
        </w:rPr>
        <w:t xml:space="preserve">جامعه در جهت لغو و کاهش کار کودک </w:t>
      </w:r>
    </w:p>
    <w:p w:rsidR="001A4C3D" w:rsidRPr="008955DC" w:rsidRDefault="001A4C3D" w:rsidP="009376A7">
      <w:pPr>
        <w:jc w:val="both"/>
        <w:rPr>
          <w:rFonts w:asciiTheme="majorBidi" w:hAnsiTheme="majorBidi" w:cstheme="majorBidi"/>
          <w:sz w:val="32"/>
          <w:szCs w:val="32"/>
          <w:rtl/>
        </w:rPr>
      </w:pPr>
      <w:r w:rsidRPr="008955DC">
        <w:rPr>
          <w:rFonts w:asciiTheme="majorBidi" w:hAnsiTheme="majorBidi" w:cstheme="majorBidi"/>
          <w:b/>
          <w:bCs/>
          <w:sz w:val="32"/>
          <w:szCs w:val="32"/>
          <w:rtl/>
        </w:rPr>
        <w:t>جامعه:</w:t>
      </w:r>
      <w:r w:rsidR="009376A7">
        <w:rPr>
          <w:rFonts w:asciiTheme="majorBidi" w:hAnsiTheme="majorBidi" w:cstheme="majorBidi" w:hint="cs"/>
          <w:b/>
          <w:bCs/>
          <w:sz w:val="32"/>
          <w:szCs w:val="32"/>
          <w:rtl/>
        </w:rPr>
        <w:t xml:space="preserve"> </w:t>
      </w:r>
      <w:r w:rsidRPr="008955DC">
        <w:rPr>
          <w:rFonts w:asciiTheme="majorBidi" w:hAnsiTheme="majorBidi" w:cstheme="majorBidi"/>
          <w:sz w:val="32"/>
          <w:szCs w:val="32"/>
          <w:rtl/>
        </w:rPr>
        <w:t>مردم معمولی، شهرداری، بیمارستان، سازمانهای غیر دولتی، سی بی اوهای محلی، گروههای مذهبی و کارفرمایان یا بخش خصوصی خرده پا و پلیس (</w:t>
      </w:r>
      <w:r w:rsidR="008955DC">
        <w:rPr>
          <w:rFonts w:asciiTheme="majorBidi" w:hAnsiTheme="majorBidi" w:cstheme="majorBidi" w:hint="cs"/>
          <w:sz w:val="32"/>
          <w:szCs w:val="32"/>
          <w:rtl/>
        </w:rPr>
        <w:t xml:space="preserve">در مورد پلیس و نیروی انتظامی در خیلی موارد موفق بودیم ولی در مورد برخورد با نیروهایی مثل سپا پاسداران و بسیج محلی (شورایاری) </w:t>
      </w:r>
      <w:r w:rsidRPr="008955DC">
        <w:rPr>
          <w:rFonts w:asciiTheme="majorBidi" w:hAnsiTheme="majorBidi" w:cstheme="majorBidi"/>
          <w:sz w:val="32"/>
          <w:szCs w:val="32"/>
          <w:rtl/>
        </w:rPr>
        <w:t>موفق نبودیم)</w:t>
      </w:r>
    </w:p>
    <w:p w:rsidR="001B28E4" w:rsidRDefault="001B28E4" w:rsidP="00764967">
      <w:pPr>
        <w:jc w:val="both"/>
        <w:rPr>
          <w:rFonts w:asciiTheme="majorBidi" w:hAnsiTheme="majorBidi" w:cstheme="majorBidi"/>
          <w:sz w:val="32"/>
          <w:szCs w:val="32"/>
          <w:rtl/>
        </w:rPr>
      </w:pPr>
      <w:r>
        <w:rPr>
          <w:rFonts w:asciiTheme="majorBidi" w:hAnsiTheme="majorBidi" w:cstheme="majorBidi" w:hint="cs"/>
          <w:b/>
          <w:bCs/>
          <w:sz w:val="32"/>
          <w:szCs w:val="32"/>
          <w:rtl/>
        </w:rPr>
        <w:t xml:space="preserve">به روش: </w:t>
      </w:r>
      <w:r w:rsidRPr="008955DC">
        <w:rPr>
          <w:rFonts w:asciiTheme="majorBidi" w:hAnsiTheme="majorBidi" w:cstheme="majorBidi"/>
          <w:sz w:val="32"/>
          <w:szCs w:val="32"/>
          <w:rtl/>
        </w:rPr>
        <w:t>توجه به کودک</w:t>
      </w:r>
      <w:r>
        <w:rPr>
          <w:rFonts w:asciiTheme="majorBidi" w:hAnsiTheme="majorBidi" w:cstheme="majorBidi" w:hint="cs"/>
          <w:sz w:val="32"/>
          <w:szCs w:val="32"/>
          <w:rtl/>
        </w:rPr>
        <w:t xml:space="preserve">ان کل منطقه که در بسیاری موارد از سن پایین به جرگه کودکان کار می پیوندند. به عنوان </w:t>
      </w:r>
      <w:r w:rsidRPr="008955DC">
        <w:rPr>
          <w:rFonts w:asciiTheme="majorBidi" w:hAnsiTheme="majorBidi" w:cstheme="majorBidi"/>
          <w:sz w:val="32"/>
          <w:szCs w:val="32"/>
          <w:rtl/>
        </w:rPr>
        <w:t xml:space="preserve">پیشگیری و سپس درمان آسیب </w:t>
      </w:r>
      <w:r>
        <w:rPr>
          <w:rFonts w:asciiTheme="majorBidi" w:hAnsiTheme="majorBidi" w:cstheme="majorBidi" w:hint="cs"/>
          <w:sz w:val="32"/>
          <w:szCs w:val="32"/>
          <w:rtl/>
        </w:rPr>
        <w:t xml:space="preserve">های ناشی از </w:t>
      </w:r>
      <w:r w:rsidRPr="008955DC">
        <w:rPr>
          <w:rFonts w:asciiTheme="majorBidi" w:hAnsiTheme="majorBidi" w:cstheme="majorBidi"/>
          <w:sz w:val="32"/>
          <w:szCs w:val="32"/>
          <w:rtl/>
        </w:rPr>
        <w:t xml:space="preserve">کار کودک </w:t>
      </w:r>
      <w:r w:rsidR="002740E0">
        <w:rPr>
          <w:rFonts w:asciiTheme="majorBidi" w:hAnsiTheme="majorBidi" w:cstheme="majorBidi" w:hint="cs"/>
          <w:sz w:val="32"/>
          <w:szCs w:val="32"/>
          <w:rtl/>
        </w:rPr>
        <w:t xml:space="preserve">از طریق فعالیتهایی: </w:t>
      </w:r>
    </w:p>
    <w:p w:rsidR="001A4C3D" w:rsidRPr="009E5CA9" w:rsidRDefault="009E5CA9" w:rsidP="009E5CA9">
      <w:pPr>
        <w:jc w:val="both"/>
        <w:rPr>
          <w:rFonts w:asciiTheme="majorBidi" w:hAnsiTheme="majorBidi" w:cstheme="majorBidi"/>
          <w:b/>
          <w:bCs/>
          <w:sz w:val="32"/>
          <w:szCs w:val="32"/>
          <w:rtl/>
        </w:rPr>
      </w:pPr>
      <w:r w:rsidRPr="009E5CA9">
        <w:rPr>
          <w:rFonts w:asciiTheme="majorBidi" w:hAnsiTheme="majorBidi" w:cstheme="majorBidi" w:hint="cs"/>
          <w:b/>
          <w:bCs/>
          <w:sz w:val="32"/>
          <w:szCs w:val="32"/>
          <w:rtl/>
        </w:rPr>
        <w:t>فعالیتها:</w:t>
      </w:r>
      <w:r w:rsidR="001A4C3D" w:rsidRPr="009E5CA9">
        <w:rPr>
          <w:rFonts w:asciiTheme="majorBidi" w:hAnsiTheme="majorBidi" w:cstheme="majorBidi"/>
          <w:b/>
          <w:bCs/>
          <w:sz w:val="32"/>
          <w:szCs w:val="32"/>
          <w:rtl/>
        </w:rPr>
        <w:t xml:space="preserve"> </w:t>
      </w:r>
    </w:p>
    <w:p w:rsidR="007252AB" w:rsidRPr="008955DC" w:rsidRDefault="002740E0" w:rsidP="00647F1E">
      <w:pPr>
        <w:jc w:val="both"/>
        <w:rPr>
          <w:rFonts w:asciiTheme="majorBidi" w:hAnsiTheme="majorBidi" w:cstheme="majorBidi"/>
          <w:sz w:val="32"/>
          <w:szCs w:val="32"/>
          <w:rtl/>
        </w:rPr>
      </w:pPr>
      <w:r>
        <w:rPr>
          <w:rFonts w:asciiTheme="majorBidi" w:hAnsiTheme="majorBidi" w:cstheme="majorBidi" w:hint="cs"/>
          <w:sz w:val="32"/>
          <w:szCs w:val="32"/>
          <w:rtl/>
        </w:rPr>
        <w:t xml:space="preserve">1 - </w:t>
      </w:r>
      <w:r w:rsidR="00EF1787" w:rsidRPr="008955DC">
        <w:rPr>
          <w:rFonts w:asciiTheme="majorBidi" w:hAnsiTheme="majorBidi" w:cstheme="majorBidi"/>
          <w:sz w:val="32"/>
          <w:szCs w:val="32"/>
          <w:rtl/>
        </w:rPr>
        <w:t>ایجاد</w:t>
      </w:r>
      <w:r w:rsidR="007252AB" w:rsidRPr="008955DC">
        <w:rPr>
          <w:rFonts w:asciiTheme="majorBidi" w:hAnsiTheme="majorBidi" w:cstheme="majorBidi"/>
          <w:sz w:val="32"/>
          <w:szCs w:val="32"/>
          <w:rtl/>
        </w:rPr>
        <w:t xml:space="preserve"> فضای دوستدار کودک، که کودک بتواند در آن</w:t>
      </w:r>
      <w:r w:rsidR="00647F1E">
        <w:rPr>
          <w:rFonts w:asciiTheme="majorBidi" w:hAnsiTheme="majorBidi" w:cstheme="majorBidi" w:hint="cs"/>
          <w:sz w:val="32"/>
          <w:szCs w:val="32"/>
          <w:rtl/>
        </w:rPr>
        <w:t xml:space="preserve"> بازی کند، آموزش ببیند، ر</w:t>
      </w:r>
      <w:r w:rsidR="007252AB" w:rsidRPr="008955DC">
        <w:rPr>
          <w:rFonts w:asciiTheme="majorBidi" w:hAnsiTheme="majorBidi" w:cstheme="majorBidi"/>
          <w:sz w:val="32"/>
          <w:szCs w:val="32"/>
          <w:rtl/>
        </w:rPr>
        <w:t xml:space="preserve">شد کند و </w:t>
      </w:r>
      <w:r w:rsidR="00647F1E">
        <w:rPr>
          <w:rFonts w:asciiTheme="majorBidi" w:hAnsiTheme="majorBidi" w:cstheme="majorBidi" w:hint="cs"/>
          <w:sz w:val="32"/>
          <w:szCs w:val="32"/>
          <w:rtl/>
        </w:rPr>
        <w:t xml:space="preserve">به </w:t>
      </w:r>
      <w:r w:rsidR="007252AB" w:rsidRPr="008955DC">
        <w:rPr>
          <w:rFonts w:asciiTheme="majorBidi" w:hAnsiTheme="majorBidi" w:cstheme="majorBidi"/>
          <w:sz w:val="32"/>
          <w:szCs w:val="32"/>
          <w:rtl/>
        </w:rPr>
        <w:t xml:space="preserve">حقوق خود آشنا گردد. </w:t>
      </w:r>
    </w:p>
    <w:p w:rsidR="00647F1E" w:rsidRDefault="007252AB" w:rsidP="008955DC">
      <w:pPr>
        <w:jc w:val="both"/>
        <w:rPr>
          <w:rFonts w:asciiTheme="majorBidi" w:hAnsiTheme="majorBidi" w:cstheme="majorBidi"/>
          <w:sz w:val="32"/>
          <w:szCs w:val="32"/>
          <w:u w:val="single"/>
          <w:rtl/>
        </w:rPr>
      </w:pPr>
      <w:r w:rsidRPr="00647F1E">
        <w:rPr>
          <w:rFonts w:asciiTheme="majorBidi" w:hAnsiTheme="majorBidi" w:cstheme="majorBidi"/>
          <w:b/>
          <w:bCs/>
          <w:sz w:val="32"/>
          <w:szCs w:val="32"/>
          <w:rtl/>
        </w:rPr>
        <w:t>به روش:</w:t>
      </w:r>
    </w:p>
    <w:p w:rsidR="00647F1E" w:rsidRDefault="00647F1E" w:rsidP="00647F1E">
      <w:pPr>
        <w:jc w:val="both"/>
        <w:rPr>
          <w:rFonts w:asciiTheme="majorBidi" w:hAnsiTheme="majorBidi" w:cstheme="majorBidi"/>
          <w:sz w:val="32"/>
          <w:szCs w:val="32"/>
          <w:rtl/>
        </w:rPr>
      </w:pPr>
      <w:r>
        <w:rPr>
          <w:rFonts w:asciiTheme="majorBidi" w:hAnsiTheme="majorBidi" w:cstheme="majorBidi" w:hint="cs"/>
          <w:sz w:val="32"/>
          <w:szCs w:val="32"/>
          <w:rtl/>
        </w:rPr>
        <w:t xml:space="preserve">1 - </w:t>
      </w:r>
      <w:r w:rsidR="007252AB" w:rsidRPr="008955DC">
        <w:rPr>
          <w:rFonts w:asciiTheme="majorBidi" w:hAnsiTheme="majorBidi" w:cstheme="majorBidi"/>
          <w:sz w:val="32"/>
          <w:szCs w:val="32"/>
          <w:rtl/>
        </w:rPr>
        <w:t xml:space="preserve">برگزاری </w:t>
      </w:r>
      <w:r>
        <w:rPr>
          <w:rFonts w:asciiTheme="majorBidi" w:hAnsiTheme="majorBidi" w:cstheme="majorBidi" w:hint="cs"/>
          <w:sz w:val="32"/>
          <w:szCs w:val="32"/>
          <w:rtl/>
        </w:rPr>
        <w:t xml:space="preserve">کلاسهای </w:t>
      </w:r>
      <w:r w:rsidRPr="008955DC">
        <w:rPr>
          <w:rFonts w:asciiTheme="majorBidi" w:hAnsiTheme="majorBidi" w:cstheme="majorBidi"/>
          <w:sz w:val="32"/>
          <w:szCs w:val="32"/>
          <w:rtl/>
        </w:rPr>
        <w:t>نقاشی، هنر، بازی، آموزش مهارتها</w:t>
      </w:r>
      <w:r>
        <w:rPr>
          <w:rFonts w:asciiTheme="majorBidi" w:hAnsiTheme="majorBidi" w:cstheme="majorBidi" w:hint="cs"/>
          <w:sz w:val="32"/>
          <w:szCs w:val="32"/>
          <w:rtl/>
        </w:rPr>
        <w:t xml:space="preserve"> و </w:t>
      </w:r>
      <w:r w:rsidRPr="008955DC">
        <w:rPr>
          <w:rFonts w:asciiTheme="majorBidi" w:hAnsiTheme="majorBidi" w:cstheme="majorBidi"/>
          <w:sz w:val="32"/>
          <w:szCs w:val="32"/>
          <w:rtl/>
        </w:rPr>
        <w:t>...</w:t>
      </w:r>
    </w:p>
    <w:p w:rsidR="007252AB" w:rsidRDefault="00647F1E" w:rsidP="00647F1E">
      <w:pPr>
        <w:jc w:val="both"/>
        <w:rPr>
          <w:rFonts w:asciiTheme="majorBidi" w:hAnsiTheme="majorBidi" w:cstheme="majorBidi"/>
          <w:sz w:val="32"/>
          <w:szCs w:val="32"/>
          <w:rtl/>
        </w:rPr>
      </w:pPr>
      <w:r>
        <w:rPr>
          <w:rFonts w:asciiTheme="majorBidi" w:hAnsiTheme="majorBidi" w:cstheme="majorBidi" w:hint="cs"/>
          <w:sz w:val="32"/>
          <w:szCs w:val="32"/>
          <w:rtl/>
        </w:rPr>
        <w:t xml:space="preserve">2 </w:t>
      </w:r>
      <w:r>
        <w:rPr>
          <w:rFonts w:asciiTheme="majorBidi" w:hAnsiTheme="majorBidi" w:cstheme="majorBidi"/>
          <w:sz w:val="32"/>
          <w:szCs w:val="32"/>
          <w:rtl/>
        </w:rPr>
        <w:t>–</w:t>
      </w:r>
      <w:r>
        <w:rPr>
          <w:rFonts w:asciiTheme="majorBidi" w:hAnsiTheme="majorBidi" w:cstheme="majorBidi" w:hint="cs"/>
          <w:sz w:val="32"/>
          <w:szCs w:val="32"/>
          <w:rtl/>
        </w:rPr>
        <w:t xml:space="preserve"> برگزاری </w:t>
      </w:r>
      <w:r w:rsidR="007252AB" w:rsidRPr="008955DC">
        <w:rPr>
          <w:rFonts w:asciiTheme="majorBidi" w:hAnsiTheme="majorBidi" w:cstheme="majorBidi"/>
          <w:sz w:val="32"/>
          <w:szCs w:val="32"/>
          <w:rtl/>
        </w:rPr>
        <w:t xml:space="preserve">کلاسهای حقوق کودک </w:t>
      </w:r>
      <w:r>
        <w:rPr>
          <w:rFonts w:asciiTheme="majorBidi" w:hAnsiTheme="majorBidi" w:cstheme="majorBidi" w:hint="cs"/>
          <w:sz w:val="32"/>
          <w:szCs w:val="32"/>
          <w:rtl/>
        </w:rPr>
        <w:t>برای کودکان و خانواده شان (به ترتیب برادر و خواهر بزرگتر و نهایتا پدر)</w:t>
      </w:r>
    </w:p>
    <w:p w:rsidR="007252AB" w:rsidRDefault="00647F1E" w:rsidP="00A724A1">
      <w:pPr>
        <w:jc w:val="both"/>
        <w:rPr>
          <w:rFonts w:asciiTheme="majorBidi" w:hAnsiTheme="majorBidi" w:cstheme="majorBidi"/>
          <w:sz w:val="32"/>
          <w:szCs w:val="32"/>
          <w:rtl/>
        </w:rPr>
      </w:pPr>
      <w:r>
        <w:rPr>
          <w:rFonts w:asciiTheme="majorBidi" w:hAnsiTheme="majorBidi" w:cstheme="majorBidi" w:hint="cs"/>
          <w:sz w:val="32"/>
          <w:szCs w:val="32"/>
          <w:rtl/>
        </w:rPr>
        <w:t xml:space="preserve">3 </w:t>
      </w:r>
      <w:r>
        <w:rPr>
          <w:rFonts w:asciiTheme="majorBidi" w:hAnsiTheme="majorBidi" w:cstheme="majorBidi"/>
          <w:sz w:val="32"/>
          <w:szCs w:val="32"/>
          <w:rtl/>
        </w:rPr>
        <w:t>–</w:t>
      </w:r>
      <w:r>
        <w:rPr>
          <w:rFonts w:asciiTheme="majorBidi" w:hAnsiTheme="majorBidi" w:cstheme="majorBidi" w:hint="cs"/>
          <w:sz w:val="32"/>
          <w:szCs w:val="32"/>
          <w:rtl/>
        </w:rPr>
        <w:t xml:space="preserve"> ایجاد </w:t>
      </w:r>
      <w:r w:rsidR="007252AB" w:rsidRPr="008955DC">
        <w:rPr>
          <w:rFonts w:asciiTheme="majorBidi" w:hAnsiTheme="majorBidi" w:cstheme="majorBidi"/>
          <w:sz w:val="32"/>
          <w:szCs w:val="32"/>
          <w:rtl/>
        </w:rPr>
        <w:t xml:space="preserve">مدرسه </w:t>
      </w:r>
      <w:r>
        <w:rPr>
          <w:rFonts w:asciiTheme="majorBidi" w:hAnsiTheme="majorBidi" w:cstheme="majorBidi" w:hint="cs"/>
          <w:sz w:val="32"/>
          <w:szCs w:val="32"/>
          <w:rtl/>
        </w:rPr>
        <w:t>کودکان بازمانده از تحصیل</w:t>
      </w:r>
      <w:r w:rsidR="00A724A1">
        <w:rPr>
          <w:rFonts w:asciiTheme="majorBidi" w:hAnsiTheme="majorBidi" w:cstheme="majorBidi" w:hint="cs"/>
          <w:sz w:val="32"/>
          <w:szCs w:val="32"/>
          <w:rtl/>
        </w:rPr>
        <w:t xml:space="preserve"> (تاسیس از سال 88) </w:t>
      </w:r>
      <w:r>
        <w:rPr>
          <w:rFonts w:asciiTheme="majorBidi" w:hAnsiTheme="majorBidi" w:cstheme="majorBidi" w:hint="cs"/>
          <w:sz w:val="32"/>
          <w:szCs w:val="32"/>
          <w:rtl/>
        </w:rPr>
        <w:t xml:space="preserve"> </w:t>
      </w:r>
      <w:r w:rsidR="007252AB" w:rsidRPr="008955DC">
        <w:rPr>
          <w:rFonts w:asciiTheme="majorBidi" w:hAnsiTheme="majorBidi" w:cstheme="majorBidi"/>
          <w:sz w:val="32"/>
          <w:szCs w:val="32"/>
          <w:rtl/>
        </w:rPr>
        <w:t xml:space="preserve">به عنوان فضایی که </w:t>
      </w:r>
      <w:r w:rsidR="00A724A1">
        <w:rPr>
          <w:rFonts w:asciiTheme="majorBidi" w:hAnsiTheme="majorBidi" w:cstheme="majorBidi" w:hint="cs"/>
          <w:sz w:val="32"/>
          <w:szCs w:val="32"/>
          <w:rtl/>
        </w:rPr>
        <w:t xml:space="preserve">کودکان </w:t>
      </w:r>
      <w:r w:rsidR="007252AB" w:rsidRPr="008955DC">
        <w:rPr>
          <w:rFonts w:asciiTheme="majorBidi" w:hAnsiTheme="majorBidi" w:cstheme="majorBidi"/>
          <w:sz w:val="32"/>
          <w:szCs w:val="32"/>
          <w:rtl/>
        </w:rPr>
        <w:t>بتوا</w:t>
      </w:r>
      <w:r w:rsidR="00A724A1">
        <w:rPr>
          <w:rFonts w:asciiTheme="majorBidi" w:hAnsiTheme="majorBidi" w:cstheme="majorBidi" w:hint="cs"/>
          <w:sz w:val="32"/>
          <w:szCs w:val="32"/>
          <w:rtl/>
        </w:rPr>
        <w:t>ن</w:t>
      </w:r>
      <w:r w:rsidR="007252AB" w:rsidRPr="008955DC">
        <w:rPr>
          <w:rFonts w:asciiTheme="majorBidi" w:hAnsiTheme="majorBidi" w:cstheme="majorBidi"/>
          <w:sz w:val="32"/>
          <w:szCs w:val="32"/>
          <w:rtl/>
        </w:rPr>
        <w:t xml:space="preserve">ند ساعاتی از روز را </w:t>
      </w:r>
      <w:r w:rsidR="00A724A1">
        <w:rPr>
          <w:rFonts w:asciiTheme="majorBidi" w:hAnsiTheme="majorBidi" w:cstheme="majorBidi" w:hint="cs"/>
          <w:sz w:val="32"/>
          <w:szCs w:val="32"/>
          <w:rtl/>
        </w:rPr>
        <w:t xml:space="preserve">به </w:t>
      </w:r>
      <w:r w:rsidR="007252AB" w:rsidRPr="008955DC">
        <w:rPr>
          <w:rFonts w:asciiTheme="majorBidi" w:hAnsiTheme="majorBidi" w:cstheme="majorBidi"/>
          <w:sz w:val="32"/>
          <w:szCs w:val="32"/>
          <w:rtl/>
        </w:rPr>
        <w:t>بازی</w:t>
      </w:r>
      <w:r w:rsidR="00A724A1">
        <w:rPr>
          <w:rFonts w:asciiTheme="majorBidi" w:hAnsiTheme="majorBidi" w:cstheme="majorBidi" w:hint="cs"/>
          <w:sz w:val="32"/>
          <w:szCs w:val="32"/>
          <w:rtl/>
        </w:rPr>
        <w:t>،</w:t>
      </w:r>
      <w:r w:rsidR="007252AB" w:rsidRPr="008955DC">
        <w:rPr>
          <w:rFonts w:asciiTheme="majorBidi" w:hAnsiTheme="majorBidi" w:cstheme="majorBidi"/>
          <w:sz w:val="32"/>
          <w:szCs w:val="32"/>
          <w:rtl/>
        </w:rPr>
        <w:t xml:space="preserve"> شادی</w:t>
      </w:r>
      <w:r w:rsidR="00A724A1">
        <w:rPr>
          <w:rFonts w:asciiTheme="majorBidi" w:hAnsiTheme="majorBidi" w:cstheme="majorBidi" w:hint="cs"/>
          <w:sz w:val="32"/>
          <w:szCs w:val="32"/>
          <w:rtl/>
        </w:rPr>
        <w:t xml:space="preserve"> و ... و نهایتا آموزش ببینند و </w:t>
      </w:r>
      <w:r w:rsidR="007252AB" w:rsidRPr="008955DC">
        <w:rPr>
          <w:rFonts w:asciiTheme="majorBidi" w:hAnsiTheme="majorBidi" w:cstheme="majorBidi"/>
          <w:sz w:val="32"/>
          <w:szCs w:val="32"/>
          <w:rtl/>
        </w:rPr>
        <w:t>از فضا</w:t>
      </w:r>
      <w:r w:rsidR="00A724A1">
        <w:rPr>
          <w:rFonts w:asciiTheme="majorBidi" w:hAnsiTheme="majorBidi" w:cstheme="majorBidi" w:hint="cs"/>
          <w:sz w:val="32"/>
          <w:szCs w:val="32"/>
          <w:rtl/>
        </w:rPr>
        <w:t>ی</w:t>
      </w:r>
      <w:r w:rsidR="007252AB" w:rsidRPr="008955DC">
        <w:rPr>
          <w:rFonts w:asciiTheme="majorBidi" w:hAnsiTheme="majorBidi" w:cstheme="majorBidi"/>
          <w:sz w:val="32"/>
          <w:szCs w:val="32"/>
          <w:rtl/>
        </w:rPr>
        <w:t xml:space="preserve"> خشونت بار کار جدا گردد.</w:t>
      </w:r>
    </w:p>
    <w:p w:rsidR="00A724A1" w:rsidRDefault="00A724A1" w:rsidP="00A724A1">
      <w:pPr>
        <w:jc w:val="both"/>
        <w:rPr>
          <w:rFonts w:asciiTheme="majorBidi" w:hAnsiTheme="majorBidi" w:cstheme="majorBidi"/>
          <w:sz w:val="32"/>
          <w:szCs w:val="32"/>
          <w:rtl/>
        </w:rPr>
      </w:pPr>
      <w:r>
        <w:rPr>
          <w:rFonts w:asciiTheme="majorBidi" w:hAnsiTheme="majorBidi" w:cstheme="majorBidi" w:hint="cs"/>
          <w:sz w:val="32"/>
          <w:szCs w:val="32"/>
          <w:rtl/>
        </w:rPr>
        <w:t xml:space="preserve">4 - </w:t>
      </w:r>
      <w:r w:rsidR="00225237" w:rsidRPr="008955DC">
        <w:rPr>
          <w:rFonts w:asciiTheme="majorBidi" w:hAnsiTheme="majorBidi" w:cstheme="majorBidi"/>
          <w:sz w:val="32"/>
          <w:szCs w:val="32"/>
          <w:rtl/>
        </w:rPr>
        <w:t>کشاندن مادر و افراد بزرگسال خانواده به این فضا برای اینکه آنها هم</w:t>
      </w:r>
      <w:r>
        <w:rPr>
          <w:rFonts w:asciiTheme="majorBidi" w:hAnsiTheme="majorBidi" w:cstheme="majorBidi" w:hint="cs"/>
          <w:sz w:val="32"/>
          <w:szCs w:val="32"/>
          <w:rtl/>
        </w:rPr>
        <w:t xml:space="preserve"> بتوانند </w:t>
      </w:r>
      <w:r w:rsidR="00225237" w:rsidRPr="008955DC">
        <w:rPr>
          <w:rFonts w:asciiTheme="majorBidi" w:hAnsiTheme="majorBidi" w:cstheme="majorBidi"/>
          <w:sz w:val="32"/>
          <w:szCs w:val="32"/>
          <w:rtl/>
        </w:rPr>
        <w:t xml:space="preserve"> در </w:t>
      </w:r>
      <w:r>
        <w:rPr>
          <w:rFonts w:asciiTheme="majorBidi" w:hAnsiTheme="majorBidi" w:cstheme="majorBidi" w:hint="cs"/>
          <w:sz w:val="32"/>
          <w:szCs w:val="32"/>
          <w:rtl/>
        </w:rPr>
        <w:t xml:space="preserve">خانه (البته اگر بشود آن فضا را </w:t>
      </w:r>
      <w:r w:rsidR="00225237" w:rsidRPr="008955DC">
        <w:rPr>
          <w:rFonts w:asciiTheme="majorBidi" w:hAnsiTheme="majorBidi" w:cstheme="majorBidi"/>
          <w:sz w:val="32"/>
          <w:szCs w:val="32"/>
          <w:rtl/>
        </w:rPr>
        <w:t>خانه</w:t>
      </w:r>
      <w:r>
        <w:rPr>
          <w:rFonts w:asciiTheme="majorBidi" w:hAnsiTheme="majorBidi" w:cstheme="majorBidi" w:hint="cs"/>
          <w:sz w:val="32"/>
          <w:szCs w:val="32"/>
          <w:rtl/>
        </w:rPr>
        <w:t xml:space="preserve"> نام گذاشت) </w:t>
      </w:r>
      <w:r w:rsidR="00225237" w:rsidRPr="008955DC">
        <w:rPr>
          <w:rFonts w:asciiTheme="majorBidi" w:hAnsiTheme="majorBidi" w:cstheme="majorBidi"/>
          <w:sz w:val="32"/>
          <w:szCs w:val="32"/>
          <w:rtl/>
        </w:rPr>
        <w:t xml:space="preserve">در راستای حرکات کانون بتوانند فضای خانه </w:t>
      </w:r>
      <w:r w:rsidR="00225237" w:rsidRPr="008955DC">
        <w:rPr>
          <w:rFonts w:asciiTheme="majorBidi" w:hAnsiTheme="majorBidi" w:cstheme="majorBidi"/>
          <w:sz w:val="32"/>
          <w:szCs w:val="32"/>
          <w:rtl/>
        </w:rPr>
        <w:lastRenderedPageBreak/>
        <w:t>را مامنی برای کودک بکنند.</w:t>
      </w:r>
      <w:r w:rsidR="00044828" w:rsidRPr="008955DC">
        <w:rPr>
          <w:rFonts w:asciiTheme="majorBidi" w:hAnsiTheme="majorBidi" w:cstheme="majorBidi"/>
          <w:sz w:val="32"/>
          <w:szCs w:val="32"/>
          <w:rtl/>
        </w:rPr>
        <w:t xml:space="preserve"> در مورد پدران به روش مستقیم موفق نبودیم</w:t>
      </w:r>
      <w:r>
        <w:rPr>
          <w:rFonts w:asciiTheme="majorBidi" w:hAnsiTheme="majorBidi" w:cstheme="majorBidi" w:hint="cs"/>
          <w:sz w:val="32"/>
          <w:szCs w:val="32"/>
          <w:rtl/>
        </w:rPr>
        <w:t xml:space="preserve"> و نهایتا </w:t>
      </w:r>
      <w:r w:rsidR="00044828" w:rsidRPr="008955DC">
        <w:rPr>
          <w:rFonts w:asciiTheme="majorBidi" w:hAnsiTheme="majorBidi" w:cstheme="majorBidi"/>
          <w:sz w:val="32"/>
          <w:szCs w:val="32"/>
          <w:rtl/>
        </w:rPr>
        <w:t xml:space="preserve"> از طریق بالابردن آگاهی سایر اعضای خانواده تاثیر گذاری </w:t>
      </w:r>
      <w:r>
        <w:rPr>
          <w:rFonts w:asciiTheme="majorBidi" w:hAnsiTheme="majorBidi" w:cstheme="majorBidi" w:hint="cs"/>
          <w:sz w:val="32"/>
          <w:szCs w:val="32"/>
          <w:rtl/>
        </w:rPr>
        <w:t xml:space="preserve">آنان </w:t>
      </w:r>
      <w:r w:rsidR="00044828" w:rsidRPr="008955DC">
        <w:rPr>
          <w:rFonts w:asciiTheme="majorBidi" w:hAnsiTheme="majorBidi" w:cstheme="majorBidi"/>
          <w:sz w:val="32"/>
          <w:szCs w:val="32"/>
          <w:rtl/>
        </w:rPr>
        <w:t xml:space="preserve">روی پدر موفق بودیم.  </w:t>
      </w:r>
    </w:p>
    <w:p w:rsidR="00615A24" w:rsidRPr="008955DC" w:rsidRDefault="00A724A1" w:rsidP="00615A24">
      <w:pPr>
        <w:jc w:val="both"/>
        <w:rPr>
          <w:rFonts w:asciiTheme="majorBidi" w:hAnsiTheme="majorBidi" w:cstheme="majorBidi"/>
          <w:sz w:val="32"/>
          <w:szCs w:val="32"/>
          <w:rtl/>
        </w:rPr>
      </w:pPr>
      <w:r>
        <w:rPr>
          <w:rFonts w:asciiTheme="majorBidi" w:hAnsiTheme="majorBidi" w:cstheme="majorBidi" w:hint="cs"/>
          <w:sz w:val="32"/>
          <w:szCs w:val="32"/>
          <w:rtl/>
        </w:rPr>
        <w:t xml:space="preserve">5 - </w:t>
      </w:r>
      <w:r w:rsidR="00615A24" w:rsidRPr="008955DC">
        <w:rPr>
          <w:rFonts w:asciiTheme="majorBidi" w:hAnsiTheme="majorBidi" w:cstheme="majorBidi"/>
          <w:sz w:val="32"/>
          <w:szCs w:val="32"/>
          <w:rtl/>
        </w:rPr>
        <w:t>ایجاد سه مرکز حرفه آموزی برای آموزش مادران و افراد بزرگتر خانواده</w:t>
      </w:r>
      <w:r w:rsidR="00615A24">
        <w:rPr>
          <w:rFonts w:asciiTheme="majorBidi" w:hAnsiTheme="majorBidi" w:cstheme="majorBidi" w:hint="cs"/>
          <w:sz w:val="32"/>
          <w:szCs w:val="32"/>
          <w:rtl/>
        </w:rPr>
        <w:t xml:space="preserve"> - </w:t>
      </w:r>
      <w:r w:rsidR="00615A24" w:rsidRPr="008955DC">
        <w:rPr>
          <w:rFonts w:asciiTheme="majorBidi" w:hAnsiTheme="majorBidi" w:cstheme="majorBidi"/>
          <w:sz w:val="32"/>
          <w:szCs w:val="32"/>
          <w:rtl/>
        </w:rPr>
        <w:t xml:space="preserve"> به جز پدر</w:t>
      </w:r>
      <w:r w:rsidR="00615A24">
        <w:rPr>
          <w:rFonts w:asciiTheme="majorBidi" w:hAnsiTheme="majorBidi" w:cstheme="majorBidi" w:hint="cs"/>
          <w:sz w:val="32"/>
          <w:szCs w:val="32"/>
          <w:rtl/>
        </w:rPr>
        <w:t xml:space="preserve"> </w:t>
      </w:r>
      <w:r w:rsidR="00615A24">
        <w:rPr>
          <w:rFonts w:asciiTheme="majorBidi" w:hAnsiTheme="majorBidi" w:cstheme="majorBidi"/>
          <w:sz w:val="32"/>
          <w:szCs w:val="32"/>
          <w:rtl/>
        </w:rPr>
        <w:t>–</w:t>
      </w:r>
      <w:r w:rsidR="00615A24">
        <w:rPr>
          <w:rFonts w:asciiTheme="majorBidi" w:hAnsiTheme="majorBidi" w:cstheme="majorBidi" w:hint="cs"/>
          <w:sz w:val="32"/>
          <w:szCs w:val="32"/>
          <w:rtl/>
        </w:rPr>
        <w:t xml:space="preserve"> به روش </w:t>
      </w:r>
      <w:r w:rsidR="00615A24" w:rsidRPr="008955DC">
        <w:rPr>
          <w:rFonts w:asciiTheme="majorBidi" w:hAnsiTheme="majorBidi" w:cstheme="majorBidi"/>
          <w:sz w:val="32"/>
          <w:szCs w:val="32"/>
          <w:rtl/>
        </w:rPr>
        <w:t>کارگاه خیاطی، آرایشگری، آشیزخانه محلی</w:t>
      </w:r>
      <w:r w:rsidR="00615A24">
        <w:rPr>
          <w:rFonts w:asciiTheme="majorBidi" w:hAnsiTheme="majorBidi" w:cstheme="majorBidi" w:hint="cs"/>
          <w:sz w:val="32"/>
          <w:szCs w:val="32"/>
          <w:rtl/>
        </w:rPr>
        <w:t xml:space="preserve">. </w:t>
      </w:r>
      <w:r w:rsidR="00615A24" w:rsidRPr="008955DC">
        <w:rPr>
          <w:rFonts w:asciiTheme="majorBidi" w:hAnsiTheme="majorBidi" w:cstheme="majorBidi"/>
          <w:sz w:val="32"/>
          <w:szCs w:val="32"/>
          <w:rtl/>
        </w:rPr>
        <w:t xml:space="preserve"> به طوری که این افراد در این سه مرکز دوره های مهارت آموزی </w:t>
      </w:r>
      <w:r w:rsidR="00615A24">
        <w:rPr>
          <w:rFonts w:asciiTheme="majorBidi" w:hAnsiTheme="majorBidi" w:cstheme="majorBidi" w:hint="cs"/>
          <w:sz w:val="32"/>
          <w:szCs w:val="32"/>
          <w:rtl/>
        </w:rPr>
        <w:t xml:space="preserve">می گذرانند </w:t>
      </w:r>
      <w:r w:rsidR="00615A24" w:rsidRPr="008955DC">
        <w:rPr>
          <w:rFonts w:asciiTheme="majorBidi" w:hAnsiTheme="majorBidi" w:cstheme="majorBidi"/>
          <w:sz w:val="32"/>
          <w:szCs w:val="32"/>
          <w:rtl/>
        </w:rPr>
        <w:t>تا بتوانند برای خانواده درآمدزایی کنند تا نهایتا با کار آنها</w:t>
      </w:r>
      <w:r w:rsidR="00615A24">
        <w:rPr>
          <w:rFonts w:asciiTheme="majorBidi" w:hAnsiTheme="majorBidi" w:cstheme="majorBidi" w:hint="cs"/>
          <w:sz w:val="32"/>
          <w:szCs w:val="32"/>
          <w:rtl/>
        </w:rPr>
        <w:t>،</w:t>
      </w:r>
      <w:r w:rsidR="00615A24" w:rsidRPr="008955DC">
        <w:rPr>
          <w:rFonts w:asciiTheme="majorBidi" w:hAnsiTheme="majorBidi" w:cstheme="majorBidi"/>
          <w:sz w:val="32"/>
          <w:szCs w:val="32"/>
          <w:rtl/>
        </w:rPr>
        <w:t xml:space="preserve"> کودک </w:t>
      </w:r>
      <w:r w:rsidR="00615A24">
        <w:rPr>
          <w:rFonts w:asciiTheme="majorBidi" w:hAnsiTheme="majorBidi" w:cstheme="majorBidi" w:hint="cs"/>
          <w:sz w:val="32"/>
          <w:szCs w:val="32"/>
          <w:rtl/>
        </w:rPr>
        <w:t xml:space="preserve">بتوانند به طور کامل یا </w:t>
      </w:r>
      <w:r w:rsidR="00615A24" w:rsidRPr="008955DC">
        <w:rPr>
          <w:rFonts w:asciiTheme="majorBidi" w:hAnsiTheme="majorBidi" w:cstheme="majorBidi"/>
          <w:sz w:val="32"/>
          <w:szCs w:val="32"/>
          <w:rtl/>
        </w:rPr>
        <w:t>نیم</w:t>
      </w:r>
      <w:r w:rsidR="00615A24">
        <w:rPr>
          <w:rFonts w:asciiTheme="majorBidi" w:hAnsiTheme="majorBidi" w:cstheme="majorBidi" w:hint="cs"/>
          <w:sz w:val="32"/>
          <w:szCs w:val="32"/>
          <w:rtl/>
        </w:rPr>
        <w:t>ه</w:t>
      </w:r>
      <w:r w:rsidR="00615A24" w:rsidRPr="008955DC">
        <w:rPr>
          <w:rFonts w:asciiTheme="majorBidi" w:hAnsiTheme="majorBidi" w:cstheme="majorBidi"/>
          <w:sz w:val="32"/>
          <w:szCs w:val="32"/>
          <w:rtl/>
        </w:rPr>
        <w:t xml:space="preserve"> از فضای کار دور شود. </w:t>
      </w:r>
    </w:p>
    <w:p w:rsidR="00615A24" w:rsidRDefault="00615A24" w:rsidP="00615A24">
      <w:pPr>
        <w:jc w:val="both"/>
        <w:rPr>
          <w:rFonts w:asciiTheme="majorBidi" w:hAnsiTheme="majorBidi" w:cstheme="majorBidi"/>
          <w:sz w:val="32"/>
          <w:szCs w:val="32"/>
          <w:rtl/>
        </w:rPr>
      </w:pPr>
      <w:r>
        <w:rPr>
          <w:rFonts w:asciiTheme="majorBidi" w:hAnsiTheme="majorBidi" w:cstheme="majorBidi" w:hint="cs"/>
          <w:sz w:val="32"/>
          <w:szCs w:val="32"/>
          <w:rtl/>
        </w:rPr>
        <w:t xml:space="preserve">6 - </w:t>
      </w:r>
      <w:r w:rsidR="00044828" w:rsidRPr="008955DC">
        <w:rPr>
          <w:rFonts w:asciiTheme="majorBidi" w:hAnsiTheme="majorBidi" w:cstheme="majorBidi"/>
          <w:sz w:val="32"/>
          <w:szCs w:val="32"/>
          <w:rtl/>
        </w:rPr>
        <w:t>ایجاد مهد کودک</w:t>
      </w:r>
      <w:r>
        <w:rPr>
          <w:rFonts w:asciiTheme="majorBidi" w:hAnsiTheme="majorBidi" w:cstheme="majorBidi" w:hint="cs"/>
          <w:sz w:val="32"/>
          <w:szCs w:val="32"/>
          <w:rtl/>
        </w:rPr>
        <w:t xml:space="preserve"> </w:t>
      </w:r>
      <w:r w:rsidR="00044828" w:rsidRPr="008955DC">
        <w:rPr>
          <w:rFonts w:asciiTheme="majorBidi" w:hAnsiTheme="majorBidi" w:cstheme="majorBidi"/>
          <w:sz w:val="32"/>
          <w:szCs w:val="32"/>
          <w:rtl/>
        </w:rPr>
        <w:t xml:space="preserve">برای </w:t>
      </w:r>
      <w:r>
        <w:rPr>
          <w:rFonts w:asciiTheme="majorBidi" w:hAnsiTheme="majorBidi" w:cstheme="majorBidi" w:hint="cs"/>
          <w:sz w:val="32"/>
          <w:szCs w:val="32"/>
          <w:rtl/>
        </w:rPr>
        <w:t xml:space="preserve">آموزش و نگهداری </w:t>
      </w:r>
      <w:r w:rsidR="00044828" w:rsidRPr="008955DC">
        <w:rPr>
          <w:rFonts w:asciiTheme="majorBidi" w:hAnsiTheme="majorBidi" w:cstheme="majorBidi"/>
          <w:sz w:val="32"/>
          <w:szCs w:val="32"/>
          <w:rtl/>
        </w:rPr>
        <w:t xml:space="preserve">فرزندان </w:t>
      </w:r>
      <w:r>
        <w:rPr>
          <w:rFonts w:asciiTheme="majorBidi" w:hAnsiTheme="majorBidi" w:cstheme="majorBidi" w:hint="cs"/>
          <w:sz w:val="32"/>
          <w:szCs w:val="32"/>
          <w:rtl/>
        </w:rPr>
        <w:t>ز</w:t>
      </w:r>
      <w:r w:rsidR="00044828" w:rsidRPr="008955DC">
        <w:rPr>
          <w:rFonts w:asciiTheme="majorBidi" w:hAnsiTheme="majorBidi" w:cstheme="majorBidi"/>
          <w:sz w:val="32"/>
          <w:szCs w:val="32"/>
          <w:rtl/>
        </w:rPr>
        <w:t>یر شش سال</w:t>
      </w:r>
      <w:r>
        <w:rPr>
          <w:rFonts w:asciiTheme="majorBidi" w:hAnsiTheme="majorBidi" w:cstheme="majorBidi" w:hint="cs"/>
          <w:sz w:val="32"/>
          <w:szCs w:val="32"/>
          <w:rtl/>
        </w:rPr>
        <w:t xml:space="preserve"> خانواده </w:t>
      </w:r>
      <w:r w:rsidR="00044828" w:rsidRPr="008955DC">
        <w:rPr>
          <w:rFonts w:asciiTheme="majorBidi" w:hAnsiTheme="majorBidi" w:cstheme="majorBidi"/>
          <w:sz w:val="32"/>
          <w:szCs w:val="32"/>
          <w:rtl/>
        </w:rPr>
        <w:t xml:space="preserve"> به </w:t>
      </w:r>
      <w:r>
        <w:rPr>
          <w:rFonts w:asciiTheme="majorBidi" w:hAnsiTheme="majorBidi" w:cstheme="majorBidi" w:hint="cs"/>
          <w:sz w:val="32"/>
          <w:szCs w:val="32"/>
          <w:rtl/>
        </w:rPr>
        <w:t xml:space="preserve">این </w:t>
      </w:r>
      <w:r w:rsidR="00044828" w:rsidRPr="008955DC">
        <w:rPr>
          <w:rFonts w:asciiTheme="majorBidi" w:hAnsiTheme="majorBidi" w:cstheme="majorBidi"/>
          <w:sz w:val="32"/>
          <w:szCs w:val="32"/>
          <w:rtl/>
        </w:rPr>
        <w:t>منظور که زمانی</w:t>
      </w:r>
      <w:r>
        <w:rPr>
          <w:rFonts w:asciiTheme="majorBidi" w:hAnsiTheme="majorBidi" w:cstheme="majorBidi" w:hint="cs"/>
          <w:sz w:val="32"/>
          <w:szCs w:val="32"/>
          <w:rtl/>
        </w:rPr>
        <w:t xml:space="preserve"> مادران خانواده در کارآفرینی یا سایر کلاسها آموزش می بیند دغدغه فرزند خردسال خود را نداشته باشد و کودک نیز در محیط امنی آموزش ببیند. </w:t>
      </w:r>
    </w:p>
    <w:p w:rsidR="00F34911" w:rsidRPr="008955DC" w:rsidRDefault="00615A24" w:rsidP="007A3E77">
      <w:pPr>
        <w:jc w:val="both"/>
        <w:rPr>
          <w:rFonts w:asciiTheme="majorBidi" w:hAnsiTheme="majorBidi" w:cstheme="majorBidi"/>
          <w:sz w:val="32"/>
          <w:szCs w:val="32"/>
          <w:rtl/>
        </w:rPr>
      </w:pPr>
      <w:r>
        <w:rPr>
          <w:rFonts w:asciiTheme="majorBidi" w:hAnsiTheme="majorBidi" w:cstheme="majorBidi" w:hint="cs"/>
          <w:sz w:val="32"/>
          <w:szCs w:val="32"/>
          <w:rtl/>
        </w:rPr>
        <w:t xml:space="preserve">7 - </w:t>
      </w:r>
      <w:r w:rsidR="00F34911" w:rsidRPr="008955DC">
        <w:rPr>
          <w:rFonts w:asciiTheme="majorBidi" w:hAnsiTheme="majorBidi" w:cstheme="majorBidi"/>
          <w:sz w:val="32"/>
          <w:szCs w:val="32"/>
          <w:rtl/>
        </w:rPr>
        <w:t xml:space="preserve">ایجاد کلاسهای کمک درسی برای کودکانی که ضعف تحصیلی </w:t>
      </w:r>
      <w:r w:rsidR="007A3E77">
        <w:rPr>
          <w:rFonts w:asciiTheme="majorBidi" w:hAnsiTheme="majorBidi" w:cstheme="majorBidi" w:hint="cs"/>
          <w:sz w:val="32"/>
          <w:szCs w:val="32"/>
          <w:rtl/>
        </w:rPr>
        <w:t xml:space="preserve">دارند و نهایتا این ضعف تحصیلی </w:t>
      </w:r>
      <w:r w:rsidR="00F34911" w:rsidRPr="008955DC">
        <w:rPr>
          <w:rFonts w:asciiTheme="majorBidi" w:hAnsiTheme="majorBidi" w:cstheme="majorBidi"/>
          <w:sz w:val="32"/>
          <w:szCs w:val="32"/>
          <w:rtl/>
        </w:rPr>
        <w:t xml:space="preserve">منجر به ترک تحصیل </w:t>
      </w:r>
      <w:r w:rsidR="007A3E77">
        <w:rPr>
          <w:rFonts w:asciiTheme="majorBidi" w:hAnsiTheme="majorBidi" w:cstheme="majorBidi" w:hint="cs"/>
          <w:sz w:val="32"/>
          <w:szCs w:val="32"/>
          <w:rtl/>
        </w:rPr>
        <w:t xml:space="preserve">و </w:t>
      </w:r>
      <w:r w:rsidR="00F34911" w:rsidRPr="008955DC">
        <w:rPr>
          <w:rFonts w:asciiTheme="majorBidi" w:hAnsiTheme="majorBidi" w:cstheme="majorBidi"/>
          <w:sz w:val="32"/>
          <w:szCs w:val="32"/>
          <w:rtl/>
        </w:rPr>
        <w:t xml:space="preserve">گرویدن به </w:t>
      </w:r>
      <w:r w:rsidR="007A3E77">
        <w:rPr>
          <w:rFonts w:asciiTheme="majorBidi" w:hAnsiTheme="majorBidi" w:cstheme="majorBidi" w:hint="cs"/>
          <w:sz w:val="32"/>
          <w:szCs w:val="32"/>
          <w:rtl/>
        </w:rPr>
        <w:t>بازار ک</w:t>
      </w:r>
      <w:r w:rsidR="00F34911" w:rsidRPr="008955DC">
        <w:rPr>
          <w:rFonts w:asciiTheme="majorBidi" w:hAnsiTheme="majorBidi" w:cstheme="majorBidi"/>
          <w:sz w:val="32"/>
          <w:szCs w:val="32"/>
          <w:rtl/>
        </w:rPr>
        <w:t>ار می شود</w:t>
      </w:r>
      <w:r w:rsidR="007A3E77">
        <w:rPr>
          <w:rFonts w:asciiTheme="majorBidi" w:hAnsiTheme="majorBidi" w:cstheme="majorBidi" w:hint="cs"/>
          <w:sz w:val="32"/>
          <w:szCs w:val="32"/>
          <w:rtl/>
        </w:rPr>
        <w:t xml:space="preserve"> </w:t>
      </w:r>
      <w:r w:rsidR="00F34911" w:rsidRPr="008955DC">
        <w:rPr>
          <w:rFonts w:asciiTheme="majorBidi" w:hAnsiTheme="majorBidi" w:cstheme="majorBidi"/>
          <w:sz w:val="32"/>
          <w:szCs w:val="32"/>
          <w:rtl/>
        </w:rPr>
        <w:t>(</w:t>
      </w:r>
      <w:r w:rsidR="007A3E77">
        <w:rPr>
          <w:rFonts w:asciiTheme="majorBidi" w:hAnsiTheme="majorBidi" w:cstheme="majorBidi" w:hint="cs"/>
          <w:sz w:val="32"/>
          <w:szCs w:val="32"/>
          <w:rtl/>
        </w:rPr>
        <w:t>چون</w:t>
      </w:r>
      <w:r w:rsidR="00F34911" w:rsidRPr="008955DC">
        <w:rPr>
          <w:rFonts w:asciiTheme="majorBidi" w:hAnsiTheme="majorBidi" w:cstheme="majorBidi"/>
          <w:sz w:val="32"/>
          <w:szCs w:val="32"/>
          <w:rtl/>
        </w:rPr>
        <w:t xml:space="preserve"> با اولین تجدیدی پدر گوش کودک را می گیرد و او را در اولین تراشکاری، یا مکانیکی و یا حرفه های دیگر</w:t>
      </w:r>
      <w:r w:rsidR="007A3E77">
        <w:rPr>
          <w:rFonts w:asciiTheme="majorBidi" w:hAnsiTheme="majorBidi" w:cstheme="majorBidi" w:hint="cs"/>
          <w:sz w:val="32"/>
          <w:szCs w:val="32"/>
          <w:rtl/>
        </w:rPr>
        <w:t xml:space="preserve"> برای کار </w:t>
      </w:r>
      <w:r w:rsidR="00F34911" w:rsidRPr="008955DC">
        <w:rPr>
          <w:rFonts w:asciiTheme="majorBidi" w:hAnsiTheme="majorBidi" w:cstheme="majorBidi"/>
          <w:sz w:val="32"/>
          <w:szCs w:val="32"/>
          <w:rtl/>
        </w:rPr>
        <w:t>می گذارد) و</w:t>
      </w:r>
      <w:r w:rsidR="007A3E77">
        <w:rPr>
          <w:rFonts w:asciiTheme="majorBidi" w:hAnsiTheme="majorBidi" w:cstheme="majorBidi" w:hint="cs"/>
          <w:sz w:val="32"/>
          <w:szCs w:val="32"/>
          <w:rtl/>
        </w:rPr>
        <w:t xml:space="preserve"> در نتیجه</w:t>
      </w:r>
      <w:r w:rsidR="00F34911" w:rsidRPr="008955DC">
        <w:rPr>
          <w:rFonts w:asciiTheme="majorBidi" w:hAnsiTheme="majorBidi" w:cstheme="majorBidi"/>
          <w:sz w:val="32"/>
          <w:szCs w:val="32"/>
          <w:rtl/>
        </w:rPr>
        <w:t xml:space="preserve"> کودک </w:t>
      </w:r>
      <w:r w:rsidR="007A3E77">
        <w:rPr>
          <w:rFonts w:asciiTheme="majorBidi" w:hAnsiTheme="majorBidi" w:cstheme="majorBidi" w:hint="cs"/>
          <w:sz w:val="32"/>
          <w:szCs w:val="32"/>
          <w:rtl/>
        </w:rPr>
        <w:t xml:space="preserve">مجبور می شود </w:t>
      </w:r>
      <w:r w:rsidR="00F34911" w:rsidRPr="008955DC">
        <w:rPr>
          <w:rFonts w:asciiTheme="majorBidi" w:hAnsiTheme="majorBidi" w:cstheme="majorBidi"/>
          <w:sz w:val="32"/>
          <w:szCs w:val="32"/>
          <w:rtl/>
        </w:rPr>
        <w:t>خیلی زود با دوران زیبای کودکی (بازی، شادی، آموزش</w:t>
      </w:r>
      <w:r w:rsidR="007A3E77">
        <w:rPr>
          <w:rFonts w:asciiTheme="majorBidi" w:hAnsiTheme="majorBidi" w:cstheme="majorBidi" w:hint="cs"/>
          <w:sz w:val="32"/>
          <w:szCs w:val="32"/>
          <w:rtl/>
        </w:rPr>
        <w:t>...</w:t>
      </w:r>
      <w:r w:rsidR="00F34911" w:rsidRPr="008955DC">
        <w:rPr>
          <w:rFonts w:asciiTheme="majorBidi" w:hAnsiTheme="majorBidi" w:cstheme="majorBidi"/>
          <w:sz w:val="32"/>
          <w:szCs w:val="32"/>
          <w:rtl/>
        </w:rPr>
        <w:t>) خداحافظی کند.</w:t>
      </w:r>
    </w:p>
    <w:p w:rsidR="00F34911" w:rsidRDefault="007A3E77" w:rsidP="007A3E77">
      <w:pPr>
        <w:jc w:val="both"/>
        <w:rPr>
          <w:rFonts w:asciiTheme="majorBidi" w:hAnsiTheme="majorBidi" w:cstheme="majorBidi"/>
          <w:sz w:val="32"/>
          <w:szCs w:val="32"/>
        </w:rPr>
      </w:pPr>
      <w:r>
        <w:rPr>
          <w:rFonts w:asciiTheme="majorBidi" w:hAnsiTheme="majorBidi" w:cstheme="majorBidi" w:hint="cs"/>
          <w:sz w:val="32"/>
          <w:szCs w:val="32"/>
          <w:rtl/>
        </w:rPr>
        <w:t>8 - ا</w:t>
      </w:r>
      <w:r w:rsidR="00F34911" w:rsidRPr="008955DC">
        <w:rPr>
          <w:rFonts w:asciiTheme="majorBidi" w:hAnsiTheme="majorBidi" w:cstheme="majorBidi"/>
          <w:sz w:val="32"/>
          <w:szCs w:val="32"/>
          <w:rtl/>
        </w:rPr>
        <w:t>یجاد کارگاهها</w:t>
      </w:r>
      <w:r>
        <w:rPr>
          <w:rFonts w:asciiTheme="majorBidi" w:hAnsiTheme="majorBidi" w:cstheme="majorBidi" w:hint="cs"/>
          <w:sz w:val="32"/>
          <w:szCs w:val="32"/>
          <w:rtl/>
        </w:rPr>
        <w:t>ی</w:t>
      </w:r>
      <w:r w:rsidR="00F34911" w:rsidRPr="008955DC">
        <w:rPr>
          <w:rFonts w:asciiTheme="majorBidi" w:hAnsiTheme="majorBidi" w:cstheme="majorBidi"/>
          <w:sz w:val="32"/>
          <w:szCs w:val="32"/>
          <w:rtl/>
        </w:rPr>
        <w:t xml:space="preserve">ی برای آموزش مربیانی که داوطلبانه و یا به صورت کارمند موظف با کانون </w:t>
      </w:r>
      <w:r>
        <w:rPr>
          <w:rFonts w:asciiTheme="majorBidi" w:hAnsiTheme="majorBidi" w:cstheme="majorBidi" w:hint="cs"/>
          <w:sz w:val="32"/>
          <w:szCs w:val="32"/>
          <w:rtl/>
        </w:rPr>
        <w:t>هم</w:t>
      </w:r>
      <w:r w:rsidR="00F34911" w:rsidRPr="008955DC">
        <w:rPr>
          <w:rFonts w:asciiTheme="majorBidi" w:hAnsiTheme="majorBidi" w:cstheme="majorBidi"/>
          <w:sz w:val="32"/>
          <w:szCs w:val="32"/>
          <w:rtl/>
        </w:rPr>
        <w:t>کا</w:t>
      </w:r>
      <w:r>
        <w:rPr>
          <w:rFonts w:asciiTheme="majorBidi" w:hAnsiTheme="majorBidi" w:cstheme="majorBidi" w:hint="cs"/>
          <w:sz w:val="32"/>
          <w:szCs w:val="32"/>
          <w:rtl/>
        </w:rPr>
        <w:t>ر</w:t>
      </w:r>
      <w:r w:rsidR="00F34911" w:rsidRPr="008955DC">
        <w:rPr>
          <w:rFonts w:asciiTheme="majorBidi" w:hAnsiTheme="majorBidi" w:cstheme="majorBidi"/>
          <w:sz w:val="32"/>
          <w:szCs w:val="32"/>
          <w:rtl/>
        </w:rPr>
        <w:t xml:space="preserve">ی می کنند تا </w:t>
      </w:r>
      <w:r>
        <w:rPr>
          <w:rFonts w:asciiTheme="majorBidi" w:hAnsiTheme="majorBidi" w:cstheme="majorBidi" w:hint="cs"/>
          <w:sz w:val="32"/>
          <w:szCs w:val="32"/>
          <w:rtl/>
        </w:rPr>
        <w:t xml:space="preserve">آنان </w:t>
      </w:r>
      <w:r w:rsidR="00F34911" w:rsidRPr="008955DC">
        <w:rPr>
          <w:rFonts w:asciiTheme="majorBidi" w:hAnsiTheme="majorBidi" w:cstheme="majorBidi"/>
          <w:sz w:val="32"/>
          <w:szCs w:val="32"/>
          <w:rtl/>
        </w:rPr>
        <w:t>بتوان</w:t>
      </w:r>
      <w:r>
        <w:rPr>
          <w:rFonts w:asciiTheme="majorBidi" w:hAnsiTheme="majorBidi" w:cstheme="majorBidi" w:hint="cs"/>
          <w:sz w:val="32"/>
          <w:szCs w:val="32"/>
          <w:rtl/>
        </w:rPr>
        <w:t>ند</w:t>
      </w:r>
      <w:r w:rsidR="00F34911" w:rsidRPr="008955DC">
        <w:rPr>
          <w:rFonts w:asciiTheme="majorBidi" w:hAnsiTheme="majorBidi" w:cstheme="majorBidi"/>
          <w:sz w:val="32"/>
          <w:szCs w:val="32"/>
          <w:rtl/>
        </w:rPr>
        <w:t xml:space="preserve"> محیطی </w:t>
      </w:r>
      <w:r>
        <w:rPr>
          <w:rFonts w:asciiTheme="majorBidi" w:hAnsiTheme="majorBidi" w:cstheme="majorBidi" w:hint="cs"/>
          <w:sz w:val="32"/>
          <w:szCs w:val="32"/>
          <w:rtl/>
        </w:rPr>
        <w:t xml:space="preserve">ایمن و </w:t>
      </w:r>
      <w:r w:rsidR="00F34911" w:rsidRPr="008955DC">
        <w:rPr>
          <w:rFonts w:asciiTheme="majorBidi" w:hAnsiTheme="majorBidi" w:cstheme="majorBidi"/>
          <w:sz w:val="32"/>
          <w:szCs w:val="32"/>
          <w:rtl/>
        </w:rPr>
        <w:t>دوستدار کودک در کانون ایجاد ک</w:t>
      </w:r>
      <w:r>
        <w:rPr>
          <w:rFonts w:asciiTheme="majorBidi" w:hAnsiTheme="majorBidi" w:cstheme="majorBidi" w:hint="cs"/>
          <w:sz w:val="32"/>
          <w:szCs w:val="32"/>
          <w:rtl/>
        </w:rPr>
        <w:t>نند</w:t>
      </w:r>
      <w:r w:rsidR="00F34911" w:rsidRPr="008955DC">
        <w:rPr>
          <w:rFonts w:asciiTheme="majorBidi" w:hAnsiTheme="majorBidi" w:cstheme="majorBidi"/>
          <w:sz w:val="32"/>
          <w:szCs w:val="32"/>
          <w:rtl/>
        </w:rPr>
        <w:t xml:space="preserve">. </w:t>
      </w:r>
    </w:p>
    <w:p w:rsidR="00AB2CA6" w:rsidRDefault="00AB2CA6" w:rsidP="007A3E77">
      <w:pPr>
        <w:jc w:val="both"/>
        <w:rPr>
          <w:rFonts w:asciiTheme="majorBidi" w:hAnsiTheme="majorBidi" w:cstheme="majorBidi"/>
          <w:sz w:val="32"/>
          <w:szCs w:val="32"/>
          <w:rtl/>
        </w:rPr>
      </w:pPr>
      <w:r>
        <w:rPr>
          <w:rFonts w:asciiTheme="majorBidi" w:hAnsiTheme="majorBidi" w:cstheme="majorBidi" w:hint="cs"/>
          <w:sz w:val="32"/>
          <w:szCs w:val="32"/>
          <w:rtl/>
        </w:rPr>
        <w:t xml:space="preserve">9 </w:t>
      </w:r>
      <w:r>
        <w:rPr>
          <w:rFonts w:asciiTheme="majorBidi" w:hAnsiTheme="majorBidi" w:cstheme="majorBidi"/>
          <w:sz w:val="32"/>
          <w:szCs w:val="32"/>
          <w:rtl/>
        </w:rPr>
        <w:t>–</w:t>
      </w:r>
      <w:r>
        <w:rPr>
          <w:rFonts w:asciiTheme="majorBidi" w:hAnsiTheme="majorBidi" w:cstheme="majorBidi" w:hint="cs"/>
          <w:sz w:val="32"/>
          <w:szCs w:val="32"/>
          <w:rtl/>
        </w:rPr>
        <w:t xml:space="preserve"> حمایتهای حقوقی از کودکان و خانواد های آنها در برخورد با مشکلات قضایی که بر سر راه کار و زندگی و آموزش آنان قرار می گیرد از طریق وکلای داوطلب.</w:t>
      </w:r>
    </w:p>
    <w:p w:rsidR="00F34DDA" w:rsidRDefault="00F34DDA" w:rsidP="00781873">
      <w:pPr>
        <w:jc w:val="both"/>
        <w:rPr>
          <w:rFonts w:asciiTheme="majorBidi" w:hAnsiTheme="majorBidi" w:cstheme="majorBidi"/>
          <w:sz w:val="32"/>
          <w:szCs w:val="32"/>
          <w:rtl/>
        </w:rPr>
      </w:pPr>
      <w:r>
        <w:rPr>
          <w:rFonts w:asciiTheme="majorBidi" w:hAnsiTheme="majorBidi" w:cstheme="majorBidi" w:hint="cs"/>
          <w:sz w:val="32"/>
          <w:szCs w:val="32"/>
          <w:rtl/>
        </w:rPr>
        <w:t xml:space="preserve">10 </w:t>
      </w:r>
      <w:r>
        <w:rPr>
          <w:rFonts w:asciiTheme="majorBidi" w:hAnsiTheme="majorBidi" w:cstheme="majorBidi"/>
          <w:sz w:val="32"/>
          <w:szCs w:val="32"/>
          <w:rtl/>
        </w:rPr>
        <w:t>–</w:t>
      </w:r>
      <w:r>
        <w:rPr>
          <w:rFonts w:asciiTheme="majorBidi" w:hAnsiTheme="majorBidi" w:cstheme="majorBidi" w:hint="cs"/>
          <w:sz w:val="32"/>
          <w:szCs w:val="32"/>
          <w:rtl/>
        </w:rPr>
        <w:t xml:space="preserve"> حمایتهای اجتماعی و اقتصادی از کودکان و خانواده های آنان در موارد بسیار از طریق حامیان اقتصادی و سیاسی و اجتماعی کانون (</w:t>
      </w:r>
      <w:r w:rsidR="00781873">
        <w:rPr>
          <w:rFonts w:asciiTheme="majorBidi" w:hAnsiTheme="majorBidi" w:cstheme="majorBidi" w:hint="cs"/>
          <w:sz w:val="32"/>
          <w:szCs w:val="32"/>
          <w:rtl/>
        </w:rPr>
        <w:t xml:space="preserve">شناسنامه گرفتن برای کودکان ایرانی که به دلایل مختلف روابط صیغه ای و اعتیاد و ... پدر و مادر از ابتدایی ترین حقوق خود که داشتن هویت است برخوردار نیستند. و یا </w:t>
      </w:r>
      <w:r>
        <w:rPr>
          <w:rFonts w:asciiTheme="majorBidi" w:hAnsiTheme="majorBidi" w:cstheme="majorBidi" w:hint="cs"/>
          <w:sz w:val="32"/>
          <w:szCs w:val="32"/>
          <w:rtl/>
        </w:rPr>
        <w:t>پیدا کردن کار برای پدر یا مادر یا سایر اعضای خانواده و یا معرفی آنان به موسسات آموزشی، مثل قلم چی و سایر آموزشگاهها، و</w:t>
      </w:r>
      <w:r w:rsidR="00781873">
        <w:rPr>
          <w:rFonts w:asciiTheme="majorBidi" w:hAnsiTheme="majorBidi" w:cstheme="majorBidi" w:hint="cs"/>
          <w:sz w:val="32"/>
          <w:szCs w:val="32"/>
          <w:rtl/>
        </w:rPr>
        <w:t xml:space="preserve"> معرفی به </w:t>
      </w:r>
      <w:r>
        <w:rPr>
          <w:rFonts w:asciiTheme="majorBidi" w:hAnsiTheme="majorBidi" w:cstheme="majorBidi" w:hint="cs"/>
          <w:sz w:val="32"/>
          <w:szCs w:val="32"/>
          <w:rtl/>
        </w:rPr>
        <w:t xml:space="preserve"> بانکها و ...</w:t>
      </w:r>
      <w:r w:rsidR="00781873">
        <w:rPr>
          <w:rFonts w:asciiTheme="majorBidi" w:hAnsiTheme="majorBidi" w:cstheme="majorBidi" w:hint="cs"/>
          <w:sz w:val="32"/>
          <w:szCs w:val="32"/>
          <w:rtl/>
        </w:rPr>
        <w:t xml:space="preserve"> برای گرفتن وام و ....)</w:t>
      </w:r>
      <w:r>
        <w:rPr>
          <w:rFonts w:asciiTheme="majorBidi" w:hAnsiTheme="majorBidi" w:cstheme="majorBidi" w:hint="cs"/>
          <w:sz w:val="32"/>
          <w:szCs w:val="32"/>
          <w:rtl/>
        </w:rPr>
        <w:t xml:space="preserve"> </w:t>
      </w:r>
    </w:p>
    <w:p w:rsidR="0048632A" w:rsidRDefault="00797B12" w:rsidP="0048632A">
      <w:pPr>
        <w:jc w:val="both"/>
        <w:rPr>
          <w:rFonts w:asciiTheme="majorBidi" w:hAnsiTheme="majorBidi" w:cstheme="majorBidi"/>
          <w:sz w:val="32"/>
          <w:szCs w:val="32"/>
          <w:rtl/>
        </w:rPr>
      </w:pPr>
      <w:r>
        <w:rPr>
          <w:rFonts w:asciiTheme="majorBidi" w:hAnsiTheme="majorBidi" w:cstheme="majorBidi" w:hint="cs"/>
          <w:sz w:val="32"/>
          <w:szCs w:val="32"/>
          <w:rtl/>
        </w:rPr>
        <w:t>11</w:t>
      </w:r>
      <w:r w:rsidR="0048632A">
        <w:rPr>
          <w:rFonts w:asciiTheme="majorBidi" w:hAnsiTheme="majorBidi" w:cstheme="majorBidi" w:hint="cs"/>
          <w:sz w:val="32"/>
          <w:szCs w:val="32"/>
          <w:rtl/>
        </w:rPr>
        <w:t xml:space="preserve">- در ضمن کانون در پژوهش های بنیادین خود در رابطه با دلایل ایجاد کار کودک در کنار سایر عوامل بنیادی، مهاجرت خانواده به دلایل مختلف اقتصادی، اجتماعی، جنگ، ... از مناطق محروم کشور را یکی از عوامل کار کودک می داند. کانون از سال 85 توانست با ایجاد شعباتی در شهرهای استان بلوچستان، کرمانشاه، قزوین، سمنان، ... با </w:t>
      </w:r>
      <w:r w:rsidR="0048632A">
        <w:rPr>
          <w:rFonts w:asciiTheme="majorBidi" w:hAnsiTheme="majorBidi" w:cstheme="majorBidi" w:hint="cs"/>
          <w:sz w:val="32"/>
          <w:szCs w:val="32"/>
          <w:rtl/>
        </w:rPr>
        <w:lastRenderedPageBreak/>
        <w:t>همکاری با داوطلبان آن شهرها برای مبارزه با کوردک  ایجاد کند تا بتواند در ان مناطق هم فعالیتهای بالا را برای مبارزه با آسیبهای ناشی از کار برای کودک داشته باشد.</w:t>
      </w:r>
    </w:p>
    <w:p w:rsidR="0048632A" w:rsidRDefault="0048632A" w:rsidP="007404CA">
      <w:pPr>
        <w:jc w:val="both"/>
        <w:rPr>
          <w:rFonts w:asciiTheme="majorBidi" w:hAnsiTheme="majorBidi" w:cstheme="majorBidi"/>
          <w:sz w:val="32"/>
          <w:szCs w:val="32"/>
          <w:rtl/>
        </w:rPr>
      </w:pPr>
      <w:r>
        <w:rPr>
          <w:rFonts w:asciiTheme="majorBidi" w:hAnsiTheme="majorBidi" w:cstheme="majorBidi" w:hint="cs"/>
          <w:sz w:val="32"/>
          <w:szCs w:val="32"/>
          <w:rtl/>
        </w:rPr>
        <w:t>دنباله دارد...</w:t>
      </w:r>
    </w:p>
    <w:p w:rsidR="00764967" w:rsidRDefault="00764967" w:rsidP="007404CA">
      <w:pPr>
        <w:jc w:val="both"/>
        <w:rPr>
          <w:rFonts w:asciiTheme="majorBidi" w:hAnsiTheme="majorBidi" w:cstheme="majorBidi"/>
          <w:sz w:val="32"/>
          <w:szCs w:val="32"/>
        </w:rPr>
      </w:pPr>
    </w:p>
    <w:p w:rsidR="00764967" w:rsidRPr="00764967" w:rsidRDefault="00764967" w:rsidP="007404CA">
      <w:pPr>
        <w:jc w:val="both"/>
        <w:rPr>
          <w:rFonts w:asciiTheme="majorBidi" w:hAnsiTheme="majorBidi" w:cstheme="majorBidi"/>
          <w:b/>
          <w:bCs/>
          <w:sz w:val="32"/>
          <w:szCs w:val="32"/>
          <w:rtl/>
        </w:rPr>
      </w:pPr>
      <w:r w:rsidRPr="00764967">
        <w:rPr>
          <w:rFonts w:asciiTheme="majorBidi" w:hAnsiTheme="majorBidi" w:cstheme="majorBidi" w:hint="cs"/>
          <w:b/>
          <w:bCs/>
          <w:sz w:val="32"/>
          <w:szCs w:val="32"/>
          <w:rtl/>
        </w:rPr>
        <w:t>حرکتهای آینده</w:t>
      </w:r>
    </w:p>
    <w:p w:rsidR="001A4C3D" w:rsidRPr="008955DC" w:rsidRDefault="007A3E77" w:rsidP="00491ADB">
      <w:pPr>
        <w:jc w:val="both"/>
        <w:rPr>
          <w:rFonts w:asciiTheme="majorBidi" w:hAnsiTheme="majorBidi" w:cstheme="majorBidi"/>
          <w:sz w:val="32"/>
          <w:szCs w:val="32"/>
          <w:rtl/>
        </w:rPr>
      </w:pPr>
      <w:r>
        <w:rPr>
          <w:rFonts w:asciiTheme="majorBidi" w:hAnsiTheme="majorBidi" w:cstheme="majorBidi" w:hint="cs"/>
          <w:sz w:val="32"/>
          <w:szCs w:val="32"/>
          <w:rtl/>
        </w:rPr>
        <w:t xml:space="preserve">برنامه سالهای بعد کانون علاوه بر ادامه موارد بالا، </w:t>
      </w:r>
      <w:r w:rsidR="007404CA">
        <w:rPr>
          <w:rFonts w:asciiTheme="majorBidi" w:hAnsiTheme="majorBidi" w:cstheme="majorBidi" w:hint="cs"/>
          <w:sz w:val="32"/>
          <w:szCs w:val="32"/>
          <w:rtl/>
        </w:rPr>
        <w:t xml:space="preserve">ایجاد ارتباط بیشتر با </w:t>
      </w:r>
      <w:r w:rsidR="007404CA" w:rsidRPr="008955DC">
        <w:rPr>
          <w:rFonts w:asciiTheme="majorBidi" w:hAnsiTheme="majorBidi" w:cstheme="majorBidi"/>
          <w:sz w:val="32"/>
          <w:szCs w:val="32"/>
          <w:rtl/>
        </w:rPr>
        <w:t>نیروهای پلیس، شهرداری، بیمارستان، سازمانهای غیر دولتی، سی بی اوهای محلی، گروههای مذهبی و کارفرمایان بخش خصوصی خرده پا و</w:t>
      </w:r>
      <w:r w:rsidR="007404CA">
        <w:rPr>
          <w:rFonts w:asciiTheme="majorBidi" w:hAnsiTheme="majorBidi" w:cstheme="majorBidi" w:hint="cs"/>
          <w:sz w:val="32"/>
          <w:szCs w:val="32"/>
          <w:rtl/>
        </w:rPr>
        <w:t xml:space="preserve"> نهایتا دولت، برای </w:t>
      </w:r>
      <w:r w:rsidR="001A4C3D" w:rsidRPr="008955DC">
        <w:rPr>
          <w:rFonts w:asciiTheme="majorBidi" w:hAnsiTheme="majorBidi" w:cstheme="majorBidi"/>
          <w:sz w:val="32"/>
          <w:szCs w:val="32"/>
          <w:rtl/>
        </w:rPr>
        <w:t xml:space="preserve">ظرفیت </w:t>
      </w:r>
      <w:r>
        <w:rPr>
          <w:rFonts w:asciiTheme="majorBidi" w:hAnsiTheme="majorBidi" w:cstheme="majorBidi" w:hint="cs"/>
          <w:sz w:val="32"/>
          <w:szCs w:val="32"/>
          <w:rtl/>
        </w:rPr>
        <w:t xml:space="preserve">سازی </w:t>
      </w:r>
      <w:r w:rsidR="007404CA">
        <w:rPr>
          <w:rFonts w:asciiTheme="majorBidi" w:hAnsiTheme="majorBidi" w:cstheme="majorBidi" w:hint="cs"/>
          <w:sz w:val="32"/>
          <w:szCs w:val="32"/>
          <w:rtl/>
        </w:rPr>
        <w:t xml:space="preserve">همه افراد </w:t>
      </w:r>
      <w:r w:rsidR="001A4C3D" w:rsidRPr="008955DC">
        <w:rPr>
          <w:rFonts w:asciiTheme="majorBidi" w:hAnsiTheme="majorBidi" w:cstheme="majorBidi"/>
          <w:sz w:val="32"/>
          <w:szCs w:val="32"/>
          <w:rtl/>
        </w:rPr>
        <w:t xml:space="preserve">جامعه در کاهش </w:t>
      </w:r>
      <w:r>
        <w:rPr>
          <w:rFonts w:asciiTheme="majorBidi" w:hAnsiTheme="majorBidi" w:cstheme="majorBidi" w:hint="cs"/>
          <w:sz w:val="32"/>
          <w:szCs w:val="32"/>
          <w:rtl/>
        </w:rPr>
        <w:t xml:space="preserve">آسیبهای ناشی از </w:t>
      </w:r>
      <w:r w:rsidR="001A4C3D" w:rsidRPr="008955DC">
        <w:rPr>
          <w:rFonts w:asciiTheme="majorBidi" w:hAnsiTheme="majorBidi" w:cstheme="majorBidi"/>
          <w:sz w:val="32"/>
          <w:szCs w:val="32"/>
          <w:rtl/>
        </w:rPr>
        <w:t xml:space="preserve">کار </w:t>
      </w:r>
      <w:r>
        <w:rPr>
          <w:rFonts w:asciiTheme="majorBidi" w:hAnsiTheme="majorBidi" w:cstheme="majorBidi" w:hint="cs"/>
          <w:sz w:val="32"/>
          <w:szCs w:val="32"/>
          <w:rtl/>
        </w:rPr>
        <w:t xml:space="preserve">برای </w:t>
      </w:r>
      <w:r w:rsidR="001A4C3D" w:rsidRPr="008955DC">
        <w:rPr>
          <w:rFonts w:asciiTheme="majorBidi" w:hAnsiTheme="majorBidi" w:cstheme="majorBidi"/>
          <w:sz w:val="32"/>
          <w:szCs w:val="32"/>
          <w:rtl/>
        </w:rPr>
        <w:t>کودک</w:t>
      </w:r>
      <w:r>
        <w:rPr>
          <w:rFonts w:asciiTheme="majorBidi" w:hAnsiTheme="majorBidi" w:cstheme="majorBidi" w:hint="cs"/>
          <w:sz w:val="32"/>
          <w:szCs w:val="32"/>
          <w:rtl/>
        </w:rPr>
        <w:t xml:space="preserve"> ا</w:t>
      </w:r>
      <w:r w:rsidR="007404CA">
        <w:rPr>
          <w:rFonts w:asciiTheme="majorBidi" w:hAnsiTheme="majorBidi" w:cstheme="majorBidi" w:hint="cs"/>
          <w:sz w:val="32"/>
          <w:szCs w:val="32"/>
          <w:rtl/>
        </w:rPr>
        <w:t>س</w:t>
      </w:r>
      <w:r>
        <w:rPr>
          <w:rFonts w:asciiTheme="majorBidi" w:hAnsiTheme="majorBidi" w:cstheme="majorBidi" w:hint="cs"/>
          <w:sz w:val="32"/>
          <w:szCs w:val="32"/>
          <w:rtl/>
        </w:rPr>
        <w:t>ت.</w:t>
      </w:r>
    </w:p>
    <w:p w:rsidR="007404CA" w:rsidRDefault="007404CA" w:rsidP="007404CA">
      <w:pPr>
        <w:jc w:val="both"/>
        <w:rPr>
          <w:rFonts w:asciiTheme="majorBidi" w:hAnsiTheme="majorBidi" w:cstheme="majorBidi"/>
          <w:sz w:val="32"/>
          <w:szCs w:val="32"/>
          <w:rtl/>
        </w:rPr>
      </w:pPr>
      <w:r>
        <w:rPr>
          <w:rFonts w:asciiTheme="majorBidi" w:hAnsiTheme="majorBidi" w:cstheme="majorBidi" w:hint="cs"/>
          <w:sz w:val="32"/>
          <w:szCs w:val="32"/>
          <w:rtl/>
        </w:rPr>
        <w:t>برنامه بعدی کانون که پایه های آن از فروردین 93 گذاشته شده، مستندسازی تمام تجربیات گذشته خود و تدوین آن به شکل الگوی عمل (الگوسازی) برای سازمانهای غیر دولتی در سایر نقاط کشور است.</w:t>
      </w:r>
    </w:p>
    <w:p w:rsidR="00EF1787" w:rsidRPr="008955DC" w:rsidRDefault="00EF1787" w:rsidP="008955DC">
      <w:pPr>
        <w:jc w:val="both"/>
        <w:rPr>
          <w:rFonts w:asciiTheme="majorBidi" w:hAnsiTheme="majorBidi" w:cstheme="majorBidi"/>
          <w:sz w:val="32"/>
          <w:szCs w:val="32"/>
          <w:rtl/>
        </w:rPr>
      </w:pPr>
    </w:p>
    <w:p w:rsidR="00200BCF" w:rsidRPr="0048632A" w:rsidRDefault="00200BCF" w:rsidP="008955DC">
      <w:pPr>
        <w:jc w:val="both"/>
        <w:rPr>
          <w:rFonts w:asciiTheme="majorBidi" w:hAnsiTheme="majorBidi" w:cstheme="majorBidi"/>
          <w:b/>
          <w:bCs/>
          <w:sz w:val="32"/>
          <w:szCs w:val="32"/>
          <w:rtl/>
        </w:rPr>
      </w:pPr>
      <w:r w:rsidRPr="0048632A">
        <w:rPr>
          <w:rFonts w:asciiTheme="majorBidi" w:hAnsiTheme="majorBidi" w:cstheme="majorBidi"/>
          <w:b/>
          <w:bCs/>
          <w:sz w:val="32"/>
          <w:szCs w:val="32"/>
          <w:rtl/>
        </w:rPr>
        <w:t>مشکلات:</w:t>
      </w:r>
    </w:p>
    <w:p w:rsidR="00200BCF" w:rsidRPr="008955DC" w:rsidRDefault="00200BCF"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 1 - عدم همکاری و اعتماد جامعه به خصوص جامعه محلی بر اثر عدم آگاهی و عدم اعتماد به کانون</w:t>
      </w:r>
    </w:p>
    <w:p w:rsidR="00200BCF" w:rsidRPr="008955DC" w:rsidRDefault="00200BCF" w:rsidP="00F85601">
      <w:pPr>
        <w:jc w:val="both"/>
        <w:rPr>
          <w:rFonts w:asciiTheme="majorBidi" w:hAnsiTheme="majorBidi" w:cstheme="majorBidi"/>
          <w:sz w:val="32"/>
          <w:szCs w:val="32"/>
          <w:rtl/>
        </w:rPr>
      </w:pPr>
      <w:r w:rsidRPr="008955DC">
        <w:rPr>
          <w:rFonts w:asciiTheme="majorBidi" w:hAnsiTheme="majorBidi" w:cstheme="majorBidi"/>
          <w:sz w:val="32"/>
          <w:szCs w:val="32"/>
          <w:rtl/>
        </w:rPr>
        <w:t>2 – عدم همکاری و یا شاید</w:t>
      </w:r>
      <w:r w:rsidR="00F85601">
        <w:rPr>
          <w:rFonts w:asciiTheme="majorBidi" w:hAnsiTheme="majorBidi" w:cstheme="majorBidi" w:hint="cs"/>
          <w:sz w:val="32"/>
          <w:szCs w:val="32"/>
          <w:rtl/>
        </w:rPr>
        <w:t xml:space="preserve"> بهتر است بگوییم </w:t>
      </w:r>
      <w:r w:rsidRPr="008955DC">
        <w:rPr>
          <w:rFonts w:asciiTheme="majorBidi" w:hAnsiTheme="majorBidi" w:cstheme="majorBidi"/>
          <w:sz w:val="32"/>
          <w:szCs w:val="32"/>
          <w:rtl/>
        </w:rPr>
        <w:t>همکار</w:t>
      </w:r>
      <w:r w:rsidR="00F85601">
        <w:rPr>
          <w:rFonts w:asciiTheme="majorBidi" w:hAnsiTheme="majorBidi" w:cstheme="majorBidi" w:hint="cs"/>
          <w:sz w:val="32"/>
          <w:szCs w:val="32"/>
          <w:rtl/>
        </w:rPr>
        <w:t>ی</w:t>
      </w:r>
      <w:r w:rsidRPr="008955DC">
        <w:rPr>
          <w:rFonts w:asciiTheme="majorBidi" w:hAnsiTheme="majorBidi" w:cstheme="majorBidi"/>
          <w:sz w:val="32"/>
          <w:szCs w:val="32"/>
          <w:rtl/>
        </w:rPr>
        <w:t xml:space="preserve"> کم ارگانهای دولتی با کانون</w:t>
      </w:r>
    </w:p>
    <w:p w:rsidR="00200BCF" w:rsidRPr="008955DC" w:rsidRDefault="00200BCF" w:rsidP="00F85601">
      <w:pPr>
        <w:jc w:val="both"/>
        <w:rPr>
          <w:rFonts w:asciiTheme="majorBidi" w:hAnsiTheme="majorBidi" w:cstheme="majorBidi"/>
          <w:sz w:val="32"/>
          <w:szCs w:val="32"/>
          <w:rtl/>
        </w:rPr>
      </w:pPr>
      <w:r w:rsidRPr="008955DC">
        <w:rPr>
          <w:rFonts w:asciiTheme="majorBidi" w:hAnsiTheme="majorBidi" w:cstheme="majorBidi"/>
          <w:sz w:val="32"/>
          <w:szCs w:val="32"/>
          <w:rtl/>
        </w:rPr>
        <w:t>3 – عدم شرکت</w:t>
      </w:r>
      <w:r w:rsidR="00F85601">
        <w:rPr>
          <w:rFonts w:asciiTheme="majorBidi" w:hAnsiTheme="majorBidi" w:cstheme="majorBidi" w:hint="cs"/>
          <w:sz w:val="32"/>
          <w:szCs w:val="32"/>
          <w:rtl/>
        </w:rPr>
        <w:t xml:space="preserve"> فعال </w:t>
      </w:r>
      <w:r w:rsidRPr="008955DC">
        <w:rPr>
          <w:rFonts w:asciiTheme="majorBidi" w:hAnsiTheme="majorBidi" w:cstheme="majorBidi"/>
          <w:sz w:val="32"/>
          <w:szCs w:val="32"/>
          <w:rtl/>
        </w:rPr>
        <w:t>و یا شرکت کم  افراد داوطلب و موظف در کارگاههای آموزشی</w:t>
      </w:r>
      <w:r w:rsidR="00F85601">
        <w:rPr>
          <w:rFonts w:asciiTheme="majorBidi" w:hAnsiTheme="majorBidi" w:cstheme="majorBidi" w:hint="cs"/>
          <w:sz w:val="32"/>
          <w:szCs w:val="32"/>
          <w:rtl/>
        </w:rPr>
        <w:t xml:space="preserve"> (به طوری که بسیاری از حامیان و داوطل</w:t>
      </w:r>
      <w:r w:rsidR="00405F32">
        <w:rPr>
          <w:rFonts w:asciiTheme="majorBidi" w:hAnsiTheme="majorBidi" w:cstheme="majorBidi" w:hint="cs"/>
          <w:sz w:val="32"/>
          <w:szCs w:val="32"/>
          <w:rtl/>
        </w:rPr>
        <w:t>بان در سالهای اول ارتباط با کان</w:t>
      </w:r>
      <w:r w:rsidR="00F85601">
        <w:rPr>
          <w:rFonts w:asciiTheme="majorBidi" w:hAnsiTheme="majorBidi" w:cstheme="majorBidi" w:hint="cs"/>
          <w:sz w:val="32"/>
          <w:szCs w:val="32"/>
          <w:rtl/>
        </w:rPr>
        <w:t>ون ترجیح می دهند کمک مالی و یا کمک آموزشی داشته باشند تا در عرصه مبارزه با چالش های مختلف تلاش کنند).</w:t>
      </w:r>
    </w:p>
    <w:p w:rsidR="00797B12" w:rsidRDefault="00797B12" w:rsidP="008955DC">
      <w:pPr>
        <w:jc w:val="both"/>
        <w:rPr>
          <w:rFonts w:asciiTheme="majorBidi" w:hAnsiTheme="majorBidi" w:cstheme="majorBidi"/>
          <w:sz w:val="32"/>
          <w:szCs w:val="32"/>
          <w:rtl/>
        </w:rPr>
      </w:pPr>
    </w:p>
    <w:p w:rsidR="00200BCF" w:rsidRPr="00F85601" w:rsidRDefault="00200BCF" w:rsidP="008955DC">
      <w:pPr>
        <w:jc w:val="both"/>
        <w:rPr>
          <w:rFonts w:asciiTheme="majorBidi" w:hAnsiTheme="majorBidi" w:cstheme="majorBidi"/>
          <w:b/>
          <w:bCs/>
          <w:sz w:val="32"/>
          <w:szCs w:val="32"/>
          <w:rtl/>
        </w:rPr>
      </w:pPr>
      <w:r w:rsidRPr="00F85601">
        <w:rPr>
          <w:rFonts w:asciiTheme="majorBidi" w:hAnsiTheme="majorBidi" w:cstheme="majorBidi"/>
          <w:b/>
          <w:bCs/>
          <w:sz w:val="32"/>
          <w:szCs w:val="32"/>
          <w:rtl/>
        </w:rPr>
        <w:t>راهکاری ما برای مبارزه با مشکلات بالا:</w:t>
      </w:r>
    </w:p>
    <w:p w:rsidR="00200BCF" w:rsidRPr="008955DC" w:rsidRDefault="00200BCF" w:rsidP="008955DC">
      <w:pPr>
        <w:jc w:val="both"/>
        <w:rPr>
          <w:rFonts w:asciiTheme="majorBidi" w:hAnsiTheme="majorBidi" w:cstheme="majorBidi"/>
          <w:sz w:val="32"/>
          <w:szCs w:val="32"/>
          <w:rtl/>
        </w:rPr>
      </w:pPr>
      <w:r w:rsidRPr="008955DC">
        <w:rPr>
          <w:rFonts w:asciiTheme="majorBidi" w:hAnsiTheme="majorBidi" w:cstheme="majorBidi"/>
          <w:sz w:val="32"/>
          <w:szCs w:val="32"/>
          <w:rtl/>
        </w:rPr>
        <w:t>1 - دعوت مردم محلی و سایر افراد جامعه به دستاوردهای کانون در سالهای گذشته</w:t>
      </w:r>
    </w:p>
    <w:p w:rsidR="00200BCF" w:rsidRPr="008955DC" w:rsidRDefault="00200BCF" w:rsidP="008955DC">
      <w:pPr>
        <w:jc w:val="both"/>
        <w:rPr>
          <w:rFonts w:asciiTheme="majorBidi" w:hAnsiTheme="majorBidi" w:cstheme="majorBidi"/>
          <w:sz w:val="32"/>
          <w:szCs w:val="32"/>
          <w:rtl/>
        </w:rPr>
      </w:pPr>
      <w:r w:rsidRPr="008955DC">
        <w:rPr>
          <w:rFonts w:asciiTheme="majorBidi" w:hAnsiTheme="majorBidi" w:cstheme="majorBidi"/>
          <w:sz w:val="32"/>
          <w:szCs w:val="32"/>
          <w:rtl/>
        </w:rPr>
        <w:t>2 - کمک خواستن از افراد با نفوذ محلی و سایر افراد جامعه برای نشان دادن دستاوردها</w:t>
      </w:r>
    </w:p>
    <w:p w:rsidR="00200BCF" w:rsidRPr="008955DC" w:rsidRDefault="00200BCF" w:rsidP="00797B12">
      <w:pPr>
        <w:jc w:val="both"/>
        <w:rPr>
          <w:rFonts w:asciiTheme="majorBidi" w:hAnsiTheme="majorBidi" w:cstheme="majorBidi"/>
          <w:sz w:val="32"/>
          <w:szCs w:val="32"/>
          <w:rtl/>
        </w:rPr>
      </w:pPr>
      <w:r w:rsidRPr="008955DC">
        <w:rPr>
          <w:rFonts w:asciiTheme="majorBidi" w:hAnsiTheme="majorBidi" w:cstheme="majorBidi"/>
          <w:sz w:val="32"/>
          <w:szCs w:val="32"/>
          <w:rtl/>
        </w:rPr>
        <w:lastRenderedPageBreak/>
        <w:t>3 – تخصیص زمانهای زیادی برای رفتن نزد افراد و ارگانهای بانفوذ با کار کودک برای اشاعه این آگاهی</w:t>
      </w:r>
    </w:p>
    <w:p w:rsidR="00200BCF" w:rsidRPr="008955DC" w:rsidRDefault="00797B12" w:rsidP="008955DC">
      <w:pPr>
        <w:jc w:val="both"/>
        <w:rPr>
          <w:rFonts w:asciiTheme="majorBidi" w:hAnsiTheme="majorBidi" w:cstheme="majorBidi"/>
          <w:sz w:val="32"/>
          <w:szCs w:val="32"/>
          <w:rtl/>
        </w:rPr>
      </w:pPr>
      <w:r>
        <w:rPr>
          <w:rFonts w:asciiTheme="majorBidi" w:hAnsiTheme="majorBidi" w:cstheme="majorBidi"/>
          <w:sz w:val="32"/>
          <w:szCs w:val="32"/>
          <w:rtl/>
        </w:rPr>
        <w:t xml:space="preserve">4 -  </w:t>
      </w:r>
      <w:r>
        <w:rPr>
          <w:rFonts w:asciiTheme="majorBidi" w:hAnsiTheme="majorBidi" w:cstheme="majorBidi" w:hint="cs"/>
          <w:sz w:val="32"/>
          <w:szCs w:val="32"/>
          <w:rtl/>
        </w:rPr>
        <w:t>...</w:t>
      </w:r>
    </w:p>
    <w:p w:rsidR="00200BCF" w:rsidRPr="008955DC" w:rsidRDefault="00200BCF" w:rsidP="008955DC">
      <w:pPr>
        <w:jc w:val="both"/>
        <w:rPr>
          <w:rFonts w:asciiTheme="majorBidi" w:hAnsiTheme="majorBidi" w:cstheme="majorBidi"/>
          <w:sz w:val="32"/>
          <w:szCs w:val="32"/>
          <w:rtl/>
        </w:rPr>
      </w:pPr>
    </w:p>
    <w:p w:rsidR="00200BCF" w:rsidRPr="00BC2B34" w:rsidRDefault="00200BCF" w:rsidP="008955DC">
      <w:pPr>
        <w:jc w:val="both"/>
        <w:rPr>
          <w:rFonts w:asciiTheme="majorBidi" w:hAnsiTheme="majorBidi" w:cstheme="majorBidi"/>
          <w:b/>
          <w:bCs/>
          <w:sz w:val="32"/>
          <w:szCs w:val="32"/>
          <w:rtl/>
        </w:rPr>
      </w:pPr>
      <w:r w:rsidRPr="00BC2B34">
        <w:rPr>
          <w:rFonts w:asciiTheme="majorBidi" w:hAnsiTheme="majorBidi" w:cstheme="majorBidi"/>
          <w:b/>
          <w:bCs/>
          <w:sz w:val="32"/>
          <w:szCs w:val="32"/>
          <w:rtl/>
        </w:rPr>
        <w:t>نتایج قابل پیش بینی:</w:t>
      </w:r>
    </w:p>
    <w:p w:rsidR="00200BCF" w:rsidRPr="008955DC" w:rsidRDefault="00200BCF" w:rsidP="008955DC">
      <w:pPr>
        <w:jc w:val="both"/>
        <w:rPr>
          <w:rFonts w:asciiTheme="majorBidi" w:hAnsiTheme="majorBidi" w:cstheme="majorBidi"/>
          <w:sz w:val="32"/>
          <w:szCs w:val="32"/>
          <w:rtl/>
        </w:rPr>
      </w:pPr>
      <w:r w:rsidRPr="008955DC">
        <w:rPr>
          <w:rFonts w:asciiTheme="majorBidi" w:hAnsiTheme="majorBidi" w:cstheme="majorBidi"/>
          <w:sz w:val="32"/>
          <w:szCs w:val="32"/>
          <w:rtl/>
        </w:rPr>
        <w:t>بهبود شرایط بهداشتی و آموزشی کودکان کار، افزایش مشارکت بیشتر جامعه محلی، تغییر مشاغل کودکان از مشاغل پرخطر به کم خطرتر و کاهش آسیبهای ناشی از کار کودک و نهایتا قدم نهادن در مسیر توسعه پایدار این حرکت</w:t>
      </w:r>
    </w:p>
    <w:p w:rsidR="00200BCF" w:rsidRPr="008955DC" w:rsidRDefault="00200BCF" w:rsidP="008955DC">
      <w:pPr>
        <w:jc w:val="both"/>
        <w:rPr>
          <w:rFonts w:asciiTheme="majorBidi" w:hAnsiTheme="majorBidi" w:cstheme="majorBidi"/>
          <w:sz w:val="32"/>
          <w:szCs w:val="32"/>
          <w:rtl/>
        </w:rPr>
      </w:pPr>
    </w:p>
    <w:p w:rsidR="00200BCF" w:rsidRPr="00BC2B34" w:rsidRDefault="00200BCF" w:rsidP="008955DC">
      <w:pPr>
        <w:jc w:val="both"/>
        <w:rPr>
          <w:rFonts w:asciiTheme="majorBidi" w:hAnsiTheme="majorBidi" w:cstheme="majorBidi"/>
          <w:b/>
          <w:bCs/>
          <w:sz w:val="32"/>
          <w:szCs w:val="32"/>
          <w:rtl/>
        </w:rPr>
      </w:pPr>
      <w:r w:rsidRPr="00BC2B34">
        <w:rPr>
          <w:rFonts w:asciiTheme="majorBidi" w:hAnsiTheme="majorBidi" w:cstheme="majorBidi"/>
          <w:b/>
          <w:bCs/>
          <w:sz w:val="32"/>
          <w:szCs w:val="32"/>
          <w:rtl/>
        </w:rPr>
        <w:t xml:space="preserve">در این مدت </w:t>
      </w:r>
      <w:r w:rsidR="00BC2B34">
        <w:rPr>
          <w:rFonts w:asciiTheme="majorBidi" w:hAnsiTheme="majorBidi" w:cstheme="majorBidi" w:hint="cs"/>
          <w:b/>
          <w:bCs/>
          <w:sz w:val="32"/>
          <w:szCs w:val="32"/>
          <w:rtl/>
        </w:rPr>
        <w:t xml:space="preserve">کانون </w:t>
      </w:r>
      <w:r w:rsidRPr="00BC2B34">
        <w:rPr>
          <w:rFonts w:asciiTheme="majorBidi" w:hAnsiTheme="majorBidi" w:cstheme="majorBidi"/>
          <w:b/>
          <w:bCs/>
          <w:sz w:val="32"/>
          <w:szCs w:val="32"/>
          <w:rtl/>
        </w:rPr>
        <w:t>کوشا به پژوهش هایی دست زده شامل:</w:t>
      </w:r>
    </w:p>
    <w:p w:rsidR="00200BCF" w:rsidRPr="008955DC" w:rsidRDefault="00200BCF" w:rsidP="008955DC">
      <w:pPr>
        <w:jc w:val="both"/>
        <w:rPr>
          <w:rFonts w:asciiTheme="majorBidi" w:hAnsiTheme="majorBidi" w:cstheme="majorBidi"/>
          <w:sz w:val="32"/>
          <w:szCs w:val="32"/>
          <w:rtl/>
        </w:rPr>
      </w:pPr>
      <w:r w:rsidRPr="008955DC">
        <w:rPr>
          <w:rFonts w:asciiTheme="majorBidi" w:hAnsiTheme="majorBidi" w:cstheme="majorBidi"/>
          <w:sz w:val="32"/>
          <w:szCs w:val="32"/>
          <w:rtl/>
        </w:rPr>
        <w:t>1 – پژوهش برای شناسایی انواع کار کودک که مستند</w:t>
      </w:r>
      <w:r w:rsidR="00797B12">
        <w:rPr>
          <w:rFonts w:asciiTheme="majorBidi" w:hAnsiTheme="majorBidi" w:cstheme="majorBidi" w:hint="cs"/>
          <w:sz w:val="32"/>
          <w:szCs w:val="32"/>
          <w:rtl/>
        </w:rPr>
        <w:t xml:space="preserve"> آن</w:t>
      </w:r>
      <w:r w:rsidRPr="008955DC">
        <w:rPr>
          <w:rFonts w:asciiTheme="majorBidi" w:hAnsiTheme="majorBidi" w:cstheme="majorBidi"/>
          <w:sz w:val="32"/>
          <w:szCs w:val="32"/>
          <w:rtl/>
        </w:rPr>
        <w:t xml:space="preserve"> موجود می باشد (کار کودک: شامل کودک کار در سراجی ها، خیاطی هل، مکانیکی، </w:t>
      </w:r>
      <w:r w:rsidR="00881796" w:rsidRPr="008955DC">
        <w:rPr>
          <w:rFonts w:asciiTheme="majorBidi" w:hAnsiTheme="majorBidi" w:cstheme="majorBidi"/>
          <w:sz w:val="32"/>
          <w:szCs w:val="32"/>
          <w:rtl/>
        </w:rPr>
        <w:t xml:space="preserve">کار خانه داری، نظافت، پخت و پز، نگهداری از کودکان کوچکتر و سالمندان خانواده، کار خانگی شامل: آلبوم سازی، قندشکنی، برس سازی، طناب پیچی در فضای کوچک و تاریک خانه خود – که تمام خانه شامل یک اتاق است- </w:t>
      </w:r>
      <w:r w:rsidRPr="008955DC">
        <w:rPr>
          <w:rFonts w:asciiTheme="majorBidi" w:hAnsiTheme="majorBidi" w:cstheme="majorBidi"/>
          <w:sz w:val="32"/>
          <w:szCs w:val="32"/>
          <w:rtl/>
        </w:rPr>
        <w:t>کار در خیابان به صورت دست فروشی، باربری، تکدی گری، شیشه پاک کنی</w:t>
      </w:r>
      <w:r w:rsidR="00881796" w:rsidRPr="008955DC">
        <w:rPr>
          <w:rFonts w:asciiTheme="majorBidi" w:hAnsiTheme="majorBidi" w:cstheme="majorBidi"/>
          <w:sz w:val="32"/>
          <w:szCs w:val="32"/>
          <w:rtl/>
        </w:rPr>
        <w:t>؛ ....</w:t>
      </w:r>
    </w:p>
    <w:p w:rsidR="00881796" w:rsidRPr="008955DC" w:rsidRDefault="00881796" w:rsidP="008955DC">
      <w:pPr>
        <w:jc w:val="both"/>
        <w:rPr>
          <w:rFonts w:asciiTheme="majorBidi" w:hAnsiTheme="majorBidi" w:cstheme="majorBidi"/>
          <w:sz w:val="32"/>
          <w:szCs w:val="32"/>
          <w:rtl/>
        </w:rPr>
      </w:pPr>
    </w:p>
    <w:p w:rsidR="00881796" w:rsidRDefault="00881796"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2 – تحلیل از وضعیت موجود منطقه ای که کانون در آن فعالیت می کند (مستند </w:t>
      </w:r>
      <w:r w:rsidR="00797B12">
        <w:rPr>
          <w:rFonts w:asciiTheme="majorBidi" w:hAnsiTheme="majorBidi" w:cstheme="majorBidi" w:hint="cs"/>
          <w:sz w:val="32"/>
          <w:szCs w:val="32"/>
          <w:rtl/>
        </w:rPr>
        <w:t xml:space="preserve">آن </w:t>
      </w:r>
      <w:r w:rsidRPr="008955DC">
        <w:rPr>
          <w:rFonts w:asciiTheme="majorBidi" w:hAnsiTheme="majorBidi" w:cstheme="majorBidi"/>
          <w:sz w:val="32"/>
          <w:szCs w:val="32"/>
          <w:rtl/>
        </w:rPr>
        <w:t>موجود می باشد) به طوری که کودکان منطقه  80 درصد یا کار می کنند یا در معرض کار هستند؛ 50 درصد از زیر دبستان شروع به کار می کنند. دختران از 4 سالگی کار خانه داری را که شامل نظافت و نگهداری از سالمند و کودکان خردسال خانواده را آغاز می کنند. پسران دست فروشی، تکدی گری.</w:t>
      </w:r>
    </w:p>
    <w:p w:rsidR="00881796" w:rsidRPr="008955DC" w:rsidRDefault="00797B12" w:rsidP="00797B12">
      <w:pPr>
        <w:jc w:val="both"/>
        <w:rPr>
          <w:rFonts w:asciiTheme="majorBidi" w:hAnsiTheme="majorBidi" w:cstheme="majorBidi"/>
          <w:sz w:val="32"/>
          <w:szCs w:val="32"/>
          <w:rtl/>
        </w:rPr>
      </w:pPr>
      <w:r>
        <w:rPr>
          <w:rFonts w:asciiTheme="majorBidi" w:hAnsiTheme="majorBidi" w:cstheme="majorBidi" w:hint="cs"/>
          <w:sz w:val="32"/>
          <w:szCs w:val="32"/>
          <w:rtl/>
        </w:rPr>
        <w:t xml:space="preserve">3 - </w:t>
      </w:r>
      <w:r w:rsidR="00881796" w:rsidRPr="008955DC">
        <w:rPr>
          <w:rFonts w:asciiTheme="majorBidi" w:hAnsiTheme="majorBidi" w:cstheme="majorBidi"/>
          <w:sz w:val="32"/>
          <w:szCs w:val="32"/>
          <w:rtl/>
        </w:rPr>
        <w:t xml:space="preserve">90 درصد کودکان افغان منطقه فاقد برگه هویت هستند. و دائم در معرض تهدید نیروهای امنیتی و 30 درصد از افراد فاقد شناسنامه وضعیت تحصیلی و بیمه نامشخص هستند. </w:t>
      </w:r>
    </w:p>
    <w:p w:rsidR="00881796" w:rsidRPr="008955DC" w:rsidRDefault="00BC2B34" w:rsidP="00BC2B34">
      <w:pPr>
        <w:jc w:val="both"/>
        <w:rPr>
          <w:rFonts w:asciiTheme="majorBidi" w:hAnsiTheme="majorBidi" w:cstheme="majorBidi"/>
          <w:sz w:val="32"/>
          <w:szCs w:val="32"/>
          <w:rtl/>
        </w:rPr>
      </w:pPr>
      <w:r>
        <w:rPr>
          <w:rFonts w:asciiTheme="majorBidi" w:hAnsiTheme="majorBidi" w:cstheme="majorBidi" w:hint="cs"/>
          <w:sz w:val="32"/>
          <w:szCs w:val="32"/>
          <w:rtl/>
        </w:rPr>
        <w:t xml:space="preserve">4 </w:t>
      </w:r>
      <w:r>
        <w:rPr>
          <w:rFonts w:asciiTheme="majorBidi" w:hAnsiTheme="majorBidi" w:cstheme="majorBidi"/>
          <w:sz w:val="32"/>
          <w:szCs w:val="32"/>
          <w:rtl/>
        </w:rPr>
        <w:t>–</w:t>
      </w:r>
      <w:r>
        <w:rPr>
          <w:rFonts w:asciiTheme="majorBidi" w:hAnsiTheme="majorBidi" w:cstheme="majorBidi" w:hint="cs"/>
          <w:sz w:val="32"/>
          <w:szCs w:val="32"/>
          <w:rtl/>
        </w:rPr>
        <w:t xml:space="preserve"> 80 </w:t>
      </w:r>
      <w:r w:rsidR="00881796" w:rsidRPr="008955DC">
        <w:rPr>
          <w:rFonts w:asciiTheme="majorBidi" w:hAnsiTheme="majorBidi" w:cstheme="majorBidi"/>
          <w:sz w:val="32"/>
          <w:szCs w:val="32"/>
          <w:rtl/>
        </w:rPr>
        <w:t xml:space="preserve">درصد مردم منطقه را مهاجران داخلی و خارجی تشکیل می دهند. </w:t>
      </w:r>
    </w:p>
    <w:p w:rsidR="00881796" w:rsidRPr="008955DC" w:rsidRDefault="00BC2B34" w:rsidP="008955DC">
      <w:pPr>
        <w:jc w:val="both"/>
        <w:rPr>
          <w:rFonts w:asciiTheme="majorBidi" w:hAnsiTheme="majorBidi" w:cstheme="majorBidi"/>
          <w:sz w:val="32"/>
          <w:szCs w:val="32"/>
          <w:rtl/>
        </w:rPr>
      </w:pPr>
      <w:r>
        <w:rPr>
          <w:rFonts w:asciiTheme="majorBidi" w:hAnsiTheme="majorBidi" w:cstheme="majorBidi" w:hint="cs"/>
          <w:sz w:val="32"/>
          <w:szCs w:val="32"/>
          <w:rtl/>
        </w:rPr>
        <w:lastRenderedPageBreak/>
        <w:t xml:space="preserve">5 - </w:t>
      </w:r>
      <w:r w:rsidR="00881796" w:rsidRPr="008955DC">
        <w:rPr>
          <w:rFonts w:asciiTheme="majorBidi" w:hAnsiTheme="majorBidi" w:cstheme="majorBidi"/>
          <w:sz w:val="32"/>
          <w:szCs w:val="32"/>
          <w:rtl/>
        </w:rPr>
        <w:t>90 درصد مردم منطقه زیر خط فقر و 70 درصد 5 نفر به بالا و در یک اتاق با سرویس بهداشتی مشترک با سایر خاهنواد های دیگر ساکن در خانه زندگی می کنند.</w:t>
      </w:r>
    </w:p>
    <w:p w:rsidR="00881796" w:rsidRDefault="00BC2B34" w:rsidP="008955DC">
      <w:pPr>
        <w:jc w:val="both"/>
        <w:rPr>
          <w:rFonts w:asciiTheme="majorBidi" w:hAnsiTheme="majorBidi" w:cstheme="majorBidi"/>
          <w:sz w:val="32"/>
          <w:szCs w:val="32"/>
          <w:rtl/>
        </w:rPr>
      </w:pPr>
      <w:r>
        <w:rPr>
          <w:rFonts w:asciiTheme="majorBidi" w:hAnsiTheme="majorBidi" w:cstheme="majorBidi" w:hint="cs"/>
          <w:sz w:val="32"/>
          <w:szCs w:val="32"/>
          <w:rtl/>
        </w:rPr>
        <w:t xml:space="preserve">6 - </w:t>
      </w:r>
      <w:r w:rsidR="00881796" w:rsidRPr="008955DC">
        <w:rPr>
          <w:rFonts w:asciiTheme="majorBidi" w:hAnsiTheme="majorBidi" w:cstheme="majorBidi"/>
          <w:sz w:val="32"/>
          <w:szCs w:val="32"/>
          <w:rtl/>
        </w:rPr>
        <w:t xml:space="preserve">اغلب این کودکان: عدم آشنایی ابتدایی با حقوق کودک، کم سوادی ، بی سوادی، مواجه با انواع خشونت مثل بی توجهی، غفلت، تنبیه، تحقیر، آزار جسمی، آزار جنسی، سوتغذیه، اعتیاد... روبر هستند. </w:t>
      </w:r>
    </w:p>
    <w:p w:rsidR="00395131" w:rsidRDefault="00BC2B34" w:rsidP="00BC2B34">
      <w:pPr>
        <w:jc w:val="both"/>
        <w:rPr>
          <w:rFonts w:asciiTheme="majorBidi" w:hAnsiTheme="majorBidi" w:cstheme="majorBidi"/>
          <w:sz w:val="32"/>
          <w:szCs w:val="32"/>
          <w:rtl/>
        </w:rPr>
      </w:pPr>
      <w:r>
        <w:rPr>
          <w:rFonts w:asciiTheme="majorBidi" w:hAnsiTheme="majorBidi" w:cstheme="majorBidi" w:hint="cs"/>
          <w:sz w:val="32"/>
          <w:szCs w:val="32"/>
          <w:rtl/>
        </w:rPr>
        <w:t>ادامه دارد...</w:t>
      </w:r>
    </w:p>
    <w:p w:rsidR="00EE2C00" w:rsidRPr="008955DC" w:rsidRDefault="00EE2C00" w:rsidP="00BC2B34">
      <w:pPr>
        <w:jc w:val="both"/>
        <w:rPr>
          <w:rFonts w:asciiTheme="majorBidi" w:hAnsiTheme="majorBidi" w:cstheme="majorBidi"/>
          <w:sz w:val="32"/>
          <w:szCs w:val="32"/>
          <w:rtl/>
        </w:rPr>
      </w:pPr>
    </w:p>
    <w:p w:rsidR="00D94D36" w:rsidRPr="00EE2C00" w:rsidRDefault="00395131" w:rsidP="008955DC">
      <w:pPr>
        <w:jc w:val="both"/>
        <w:rPr>
          <w:rFonts w:asciiTheme="majorBidi" w:hAnsiTheme="majorBidi" w:cstheme="majorBidi"/>
          <w:b/>
          <w:bCs/>
          <w:sz w:val="32"/>
          <w:szCs w:val="32"/>
          <w:rtl/>
        </w:rPr>
      </w:pPr>
      <w:r w:rsidRPr="00EE2C00">
        <w:rPr>
          <w:rFonts w:asciiTheme="majorBidi" w:hAnsiTheme="majorBidi" w:cstheme="majorBidi"/>
          <w:b/>
          <w:bCs/>
          <w:sz w:val="32"/>
          <w:szCs w:val="32"/>
          <w:rtl/>
        </w:rPr>
        <w:t xml:space="preserve">نیازهای کودکان در منطقه: </w:t>
      </w:r>
      <w:r w:rsidR="00D94D36" w:rsidRPr="00EE2C00">
        <w:rPr>
          <w:rFonts w:asciiTheme="majorBidi" w:hAnsiTheme="majorBidi" w:cstheme="majorBidi"/>
          <w:b/>
          <w:bCs/>
          <w:sz w:val="32"/>
          <w:szCs w:val="32"/>
          <w:rtl/>
        </w:rPr>
        <w:t xml:space="preserve"> </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برگه هویت، </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بیمه خدمات درمانی و بهداشتی، </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تغذیه مناسب، </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مددکاری و مشاوره، </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مداخله و حمایت در شرایط کاری بد کودک</w:t>
      </w:r>
    </w:p>
    <w:p w:rsidR="0088179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کاهش ساعت کاری و انواع خشونت ناشی از کار کودک </w:t>
      </w:r>
      <w:r w:rsidR="00881796" w:rsidRPr="008955DC">
        <w:rPr>
          <w:rFonts w:asciiTheme="majorBidi" w:hAnsiTheme="majorBidi" w:cstheme="majorBidi"/>
          <w:sz w:val="32"/>
          <w:szCs w:val="32"/>
          <w:rtl/>
        </w:rPr>
        <w:t xml:space="preserve"> </w:t>
      </w:r>
    </w:p>
    <w:p w:rsidR="00D94D36"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نیاز به امکانات آموزشی</w:t>
      </w:r>
    </w:p>
    <w:p w:rsidR="00EE2C00" w:rsidRPr="008955DC" w:rsidRDefault="00EE2C00" w:rsidP="00EE2C00">
      <w:pPr>
        <w:jc w:val="both"/>
        <w:rPr>
          <w:rFonts w:asciiTheme="majorBidi" w:hAnsiTheme="majorBidi" w:cstheme="majorBidi"/>
          <w:sz w:val="32"/>
          <w:szCs w:val="32"/>
          <w:rtl/>
        </w:rPr>
      </w:pPr>
      <w:r>
        <w:rPr>
          <w:rFonts w:asciiTheme="majorBidi" w:hAnsiTheme="majorBidi" w:cstheme="majorBidi" w:hint="cs"/>
          <w:sz w:val="32"/>
          <w:szCs w:val="32"/>
          <w:rtl/>
        </w:rPr>
        <w:t>نیاز به امکانات ورزشی</w:t>
      </w:r>
    </w:p>
    <w:p w:rsidR="00D94D36" w:rsidRPr="008955DC" w:rsidRDefault="00EE2C00" w:rsidP="008955DC">
      <w:pPr>
        <w:jc w:val="both"/>
        <w:rPr>
          <w:rFonts w:asciiTheme="majorBidi" w:hAnsiTheme="majorBidi" w:cstheme="majorBidi"/>
          <w:sz w:val="32"/>
          <w:szCs w:val="32"/>
          <w:rtl/>
        </w:rPr>
      </w:pPr>
      <w:r>
        <w:rPr>
          <w:rFonts w:asciiTheme="majorBidi" w:hAnsiTheme="majorBidi" w:cstheme="majorBidi" w:hint="cs"/>
          <w:sz w:val="32"/>
          <w:szCs w:val="32"/>
          <w:rtl/>
        </w:rPr>
        <w:t xml:space="preserve">نیاز به امکانات </w:t>
      </w:r>
      <w:r w:rsidR="00D94D36" w:rsidRPr="008955DC">
        <w:rPr>
          <w:rFonts w:asciiTheme="majorBidi" w:hAnsiTheme="majorBidi" w:cstheme="majorBidi"/>
          <w:sz w:val="32"/>
          <w:szCs w:val="32"/>
          <w:rtl/>
        </w:rPr>
        <w:t>مهارت آموزی</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مصونیت </w:t>
      </w:r>
      <w:r w:rsidR="00DB47B9" w:rsidRPr="008955DC">
        <w:rPr>
          <w:rFonts w:asciiTheme="majorBidi" w:hAnsiTheme="majorBidi" w:cstheme="majorBidi"/>
          <w:sz w:val="32"/>
          <w:szCs w:val="32"/>
          <w:rtl/>
        </w:rPr>
        <w:t xml:space="preserve">کودکان </w:t>
      </w:r>
      <w:r w:rsidRPr="008955DC">
        <w:rPr>
          <w:rFonts w:asciiTheme="majorBidi" w:hAnsiTheme="majorBidi" w:cstheme="majorBidi"/>
          <w:sz w:val="32"/>
          <w:szCs w:val="32"/>
          <w:rtl/>
        </w:rPr>
        <w:t>در مقابل خشونت، تبعیض جنسیتی، قومیتی</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آموزش مهارتهایی برای بقا</w:t>
      </w:r>
    </w:p>
    <w:p w:rsidR="00D94D36" w:rsidRPr="008955DC" w:rsidRDefault="00D94D36" w:rsidP="00EE2C00">
      <w:pPr>
        <w:jc w:val="both"/>
        <w:rPr>
          <w:rFonts w:asciiTheme="majorBidi" w:hAnsiTheme="majorBidi" w:cstheme="majorBidi"/>
          <w:sz w:val="32"/>
          <w:szCs w:val="32"/>
          <w:rtl/>
        </w:rPr>
      </w:pPr>
      <w:r w:rsidRPr="008955DC">
        <w:rPr>
          <w:rFonts w:asciiTheme="majorBidi" w:hAnsiTheme="majorBidi" w:cstheme="majorBidi"/>
          <w:sz w:val="32"/>
          <w:szCs w:val="32"/>
          <w:rtl/>
        </w:rPr>
        <w:t xml:space="preserve">بالابردن قدرت تاب آوری در برابر </w:t>
      </w:r>
      <w:r w:rsidR="00EE2C00">
        <w:rPr>
          <w:rFonts w:asciiTheme="majorBidi" w:hAnsiTheme="majorBidi" w:cstheme="majorBidi" w:hint="cs"/>
          <w:sz w:val="32"/>
          <w:szCs w:val="32"/>
          <w:rtl/>
        </w:rPr>
        <w:t>آ</w:t>
      </w:r>
      <w:r w:rsidRPr="008955DC">
        <w:rPr>
          <w:rFonts w:asciiTheme="majorBidi" w:hAnsiTheme="majorBidi" w:cstheme="majorBidi"/>
          <w:sz w:val="32"/>
          <w:szCs w:val="32"/>
          <w:rtl/>
        </w:rPr>
        <w:t>سیبهای و مشکلات زندگی آنها</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و نهایتا مشکلات: </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ضعف تطابق قوانین داخلی و بین المللی </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ضمانت اجرایی برای کاهش و حذف کار کودک</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lastRenderedPageBreak/>
        <w:t>ضعف همراهی و مشارکت دولتی ها</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 xml:space="preserve">نگاه جرم شناسانه پلیس، دستگاه قضایی به کودک کار </w:t>
      </w:r>
    </w:p>
    <w:p w:rsidR="00D94D36" w:rsidRPr="008955DC" w:rsidRDefault="00D94D36" w:rsidP="008955DC">
      <w:pPr>
        <w:jc w:val="both"/>
        <w:rPr>
          <w:rFonts w:asciiTheme="majorBidi" w:hAnsiTheme="majorBidi" w:cstheme="majorBidi"/>
          <w:sz w:val="32"/>
          <w:szCs w:val="32"/>
          <w:rtl/>
        </w:rPr>
      </w:pPr>
      <w:r w:rsidRPr="008955DC">
        <w:rPr>
          <w:rFonts w:asciiTheme="majorBidi" w:hAnsiTheme="majorBidi" w:cstheme="majorBidi"/>
          <w:sz w:val="32"/>
          <w:szCs w:val="32"/>
          <w:rtl/>
        </w:rPr>
        <w:t>ضعف آگاهی جامعه در ارتباط با کار کودک</w:t>
      </w:r>
    </w:p>
    <w:p w:rsidR="00D94D36" w:rsidRPr="008955DC" w:rsidRDefault="00D94D36" w:rsidP="008955DC">
      <w:pPr>
        <w:jc w:val="both"/>
        <w:rPr>
          <w:rFonts w:asciiTheme="majorBidi" w:hAnsiTheme="majorBidi" w:cstheme="majorBidi"/>
          <w:sz w:val="32"/>
          <w:szCs w:val="32"/>
          <w:rtl/>
        </w:rPr>
      </w:pPr>
    </w:p>
    <w:p w:rsidR="00D94D36" w:rsidRPr="00EE2C00" w:rsidRDefault="00D94D36" w:rsidP="008955DC">
      <w:pPr>
        <w:jc w:val="both"/>
        <w:rPr>
          <w:rFonts w:asciiTheme="majorBidi" w:hAnsiTheme="majorBidi" w:cstheme="majorBidi"/>
          <w:b/>
          <w:bCs/>
          <w:sz w:val="32"/>
          <w:szCs w:val="32"/>
          <w:rtl/>
        </w:rPr>
      </w:pPr>
      <w:r w:rsidRPr="00EE2C00">
        <w:rPr>
          <w:rFonts w:asciiTheme="majorBidi" w:hAnsiTheme="majorBidi" w:cstheme="majorBidi"/>
          <w:b/>
          <w:bCs/>
          <w:sz w:val="32"/>
          <w:szCs w:val="32"/>
          <w:rtl/>
        </w:rPr>
        <w:t>نتایجی که کانون سعی دارد در ارتباط با این آسیب به آن برسد:</w:t>
      </w:r>
    </w:p>
    <w:p w:rsidR="00D94D36" w:rsidRPr="008955DC" w:rsidRDefault="00D94D36" w:rsidP="008955DC">
      <w:pPr>
        <w:pStyle w:val="ListParagraph"/>
        <w:numPr>
          <w:ilvl w:val="0"/>
          <w:numId w:val="4"/>
        </w:numPr>
        <w:jc w:val="both"/>
        <w:rPr>
          <w:rFonts w:asciiTheme="majorBidi" w:hAnsiTheme="majorBidi" w:cstheme="majorBidi"/>
          <w:sz w:val="32"/>
          <w:szCs w:val="32"/>
        </w:rPr>
      </w:pPr>
      <w:r w:rsidRPr="008955DC">
        <w:rPr>
          <w:rFonts w:asciiTheme="majorBidi" w:hAnsiTheme="majorBidi" w:cstheme="majorBidi"/>
          <w:sz w:val="32"/>
          <w:szCs w:val="32"/>
          <w:rtl/>
        </w:rPr>
        <w:t>شبکه سازی برای معضل و آسیب کار کودک</w:t>
      </w:r>
    </w:p>
    <w:p w:rsidR="00D94D36" w:rsidRPr="008955DC" w:rsidRDefault="00D94D36" w:rsidP="008955DC">
      <w:pPr>
        <w:pStyle w:val="ListParagraph"/>
        <w:numPr>
          <w:ilvl w:val="0"/>
          <w:numId w:val="4"/>
        </w:numPr>
        <w:jc w:val="both"/>
        <w:rPr>
          <w:rFonts w:asciiTheme="majorBidi" w:hAnsiTheme="majorBidi" w:cstheme="majorBidi"/>
          <w:sz w:val="32"/>
          <w:szCs w:val="32"/>
        </w:rPr>
      </w:pPr>
      <w:r w:rsidRPr="008955DC">
        <w:rPr>
          <w:rFonts w:asciiTheme="majorBidi" w:hAnsiTheme="majorBidi" w:cstheme="majorBidi"/>
          <w:sz w:val="32"/>
          <w:szCs w:val="32"/>
          <w:rtl/>
        </w:rPr>
        <w:t>افزایش پتانسیل فعالان اجتماعی و مشارکت حداکثری</w:t>
      </w:r>
    </w:p>
    <w:p w:rsidR="00D94D36" w:rsidRPr="008955DC" w:rsidRDefault="00D94D36" w:rsidP="008955DC">
      <w:pPr>
        <w:pStyle w:val="ListParagraph"/>
        <w:numPr>
          <w:ilvl w:val="0"/>
          <w:numId w:val="4"/>
        </w:numPr>
        <w:jc w:val="both"/>
        <w:rPr>
          <w:rFonts w:asciiTheme="majorBidi" w:hAnsiTheme="majorBidi" w:cstheme="majorBidi"/>
          <w:sz w:val="32"/>
          <w:szCs w:val="32"/>
        </w:rPr>
      </w:pPr>
      <w:r w:rsidRPr="008955DC">
        <w:rPr>
          <w:rFonts w:asciiTheme="majorBidi" w:hAnsiTheme="majorBidi" w:cstheme="majorBidi"/>
          <w:sz w:val="32"/>
          <w:szCs w:val="32"/>
          <w:rtl/>
        </w:rPr>
        <w:t>افزایش مشارکت افراد با نفوذ</w:t>
      </w:r>
    </w:p>
    <w:p w:rsidR="00EE2C00" w:rsidRDefault="00D94D36" w:rsidP="00EE2C00">
      <w:pPr>
        <w:pStyle w:val="ListParagraph"/>
        <w:numPr>
          <w:ilvl w:val="0"/>
          <w:numId w:val="4"/>
        </w:numPr>
        <w:jc w:val="both"/>
        <w:rPr>
          <w:rFonts w:asciiTheme="majorBidi" w:hAnsiTheme="majorBidi" w:cstheme="majorBidi"/>
          <w:sz w:val="32"/>
          <w:szCs w:val="32"/>
        </w:rPr>
      </w:pPr>
      <w:r w:rsidRPr="008955DC">
        <w:rPr>
          <w:rFonts w:asciiTheme="majorBidi" w:hAnsiTheme="majorBidi" w:cstheme="majorBidi"/>
          <w:sz w:val="32"/>
          <w:szCs w:val="32"/>
          <w:rtl/>
        </w:rPr>
        <w:t xml:space="preserve">کمک به تغییر دیدگاه مردم، پلیس و دستگاههای قضایی به پدیده کار کودک </w:t>
      </w:r>
    </w:p>
    <w:p w:rsidR="00881796" w:rsidRPr="00EE2C00" w:rsidRDefault="00EE2C00" w:rsidP="00EE2C00">
      <w:pPr>
        <w:pStyle w:val="ListParagraph"/>
        <w:numPr>
          <w:ilvl w:val="0"/>
          <w:numId w:val="4"/>
        </w:numPr>
        <w:jc w:val="both"/>
        <w:rPr>
          <w:rFonts w:asciiTheme="majorBidi" w:hAnsiTheme="majorBidi" w:cstheme="majorBidi"/>
          <w:sz w:val="32"/>
          <w:szCs w:val="32"/>
          <w:rtl/>
        </w:rPr>
      </w:pPr>
      <w:r>
        <w:rPr>
          <w:rFonts w:asciiTheme="majorBidi" w:hAnsiTheme="majorBidi" w:cstheme="majorBidi" w:hint="cs"/>
          <w:sz w:val="32"/>
          <w:szCs w:val="32"/>
          <w:rtl/>
        </w:rPr>
        <w:t>...</w:t>
      </w:r>
    </w:p>
    <w:p w:rsidR="00200BCF" w:rsidRDefault="001C6026" w:rsidP="001C6026">
      <w:pPr>
        <w:ind w:left="5760" w:firstLine="720"/>
        <w:jc w:val="both"/>
        <w:rPr>
          <w:rFonts w:asciiTheme="majorBidi" w:hAnsiTheme="majorBidi" w:cstheme="majorBidi"/>
          <w:sz w:val="32"/>
          <w:szCs w:val="32"/>
          <w:rtl/>
        </w:rPr>
      </w:pPr>
      <w:r>
        <w:rPr>
          <w:rFonts w:asciiTheme="majorBidi" w:hAnsiTheme="majorBidi" w:cstheme="majorBidi" w:hint="cs"/>
          <w:sz w:val="32"/>
          <w:szCs w:val="32"/>
          <w:rtl/>
        </w:rPr>
        <w:t xml:space="preserve">فاطمه ایزدپناهی </w:t>
      </w:r>
    </w:p>
    <w:p w:rsidR="001C6026" w:rsidRPr="008955DC" w:rsidRDefault="001C6026" w:rsidP="001C6026">
      <w:pPr>
        <w:ind w:left="5760" w:firstLine="720"/>
        <w:jc w:val="both"/>
        <w:rPr>
          <w:rFonts w:asciiTheme="majorBidi" w:hAnsiTheme="majorBidi" w:cstheme="majorBidi"/>
          <w:sz w:val="32"/>
          <w:szCs w:val="32"/>
          <w:rtl/>
        </w:rPr>
      </w:pPr>
      <w:r>
        <w:rPr>
          <w:rFonts w:asciiTheme="majorBidi" w:hAnsiTheme="majorBidi" w:cstheme="majorBidi" w:hint="cs"/>
          <w:sz w:val="32"/>
          <w:szCs w:val="32"/>
          <w:rtl/>
        </w:rPr>
        <w:t>(مریم پناهی)</w:t>
      </w:r>
    </w:p>
    <w:p w:rsidR="00200BCF" w:rsidRPr="008955DC" w:rsidRDefault="00200BCF" w:rsidP="008955DC">
      <w:pPr>
        <w:jc w:val="both"/>
        <w:rPr>
          <w:rFonts w:asciiTheme="majorBidi" w:hAnsiTheme="majorBidi" w:cstheme="majorBidi"/>
          <w:sz w:val="32"/>
          <w:szCs w:val="32"/>
          <w:rtl/>
        </w:rPr>
      </w:pPr>
    </w:p>
    <w:p w:rsidR="00200BCF" w:rsidRPr="008955DC" w:rsidRDefault="00200BCF" w:rsidP="008955DC">
      <w:pPr>
        <w:jc w:val="both"/>
        <w:rPr>
          <w:rFonts w:asciiTheme="majorBidi" w:hAnsiTheme="majorBidi" w:cstheme="majorBidi"/>
          <w:sz w:val="32"/>
          <w:szCs w:val="32"/>
          <w:rtl/>
        </w:rPr>
      </w:pPr>
    </w:p>
    <w:p w:rsidR="00200BCF" w:rsidRPr="008955DC" w:rsidRDefault="00200BCF" w:rsidP="008955DC">
      <w:pPr>
        <w:jc w:val="both"/>
        <w:rPr>
          <w:rFonts w:asciiTheme="majorBidi" w:hAnsiTheme="majorBidi" w:cstheme="majorBidi"/>
          <w:sz w:val="32"/>
          <w:szCs w:val="32"/>
          <w:rtl/>
        </w:rPr>
      </w:pPr>
    </w:p>
    <w:p w:rsidR="00200BCF" w:rsidRPr="008955DC" w:rsidRDefault="00200BCF" w:rsidP="008955DC">
      <w:pPr>
        <w:jc w:val="both"/>
        <w:rPr>
          <w:rFonts w:asciiTheme="majorBidi" w:hAnsiTheme="majorBidi" w:cstheme="majorBidi"/>
          <w:sz w:val="32"/>
          <w:szCs w:val="32"/>
          <w:rtl/>
        </w:rPr>
      </w:pPr>
    </w:p>
    <w:sectPr w:rsidR="00200BCF" w:rsidRPr="008955DC" w:rsidSect="00BB6327">
      <w:footerReference w:type="default" r:id="rId9"/>
      <w:pgSz w:w="11909" w:h="16834" w:code="9"/>
      <w:pgMar w:top="1440" w:right="1418" w:bottom="1440" w:left="1418" w:header="1140" w:footer="11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2C" w:rsidRDefault="0012772C" w:rsidP="007D094D">
      <w:pPr>
        <w:spacing w:after="0" w:line="240" w:lineRule="auto"/>
      </w:pPr>
      <w:r>
        <w:separator/>
      </w:r>
    </w:p>
  </w:endnote>
  <w:endnote w:type="continuationSeparator" w:id="0">
    <w:p w:rsidR="0012772C" w:rsidRDefault="0012772C" w:rsidP="007D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B Mitra">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tr">
    <w:altName w:val="Courier New"/>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28" w:rsidRDefault="009048F9" w:rsidP="00DE7A28">
    <w:pPr>
      <w:pStyle w:val="Footer"/>
      <w:pBdr>
        <w:top w:val="thinThickSmallGap" w:sz="24" w:space="0" w:color="622423" w:themeColor="accent2" w:themeShade="7F"/>
      </w:pBdr>
      <w:rPr>
        <w:rFonts w:asciiTheme="majorHAnsi" w:hAnsiTheme="majorHAnsi" w:cs="Titr"/>
        <w:bCs/>
        <w:sz w:val="14"/>
        <w:szCs w:val="14"/>
        <w:rtl/>
      </w:rPr>
    </w:pPr>
    <w:r w:rsidRPr="003C0C8C">
      <w:rPr>
        <w:rFonts w:asciiTheme="majorHAnsi" w:hAnsiTheme="majorHAnsi" w:cs="Titr" w:hint="cs"/>
        <w:bCs/>
        <w:sz w:val="14"/>
        <w:szCs w:val="14"/>
        <w:rtl/>
      </w:rPr>
      <w:t xml:space="preserve">ساختمان شماره 1: </w:t>
    </w:r>
    <w:r w:rsidR="00186103" w:rsidRPr="003C0C8C">
      <w:rPr>
        <w:rFonts w:asciiTheme="majorHAnsi" w:hAnsiTheme="majorHAnsi" w:cs="Titr" w:hint="cs"/>
        <w:bCs/>
        <w:sz w:val="14"/>
        <w:szCs w:val="14"/>
        <w:rtl/>
      </w:rPr>
      <w:t>ميدان بهارستان</w:t>
    </w:r>
    <w:r w:rsidR="0089067A" w:rsidRPr="003C0C8C">
      <w:rPr>
        <w:rFonts w:asciiTheme="majorHAnsi" w:hAnsiTheme="majorHAnsi" w:cs="Titr" w:hint="cs"/>
        <w:bCs/>
        <w:sz w:val="14"/>
        <w:szCs w:val="14"/>
        <w:rtl/>
      </w:rPr>
      <w:t xml:space="preserve"> </w:t>
    </w:r>
    <w:r w:rsidR="00186103" w:rsidRPr="003C0C8C">
      <w:rPr>
        <w:rFonts w:asciiTheme="majorHAnsi" w:hAnsiTheme="majorHAnsi" w:cs="Titr" w:hint="cs"/>
        <w:bCs/>
        <w:sz w:val="14"/>
        <w:szCs w:val="14"/>
        <w:rtl/>
      </w:rPr>
      <w:t xml:space="preserve">- </w:t>
    </w:r>
    <w:r w:rsidR="0089067A" w:rsidRPr="003C0C8C">
      <w:rPr>
        <w:rFonts w:asciiTheme="majorHAnsi" w:hAnsiTheme="majorHAnsi" w:cs="Titr" w:hint="cs"/>
        <w:bCs/>
        <w:sz w:val="14"/>
        <w:szCs w:val="14"/>
        <w:rtl/>
      </w:rPr>
      <w:t xml:space="preserve"> </w:t>
    </w:r>
    <w:r w:rsidR="00186103" w:rsidRPr="003C0C8C">
      <w:rPr>
        <w:rFonts w:asciiTheme="majorHAnsi" w:hAnsiTheme="majorHAnsi" w:cs="Titr" w:hint="cs"/>
        <w:bCs/>
        <w:sz w:val="14"/>
        <w:szCs w:val="14"/>
        <w:rtl/>
      </w:rPr>
      <w:t>خيابان مصطفي خميني</w:t>
    </w:r>
    <w:r w:rsidR="0089067A" w:rsidRPr="003C0C8C">
      <w:rPr>
        <w:rFonts w:asciiTheme="majorHAnsi" w:hAnsiTheme="majorHAnsi" w:cs="Titr" w:hint="cs"/>
        <w:bCs/>
        <w:sz w:val="14"/>
        <w:szCs w:val="14"/>
        <w:rtl/>
      </w:rPr>
      <w:t xml:space="preserve"> </w:t>
    </w:r>
    <w:r w:rsidR="00186103" w:rsidRPr="003C0C8C">
      <w:rPr>
        <w:rFonts w:asciiTheme="majorHAnsi" w:hAnsiTheme="majorHAnsi" w:cs="Titr" w:hint="cs"/>
        <w:bCs/>
        <w:sz w:val="14"/>
        <w:szCs w:val="14"/>
        <w:rtl/>
      </w:rPr>
      <w:t>-  بعداز چهارراه سرچشمه- دست چپ- كوچه نصراللهي</w:t>
    </w:r>
    <w:r w:rsidR="00DE7A28">
      <w:rPr>
        <w:rFonts w:asciiTheme="majorHAnsi" w:hAnsiTheme="majorHAnsi" w:cs="Titr" w:hint="cs"/>
        <w:bCs/>
        <w:sz w:val="14"/>
        <w:szCs w:val="14"/>
        <w:rtl/>
      </w:rPr>
      <w:t xml:space="preserve"> </w:t>
    </w:r>
  </w:p>
  <w:p w:rsidR="00DE7A28" w:rsidRDefault="00DE7A28" w:rsidP="00DE7A28">
    <w:pPr>
      <w:pStyle w:val="Footer"/>
      <w:pBdr>
        <w:top w:val="thinThickSmallGap" w:sz="24" w:space="0" w:color="622423" w:themeColor="accent2" w:themeShade="7F"/>
      </w:pBdr>
      <w:rPr>
        <w:rFonts w:cs="Titr"/>
        <w:bCs/>
        <w:sz w:val="14"/>
        <w:szCs w:val="14"/>
        <w:rtl/>
      </w:rPr>
    </w:pPr>
    <w:r>
      <w:rPr>
        <w:rFonts w:cs="Titr" w:hint="cs"/>
        <w:bCs/>
        <w:sz w:val="14"/>
        <w:szCs w:val="14"/>
        <w:rtl/>
      </w:rPr>
      <w:tab/>
    </w:r>
    <w:r w:rsidRPr="003C0C8C">
      <w:rPr>
        <w:rFonts w:cs="Titr" w:hint="cs"/>
        <w:bCs/>
        <w:sz w:val="14"/>
        <w:szCs w:val="14"/>
        <w:rtl/>
      </w:rPr>
      <w:t>كوچه  فخرالملك- عمارت دبيرالملك- تلفن: 33510668</w:t>
    </w:r>
    <w:r>
      <w:rPr>
        <w:rFonts w:cs="Titr" w:hint="cs"/>
        <w:bCs/>
        <w:sz w:val="14"/>
        <w:szCs w:val="14"/>
        <w:rtl/>
      </w:rPr>
      <w:t xml:space="preserve"> و 33121005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2C" w:rsidRDefault="0012772C" w:rsidP="007D094D">
      <w:pPr>
        <w:spacing w:after="0" w:line="240" w:lineRule="auto"/>
      </w:pPr>
      <w:r>
        <w:separator/>
      </w:r>
    </w:p>
  </w:footnote>
  <w:footnote w:type="continuationSeparator" w:id="0">
    <w:p w:rsidR="0012772C" w:rsidRDefault="0012772C" w:rsidP="007D0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3E8B"/>
    <w:multiLevelType w:val="hybridMultilevel"/>
    <w:tmpl w:val="785CEE28"/>
    <w:lvl w:ilvl="0" w:tplc="472CEB90">
      <w:numFmt w:val="bullet"/>
      <w:lvlText w:val="-"/>
      <w:lvlJc w:val="left"/>
      <w:pPr>
        <w:ind w:left="720" w:hanging="360"/>
      </w:pPr>
      <w:rPr>
        <w:rFonts w:asciiTheme="minorHAnsi" w:eastAsiaTheme="minorHAnsi" w:hAnsiTheme="minorHAnsi" w:cs="B Mitra"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33885"/>
    <w:multiLevelType w:val="hybridMultilevel"/>
    <w:tmpl w:val="19B6B4BE"/>
    <w:lvl w:ilvl="0" w:tplc="B4F0D272">
      <w:start w:val="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C241F"/>
    <w:multiLevelType w:val="hybridMultilevel"/>
    <w:tmpl w:val="EEFCCB58"/>
    <w:lvl w:ilvl="0" w:tplc="04DA8B5C">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6247C"/>
    <w:multiLevelType w:val="hybridMultilevel"/>
    <w:tmpl w:val="DFF42262"/>
    <w:lvl w:ilvl="0" w:tplc="80E0A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4D"/>
    <w:rsid w:val="00000A45"/>
    <w:rsid w:val="00013A99"/>
    <w:rsid w:val="00015EC1"/>
    <w:rsid w:val="00043734"/>
    <w:rsid w:val="00044828"/>
    <w:rsid w:val="00052437"/>
    <w:rsid w:val="00053AF5"/>
    <w:rsid w:val="00053B77"/>
    <w:rsid w:val="000759CC"/>
    <w:rsid w:val="00081DC0"/>
    <w:rsid w:val="000A4CD1"/>
    <w:rsid w:val="000B2C50"/>
    <w:rsid w:val="000B7A58"/>
    <w:rsid w:val="000C5DB3"/>
    <w:rsid w:val="000C6FB2"/>
    <w:rsid w:val="000E660F"/>
    <w:rsid w:val="00101F1B"/>
    <w:rsid w:val="00117FA5"/>
    <w:rsid w:val="0012359F"/>
    <w:rsid w:val="0012772C"/>
    <w:rsid w:val="00143A28"/>
    <w:rsid w:val="001531B8"/>
    <w:rsid w:val="0015624F"/>
    <w:rsid w:val="00165AD3"/>
    <w:rsid w:val="001663F2"/>
    <w:rsid w:val="0017155D"/>
    <w:rsid w:val="00171F61"/>
    <w:rsid w:val="0017277C"/>
    <w:rsid w:val="00176401"/>
    <w:rsid w:val="0018272F"/>
    <w:rsid w:val="001848D3"/>
    <w:rsid w:val="00186103"/>
    <w:rsid w:val="001962A6"/>
    <w:rsid w:val="001A4C3D"/>
    <w:rsid w:val="001A6712"/>
    <w:rsid w:val="001A7EE8"/>
    <w:rsid w:val="001B0786"/>
    <w:rsid w:val="001B0D8C"/>
    <w:rsid w:val="001B28E4"/>
    <w:rsid w:val="001B2D0E"/>
    <w:rsid w:val="001B5A87"/>
    <w:rsid w:val="001C6026"/>
    <w:rsid w:val="001D41CD"/>
    <w:rsid w:val="001D65E8"/>
    <w:rsid w:val="001D7E95"/>
    <w:rsid w:val="001E14E1"/>
    <w:rsid w:val="001F620A"/>
    <w:rsid w:val="001F7493"/>
    <w:rsid w:val="00200BCF"/>
    <w:rsid w:val="002079AF"/>
    <w:rsid w:val="002120FD"/>
    <w:rsid w:val="00225237"/>
    <w:rsid w:val="00230670"/>
    <w:rsid w:val="002318B4"/>
    <w:rsid w:val="00241F60"/>
    <w:rsid w:val="00261521"/>
    <w:rsid w:val="0026629E"/>
    <w:rsid w:val="0026687E"/>
    <w:rsid w:val="002740E0"/>
    <w:rsid w:val="00277AC4"/>
    <w:rsid w:val="00281E60"/>
    <w:rsid w:val="00285EC1"/>
    <w:rsid w:val="00292A52"/>
    <w:rsid w:val="002965B7"/>
    <w:rsid w:val="002A318B"/>
    <w:rsid w:val="002B6015"/>
    <w:rsid w:val="002C095B"/>
    <w:rsid w:val="002C6DC2"/>
    <w:rsid w:val="002D149E"/>
    <w:rsid w:val="002D4CE8"/>
    <w:rsid w:val="002E130C"/>
    <w:rsid w:val="002E24E2"/>
    <w:rsid w:val="0030132F"/>
    <w:rsid w:val="00305155"/>
    <w:rsid w:val="00322F70"/>
    <w:rsid w:val="00324974"/>
    <w:rsid w:val="00336E1E"/>
    <w:rsid w:val="00347107"/>
    <w:rsid w:val="003612DC"/>
    <w:rsid w:val="003704A2"/>
    <w:rsid w:val="00371434"/>
    <w:rsid w:val="0037581F"/>
    <w:rsid w:val="00375F32"/>
    <w:rsid w:val="003843DB"/>
    <w:rsid w:val="00385467"/>
    <w:rsid w:val="00395131"/>
    <w:rsid w:val="0039773E"/>
    <w:rsid w:val="003C0C8C"/>
    <w:rsid w:val="003C620B"/>
    <w:rsid w:val="003D142B"/>
    <w:rsid w:val="003D74EF"/>
    <w:rsid w:val="003E0FA1"/>
    <w:rsid w:val="003E3AB0"/>
    <w:rsid w:val="003E52DD"/>
    <w:rsid w:val="003F0FA1"/>
    <w:rsid w:val="004038F0"/>
    <w:rsid w:val="00404829"/>
    <w:rsid w:val="00404FCD"/>
    <w:rsid w:val="00405F32"/>
    <w:rsid w:val="00415527"/>
    <w:rsid w:val="00415794"/>
    <w:rsid w:val="00415B01"/>
    <w:rsid w:val="00421B43"/>
    <w:rsid w:val="004229CD"/>
    <w:rsid w:val="0042421C"/>
    <w:rsid w:val="004512F6"/>
    <w:rsid w:val="004673AE"/>
    <w:rsid w:val="00473900"/>
    <w:rsid w:val="004762A0"/>
    <w:rsid w:val="00482D04"/>
    <w:rsid w:val="00483FD5"/>
    <w:rsid w:val="0048632A"/>
    <w:rsid w:val="00491ADB"/>
    <w:rsid w:val="004A4972"/>
    <w:rsid w:val="004B75F2"/>
    <w:rsid w:val="004C0E4D"/>
    <w:rsid w:val="004C0FEC"/>
    <w:rsid w:val="004C58FC"/>
    <w:rsid w:val="004E1AA7"/>
    <w:rsid w:val="004E31C0"/>
    <w:rsid w:val="004E712C"/>
    <w:rsid w:val="00500DE4"/>
    <w:rsid w:val="00504FFF"/>
    <w:rsid w:val="005132D5"/>
    <w:rsid w:val="00514F4C"/>
    <w:rsid w:val="00521448"/>
    <w:rsid w:val="00532D88"/>
    <w:rsid w:val="0054416A"/>
    <w:rsid w:val="00547D0D"/>
    <w:rsid w:val="00560FF3"/>
    <w:rsid w:val="005641BF"/>
    <w:rsid w:val="0056474F"/>
    <w:rsid w:val="005820C3"/>
    <w:rsid w:val="00590757"/>
    <w:rsid w:val="0059355C"/>
    <w:rsid w:val="005970DE"/>
    <w:rsid w:val="005B62B3"/>
    <w:rsid w:val="005B6B50"/>
    <w:rsid w:val="005D20A1"/>
    <w:rsid w:val="005D409B"/>
    <w:rsid w:val="005E0C8C"/>
    <w:rsid w:val="005F2699"/>
    <w:rsid w:val="005F62AA"/>
    <w:rsid w:val="0060196F"/>
    <w:rsid w:val="00602889"/>
    <w:rsid w:val="006039B5"/>
    <w:rsid w:val="00612FAF"/>
    <w:rsid w:val="00615A24"/>
    <w:rsid w:val="0062031A"/>
    <w:rsid w:val="006244E7"/>
    <w:rsid w:val="006272D6"/>
    <w:rsid w:val="006418DE"/>
    <w:rsid w:val="00647F1E"/>
    <w:rsid w:val="006522DD"/>
    <w:rsid w:val="00652A9F"/>
    <w:rsid w:val="00662D5B"/>
    <w:rsid w:val="00664EA8"/>
    <w:rsid w:val="0066659B"/>
    <w:rsid w:val="00676E12"/>
    <w:rsid w:val="006850D4"/>
    <w:rsid w:val="0068580D"/>
    <w:rsid w:val="00690E11"/>
    <w:rsid w:val="006A1B7C"/>
    <w:rsid w:val="006A397F"/>
    <w:rsid w:val="006B5B08"/>
    <w:rsid w:val="006B6509"/>
    <w:rsid w:val="006B68C3"/>
    <w:rsid w:val="006B76F4"/>
    <w:rsid w:val="006C093A"/>
    <w:rsid w:val="006C2582"/>
    <w:rsid w:val="006C3DDA"/>
    <w:rsid w:val="006C4005"/>
    <w:rsid w:val="006D0D6A"/>
    <w:rsid w:val="006E64DB"/>
    <w:rsid w:val="007252AB"/>
    <w:rsid w:val="00726D3A"/>
    <w:rsid w:val="007317B4"/>
    <w:rsid w:val="00735AA1"/>
    <w:rsid w:val="00737236"/>
    <w:rsid w:val="00737B49"/>
    <w:rsid w:val="007404CA"/>
    <w:rsid w:val="00747BB4"/>
    <w:rsid w:val="007504EB"/>
    <w:rsid w:val="00762B17"/>
    <w:rsid w:val="00764967"/>
    <w:rsid w:val="00775F24"/>
    <w:rsid w:val="00781873"/>
    <w:rsid w:val="00791E08"/>
    <w:rsid w:val="0079456C"/>
    <w:rsid w:val="00797B12"/>
    <w:rsid w:val="007A3E77"/>
    <w:rsid w:val="007A4C72"/>
    <w:rsid w:val="007B1F5D"/>
    <w:rsid w:val="007C0CF7"/>
    <w:rsid w:val="007C25CD"/>
    <w:rsid w:val="007C475A"/>
    <w:rsid w:val="007C491D"/>
    <w:rsid w:val="007C6D1F"/>
    <w:rsid w:val="007D094D"/>
    <w:rsid w:val="007D268F"/>
    <w:rsid w:val="007E58E6"/>
    <w:rsid w:val="007F2036"/>
    <w:rsid w:val="008177D8"/>
    <w:rsid w:val="00823A21"/>
    <w:rsid w:val="00834541"/>
    <w:rsid w:val="008409C8"/>
    <w:rsid w:val="00844CAB"/>
    <w:rsid w:val="00845353"/>
    <w:rsid w:val="00866B7E"/>
    <w:rsid w:val="00875730"/>
    <w:rsid w:val="00881796"/>
    <w:rsid w:val="0089067A"/>
    <w:rsid w:val="00893C07"/>
    <w:rsid w:val="008955DC"/>
    <w:rsid w:val="008956D5"/>
    <w:rsid w:val="008958B8"/>
    <w:rsid w:val="008A141E"/>
    <w:rsid w:val="008A3F9D"/>
    <w:rsid w:val="008A45CA"/>
    <w:rsid w:val="008A62DF"/>
    <w:rsid w:val="008B351E"/>
    <w:rsid w:val="008C31F4"/>
    <w:rsid w:val="008C39E1"/>
    <w:rsid w:val="008E57D3"/>
    <w:rsid w:val="008E7C09"/>
    <w:rsid w:val="009048F9"/>
    <w:rsid w:val="00922883"/>
    <w:rsid w:val="00925316"/>
    <w:rsid w:val="009376A7"/>
    <w:rsid w:val="00967788"/>
    <w:rsid w:val="009725CB"/>
    <w:rsid w:val="00985C96"/>
    <w:rsid w:val="009903DB"/>
    <w:rsid w:val="00991FC2"/>
    <w:rsid w:val="009A6085"/>
    <w:rsid w:val="009B29B5"/>
    <w:rsid w:val="009B2B1C"/>
    <w:rsid w:val="009B731A"/>
    <w:rsid w:val="009B7D8C"/>
    <w:rsid w:val="009C7665"/>
    <w:rsid w:val="009D0041"/>
    <w:rsid w:val="009E112E"/>
    <w:rsid w:val="009E5CA9"/>
    <w:rsid w:val="009E6F5D"/>
    <w:rsid w:val="009F2119"/>
    <w:rsid w:val="009F7A78"/>
    <w:rsid w:val="00A0365B"/>
    <w:rsid w:val="00A154D7"/>
    <w:rsid w:val="00A16552"/>
    <w:rsid w:val="00A20836"/>
    <w:rsid w:val="00A24997"/>
    <w:rsid w:val="00A3343C"/>
    <w:rsid w:val="00A46619"/>
    <w:rsid w:val="00A467B4"/>
    <w:rsid w:val="00A60075"/>
    <w:rsid w:val="00A70E07"/>
    <w:rsid w:val="00A724A1"/>
    <w:rsid w:val="00A874C1"/>
    <w:rsid w:val="00A92C13"/>
    <w:rsid w:val="00A97763"/>
    <w:rsid w:val="00AA46B9"/>
    <w:rsid w:val="00AA67D6"/>
    <w:rsid w:val="00AB2CA6"/>
    <w:rsid w:val="00AB5921"/>
    <w:rsid w:val="00AC3483"/>
    <w:rsid w:val="00AC35D3"/>
    <w:rsid w:val="00AC75AB"/>
    <w:rsid w:val="00AD2B48"/>
    <w:rsid w:val="00AE284D"/>
    <w:rsid w:val="00AE3FCE"/>
    <w:rsid w:val="00AF11CD"/>
    <w:rsid w:val="00B01FFB"/>
    <w:rsid w:val="00B10622"/>
    <w:rsid w:val="00B11D1E"/>
    <w:rsid w:val="00B178D7"/>
    <w:rsid w:val="00B2324A"/>
    <w:rsid w:val="00B33629"/>
    <w:rsid w:val="00B35696"/>
    <w:rsid w:val="00B41F8F"/>
    <w:rsid w:val="00B467ED"/>
    <w:rsid w:val="00B54EA3"/>
    <w:rsid w:val="00B63BD8"/>
    <w:rsid w:val="00B70A76"/>
    <w:rsid w:val="00B717DB"/>
    <w:rsid w:val="00B80F21"/>
    <w:rsid w:val="00B82C86"/>
    <w:rsid w:val="00B86FD1"/>
    <w:rsid w:val="00B876FC"/>
    <w:rsid w:val="00B9346F"/>
    <w:rsid w:val="00BB6327"/>
    <w:rsid w:val="00BB7F52"/>
    <w:rsid w:val="00BC2B34"/>
    <w:rsid w:val="00BD6B89"/>
    <w:rsid w:val="00BE443B"/>
    <w:rsid w:val="00BF00C3"/>
    <w:rsid w:val="00BF3D86"/>
    <w:rsid w:val="00C05A20"/>
    <w:rsid w:val="00C078A5"/>
    <w:rsid w:val="00C12D19"/>
    <w:rsid w:val="00C13901"/>
    <w:rsid w:val="00C16D8F"/>
    <w:rsid w:val="00C442B3"/>
    <w:rsid w:val="00C46BB1"/>
    <w:rsid w:val="00C56028"/>
    <w:rsid w:val="00C63C7E"/>
    <w:rsid w:val="00CA083F"/>
    <w:rsid w:val="00CB242A"/>
    <w:rsid w:val="00CB4695"/>
    <w:rsid w:val="00CB5089"/>
    <w:rsid w:val="00CB51A7"/>
    <w:rsid w:val="00CB78D4"/>
    <w:rsid w:val="00CD065C"/>
    <w:rsid w:val="00CD32C6"/>
    <w:rsid w:val="00CE1D06"/>
    <w:rsid w:val="00CE7169"/>
    <w:rsid w:val="00D13F62"/>
    <w:rsid w:val="00D20121"/>
    <w:rsid w:val="00D2108B"/>
    <w:rsid w:val="00D22C3B"/>
    <w:rsid w:val="00D26DB9"/>
    <w:rsid w:val="00D36324"/>
    <w:rsid w:val="00D448EF"/>
    <w:rsid w:val="00D53B57"/>
    <w:rsid w:val="00D55DCE"/>
    <w:rsid w:val="00D606FC"/>
    <w:rsid w:val="00D724FF"/>
    <w:rsid w:val="00D85317"/>
    <w:rsid w:val="00D94D36"/>
    <w:rsid w:val="00DA3F4F"/>
    <w:rsid w:val="00DB47B9"/>
    <w:rsid w:val="00DB4C9A"/>
    <w:rsid w:val="00DB4FB5"/>
    <w:rsid w:val="00DE7A28"/>
    <w:rsid w:val="00DF0770"/>
    <w:rsid w:val="00E003B1"/>
    <w:rsid w:val="00E10D1B"/>
    <w:rsid w:val="00E272FD"/>
    <w:rsid w:val="00E30CD6"/>
    <w:rsid w:val="00E33C1E"/>
    <w:rsid w:val="00E41775"/>
    <w:rsid w:val="00E437C0"/>
    <w:rsid w:val="00E51142"/>
    <w:rsid w:val="00E524EC"/>
    <w:rsid w:val="00E61448"/>
    <w:rsid w:val="00E71352"/>
    <w:rsid w:val="00E71A2C"/>
    <w:rsid w:val="00E75272"/>
    <w:rsid w:val="00E874DD"/>
    <w:rsid w:val="00E91FD9"/>
    <w:rsid w:val="00E950C4"/>
    <w:rsid w:val="00E97650"/>
    <w:rsid w:val="00EA0942"/>
    <w:rsid w:val="00EB3A84"/>
    <w:rsid w:val="00EC2139"/>
    <w:rsid w:val="00EC2955"/>
    <w:rsid w:val="00EC3320"/>
    <w:rsid w:val="00ED4130"/>
    <w:rsid w:val="00EE2C00"/>
    <w:rsid w:val="00EE3819"/>
    <w:rsid w:val="00EF1787"/>
    <w:rsid w:val="00EF3F14"/>
    <w:rsid w:val="00F002C8"/>
    <w:rsid w:val="00F02C08"/>
    <w:rsid w:val="00F13B32"/>
    <w:rsid w:val="00F1470B"/>
    <w:rsid w:val="00F242CF"/>
    <w:rsid w:val="00F31F52"/>
    <w:rsid w:val="00F330D8"/>
    <w:rsid w:val="00F34911"/>
    <w:rsid w:val="00F34DDA"/>
    <w:rsid w:val="00F35084"/>
    <w:rsid w:val="00F35714"/>
    <w:rsid w:val="00F4067D"/>
    <w:rsid w:val="00F4197B"/>
    <w:rsid w:val="00F44B87"/>
    <w:rsid w:val="00F51491"/>
    <w:rsid w:val="00F6577D"/>
    <w:rsid w:val="00F65877"/>
    <w:rsid w:val="00F73891"/>
    <w:rsid w:val="00F73EA9"/>
    <w:rsid w:val="00F830DD"/>
    <w:rsid w:val="00F8322A"/>
    <w:rsid w:val="00F8474D"/>
    <w:rsid w:val="00F85601"/>
    <w:rsid w:val="00F85E88"/>
    <w:rsid w:val="00F97360"/>
    <w:rsid w:val="00FA00DA"/>
    <w:rsid w:val="00FA3339"/>
    <w:rsid w:val="00FA3767"/>
    <w:rsid w:val="00FB110E"/>
    <w:rsid w:val="00FC656C"/>
    <w:rsid w:val="00FD1C55"/>
    <w:rsid w:val="00FE0C06"/>
    <w:rsid w:val="00FF10DA"/>
    <w:rsid w:val="00FF7A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94D"/>
  </w:style>
  <w:style w:type="paragraph" w:styleId="Footer">
    <w:name w:val="footer"/>
    <w:basedOn w:val="Normal"/>
    <w:link w:val="FooterChar"/>
    <w:uiPriority w:val="99"/>
    <w:unhideWhenUsed/>
    <w:rsid w:val="007D0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94D"/>
  </w:style>
  <w:style w:type="paragraph" w:styleId="BalloonText">
    <w:name w:val="Balloon Text"/>
    <w:basedOn w:val="Normal"/>
    <w:link w:val="BalloonTextChar"/>
    <w:uiPriority w:val="99"/>
    <w:semiHidden/>
    <w:unhideWhenUsed/>
    <w:rsid w:val="007D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4D"/>
    <w:rPr>
      <w:rFonts w:ascii="Tahoma" w:hAnsi="Tahoma" w:cs="Tahoma"/>
      <w:sz w:val="16"/>
      <w:szCs w:val="16"/>
    </w:rPr>
  </w:style>
  <w:style w:type="paragraph" w:styleId="ListParagraph">
    <w:name w:val="List Paragraph"/>
    <w:basedOn w:val="Normal"/>
    <w:uiPriority w:val="34"/>
    <w:qFormat/>
    <w:rsid w:val="00F41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94D"/>
  </w:style>
  <w:style w:type="paragraph" w:styleId="Footer">
    <w:name w:val="footer"/>
    <w:basedOn w:val="Normal"/>
    <w:link w:val="FooterChar"/>
    <w:uiPriority w:val="99"/>
    <w:unhideWhenUsed/>
    <w:rsid w:val="007D0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94D"/>
  </w:style>
  <w:style w:type="paragraph" w:styleId="BalloonText">
    <w:name w:val="Balloon Text"/>
    <w:basedOn w:val="Normal"/>
    <w:link w:val="BalloonTextChar"/>
    <w:uiPriority w:val="99"/>
    <w:semiHidden/>
    <w:unhideWhenUsed/>
    <w:rsid w:val="007D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4D"/>
    <w:rPr>
      <w:rFonts w:ascii="Tahoma" w:hAnsi="Tahoma" w:cs="Tahoma"/>
      <w:sz w:val="16"/>
      <w:szCs w:val="16"/>
    </w:rPr>
  </w:style>
  <w:style w:type="paragraph" w:styleId="ListParagraph">
    <w:name w:val="List Paragraph"/>
    <w:basedOn w:val="Normal"/>
    <w:uiPriority w:val="34"/>
    <w:qFormat/>
    <w:rsid w:val="00F41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8009">
      <w:bodyDiv w:val="1"/>
      <w:marLeft w:val="0"/>
      <w:marRight w:val="0"/>
      <w:marTop w:val="0"/>
      <w:marBottom w:val="0"/>
      <w:divBdr>
        <w:top w:val="none" w:sz="0" w:space="0" w:color="auto"/>
        <w:left w:val="none" w:sz="0" w:space="0" w:color="auto"/>
        <w:bottom w:val="none" w:sz="0" w:space="0" w:color="auto"/>
        <w:right w:val="none" w:sz="0" w:space="0" w:color="auto"/>
      </w:divBdr>
    </w:div>
    <w:div w:id="21191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9F4F28D9D8498281A994AC8E9A00AA"/>
        <w:category>
          <w:name w:val="General"/>
          <w:gallery w:val="placeholder"/>
        </w:category>
        <w:types>
          <w:type w:val="bbPlcHdr"/>
        </w:types>
        <w:behaviors>
          <w:behavior w:val="content"/>
        </w:behaviors>
        <w:guid w:val="{CA688A98-74E7-44FF-8960-F3329CDBF0AA}"/>
      </w:docPartPr>
      <w:docPartBody>
        <w:p w:rsidR="00A46EB6" w:rsidRDefault="006A5C9F" w:rsidP="006A5C9F">
          <w:pPr>
            <w:pStyle w:val="439F4F28D9D8498281A994AC8E9A00A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B Mitra">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tr">
    <w:altName w:val="Courier New"/>
    <w:panose1 w:val="000007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A5C9F"/>
    <w:rsid w:val="00014D1A"/>
    <w:rsid w:val="000953B8"/>
    <w:rsid w:val="00135C38"/>
    <w:rsid w:val="0031337C"/>
    <w:rsid w:val="003E2BA7"/>
    <w:rsid w:val="003F7FEB"/>
    <w:rsid w:val="00592429"/>
    <w:rsid w:val="00662CCC"/>
    <w:rsid w:val="006A5C9F"/>
    <w:rsid w:val="006B2B21"/>
    <w:rsid w:val="0086205A"/>
    <w:rsid w:val="008C0762"/>
    <w:rsid w:val="00914876"/>
    <w:rsid w:val="0097055F"/>
    <w:rsid w:val="009D53EA"/>
    <w:rsid w:val="00A46EB6"/>
    <w:rsid w:val="00AD0D29"/>
    <w:rsid w:val="00AF3B68"/>
    <w:rsid w:val="00B114A7"/>
    <w:rsid w:val="00C732A9"/>
    <w:rsid w:val="00F21F55"/>
    <w:rsid w:val="00F24E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F4F28D9D8498281A994AC8E9A00AA">
    <w:name w:val="439F4F28D9D8498281A994AC8E9A00AA"/>
    <w:rsid w:val="006A5C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2403-B396-46A9-B9E6-CE0680A8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كانون فرهنگي- حمايتي كودكان كار (كوشا)</vt:lpstr>
    </vt:vector>
  </TitlesOfParts>
  <Company>Grizli777</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كانون فرهنگي- حمايتي كودكان كار (كوشا)</dc:title>
  <dc:creator>Kanoon</dc:creator>
  <cp:lastModifiedBy>Arad</cp:lastModifiedBy>
  <cp:revision>2</cp:revision>
  <cp:lastPrinted>2012-12-29T05:13:00Z</cp:lastPrinted>
  <dcterms:created xsi:type="dcterms:W3CDTF">2020-10-23T08:59:00Z</dcterms:created>
  <dcterms:modified xsi:type="dcterms:W3CDTF">2020-10-23T08:59:00Z</dcterms:modified>
</cp:coreProperties>
</file>