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06" w:rsidRDefault="000A6B06" w:rsidP="000A6B06">
      <w:pPr>
        <w:rPr>
          <w:rtl/>
        </w:rPr>
      </w:pPr>
      <w:bookmarkStart w:id="0" w:name="_GoBack"/>
      <w:bookmarkEnd w:id="0"/>
      <w:r w:rsidRPr="000A6B06">
        <w:rPr>
          <w:rFonts w:cs="Arial" w:hint="cs"/>
          <w:rtl/>
        </w:rPr>
        <w:t>سفر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به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گرجستان</w:t>
      </w:r>
      <w:r w:rsidRPr="000A6B06">
        <w:rPr>
          <w:rFonts w:cs="Arial"/>
          <w:rtl/>
        </w:rPr>
        <w:t xml:space="preserve"> (</w:t>
      </w:r>
      <w:r>
        <w:rPr>
          <w:rFonts w:cs="Arial" w:hint="cs"/>
          <w:rtl/>
        </w:rPr>
        <w:t>2</w:t>
      </w:r>
      <w:r w:rsidRPr="000A6B06">
        <w:rPr>
          <w:rFonts w:cs="Arial"/>
          <w:rtl/>
        </w:rPr>
        <w:t xml:space="preserve">) </w:t>
      </w:r>
      <w:r w:rsidRPr="000A6B06">
        <w:rPr>
          <w:rFonts w:cs="Arial" w:hint="cs"/>
          <w:rtl/>
        </w:rPr>
        <w:t>عکاس</w:t>
      </w:r>
      <w:r w:rsidRPr="000A6B06">
        <w:rPr>
          <w:rFonts w:cs="Arial"/>
          <w:rtl/>
        </w:rPr>
        <w:t xml:space="preserve"> : </w:t>
      </w:r>
      <w:r w:rsidRPr="000A6B06">
        <w:rPr>
          <w:rFonts w:cs="Arial" w:hint="cs"/>
          <w:rtl/>
        </w:rPr>
        <w:t>امیر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جمشیدی</w:t>
      </w:r>
      <w:r w:rsidRPr="000A6B06">
        <w:rPr>
          <w:rFonts w:cs="Arial"/>
          <w:rtl/>
        </w:rPr>
        <w:t xml:space="preserve"> . </w:t>
      </w:r>
      <w:r w:rsidRPr="000A6B06">
        <w:rPr>
          <w:rFonts w:cs="Arial" w:hint="cs"/>
          <w:rtl/>
        </w:rPr>
        <w:t>زمان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عکس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برداری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بهمن</w:t>
      </w:r>
      <w:r w:rsidRPr="000A6B06">
        <w:rPr>
          <w:rFonts w:cs="Arial"/>
          <w:rtl/>
        </w:rPr>
        <w:t xml:space="preserve"> </w:t>
      </w:r>
      <w:r w:rsidRPr="000A6B06">
        <w:rPr>
          <w:rFonts w:cs="Arial" w:hint="cs"/>
          <w:rtl/>
        </w:rPr>
        <w:t>ماه</w:t>
      </w:r>
      <w:r w:rsidRPr="000A6B06">
        <w:rPr>
          <w:rFonts w:cs="Arial"/>
          <w:rtl/>
        </w:rPr>
        <w:t xml:space="preserve"> </w:t>
      </w:r>
      <w:r>
        <w:rPr>
          <w:rFonts w:cs="Arial" w:hint="cs"/>
          <w:rtl/>
        </w:rPr>
        <w:t>13</w:t>
      </w:r>
      <w:r w:rsidRPr="000A6B06">
        <w:rPr>
          <w:rFonts w:cs="Arial"/>
          <w:rtl/>
        </w:rPr>
        <w:t xml:space="preserve">96 </w:t>
      </w:r>
      <w:r w:rsidRPr="000A6B06">
        <w:rPr>
          <w:rFonts w:cs="Arial" w:hint="cs"/>
          <w:rtl/>
        </w:rPr>
        <w:t>تفلیس</w:t>
      </w:r>
    </w:p>
    <w:p w:rsidR="00EF4108" w:rsidRDefault="00645E49" w:rsidP="00934AB4">
      <w:pPr>
        <w:rPr>
          <w:rtl/>
        </w:rPr>
      </w:pPr>
      <w:r>
        <w:rPr>
          <w:rFonts w:hint="cs"/>
          <w:rtl/>
        </w:rPr>
        <w:t xml:space="preserve">تفلیس پر از متن است </w:t>
      </w:r>
      <w:r w:rsidR="005D16AA">
        <w:rPr>
          <w:rFonts w:hint="cs"/>
          <w:rtl/>
        </w:rPr>
        <w:t>،</w:t>
      </w:r>
      <w:r w:rsidR="00EF4108">
        <w:rPr>
          <w:rFonts w:hint="cs"/>
          <w:rtl/>
        </w:rPr>
        <w:t xml:space="preserve"> </w:t>
      </w:r>
      <w:r w:rsidR="00700C51">
        <w:rPr>
          <w:rFonts w:hint="cs"/>
          <w:rtl/>
        </w:rPr>
        <w:t xml:space="preserve">شهری پر از تمثال های مستعد به تداعی معانی ، </w:t>
      </w:r>
      <w:r w:rsidR="009C0075">
        <w:rPr>
          <w:rFonts w:hint="cs"/>
          <w:rtl/>
        </w:rPr>
        <w:t xml:space="preserve">پر از </w:t>
      </w:r>
      <w:r w:rsidR="005D16AA">
        <w:rPr>
          <w:rFonts w:hint="cs"/>
          <w:rtl/>
        </w:rPr>
        <w:t>همهمه های</w:t>
      </w:r>
      <w:r w:rsidR="009C0075">
        <w:rPr>
          <w:rFonts w:hint="cs"/>
          <w:rtl/>
        </w:rPr>
        <w:t xml:space="preserve"> قابل فهم</w:t>
      </w:r>
      <w:r w:rsidR="007B69E4">
        <w:rPr>
          <w:rFonts w:hint="cs"/>
          <w:rtl/>
        </w:rPr>
        <w:t xml:space="preserve"> </w:t>
      </w:r>
      <w:r w:rsidR="00934AB4">
        <w:rPr>
          <w:rFonts w:hint="cs"/>
          <w:rtl/>
        </w:rPr>
        <w:t>و</w:t>
      </w:r>
      <w:r w:rsidR="007B69E4">
        <w:rPr>
          <w:rFonts w:hint="cs"/>
          <w:rtl/>
        </w:rPr>
        <w:t xml:space="preserve"> فضا</w:t>
      </w:r>
      <w:r w:rsidR="005D16AA">
        <w:rPr>
          <w:rFonts w:hint="cs"/>
          <w:rtl/>
        </w:rPr>
        <w:t xml:space="preserve">یی </w:t>
      </w:r>
      <w:r w:rsidR="007B69E4">
        <w:rPr>
          <w:rFonts w:hint="cs"/>
          <w:rtl/>
        </w:rPr>
        <w:t xml:space="preserve"> مشحون</w:t>
      </w:r>
      <w:r w:rsidR="00700C51">
        <w:rPr>
          <w:rFonts w:hint="cs"/>
          <w:rtl/>
        </w:rPr>
        <w:t xml:space="preserve"> از تصاویر . </w:t>
      </w:r>
      <w:r w:rsidR="0032687A">
        <w:rPr>
          <w:rFonts w:hint="cs"/>
          <w:rtl/>
        </w:rPr>
        <w:t>اما</w:t>
      </w:r>
      <w:r w:rsidR="007B69E4">
        <w:rPr>
          <w:rFonts w:hint="cs"/>
          <w:rtl/>
        </w:rPr>
        <w:t xml:space="preserve"> </w:t>
      </w:r>
      <w:r w:rsidR="00EF4108">
        <w:rPr>
          <w:rFonts w:hint="cs"/>
          <w:rtl/>
        </w:rPr>
        <w:t xml:space="preserve">به هر میزان خوانش این متون بصری سهل باشند </w:t>
      </w:r>
      <w:r w:rsidR="00700C51">
        <w:rPr>
          <w:rFonts w:hint="cs"/>
          <w:rtl/>
        </w:rPr>
        <w:t>، مسئله تنها خوانش</w:t>
      </w:r>
      <w:r w:rsidR="008D24A7">
        <w:rPr>
          <w:rFonts w:hint="cs"/>
          <w:rtl/>
        </w:rPr>
        <w:t>ی بی هدف</w:t>
      </w:r>
      <w:r w:rsidR="00700C51">
        <w:rPr>
          <w:rFonts w:hint="cs"/>
          <w:rtl/>
        </w:rPr>
        <w:t xml:space="preserve"> نیست !</w:t>
      </w:r>
    </w:p>
    <w:p w:rsidR="00EF4108" w:rsidRDefault="00EF4108" w:rsidP="00700C51">
      <w:pPr>
        <w:rPr>
          <w:rtl/>
        </w:rPr>
      </w:pPr>
      <w:r>
        <w:rPr>
          <w:rFonts w:hint="cs"/>
          <w:rtl/>
        </w:rPr>
        <w:t>گاه فردی بخشی از ساحات</w:t>
      </w:r>
      <w:r w:rsidR="00700C51">
        <w:rPr>
          <w:rFonts w:hint="cs"/>
          <w:rtl/>
        </w:rPr>
        <w:t xml:space="preserve"> درونی خود را بر روی قشر نازک شیشه ای </w:t>
      </w:r>
      <w:r>
        <w:rPr>
          <w:rFonts w:hint="cs"/>
          <w:rtl/>
        </w:rPr>
        <w:t>دیوار بین خانه و محیط شه</w:t>
      </w:r>
      <w:r w:rsidR="00F56CAB">
        <w:rPr>
          <w:rFonts w:hint="cs"/>
          <w:rtl/>
        </w:rPr>
        <w:t>ری</w:t>
      </w:r>
      <w:r>
        <w:rPr>
          <w:rFonts w:hint="cs"/>
          <w:rtl/>
        </w:rPr>
        <w:t xml:space="preserve"> ب</w:t>
      </w:r>
      <w:r w:rsidR="00700C51">
        <w:rPr>
          <w:rFonts w:hint="cs"/>
          <w:rtl/>
        </w:rPr>
        <w:t>رای رهگذران به نمایش می گذارد تا ابرازبه بودن و دیده شدن کند .</w:t>
      </w:r>
    </w:p>
    <w:p w:rsidR="00934AB4" w:rsidRDefault="00EF4108" w:rsidP="00934AB4">
      <w:pPr>
        <w:rPr>
          <w:rtl/>
        </w:rPr>
      </w:pPr>
      <w:r>
        <w:rPr>
          <w:rFonts w:hint="cs"/>
          <w:rtl/>
        </w:rPr>
        <w:t xml:space="preserve">گاه </w:t>
      </w:r>
      <w:r w:rsidR="00934AB4">
        <w:rPr>
          <w:rFonts w:hint="cs"/>
          <w:rtl/>
        </w:rPr>
        <w:t>شهر</w:t>
      </w:r>
      <w:r>
        <w:rPr>
          <w:rFonts w:hint="cs"/>
          <w:rtl/>
        </w:rPr>
        <w:t xml:space="preserve"> تندیسی در مسیر تردد خودی ها و یا دیگران قرار می دهد </w:t>
      </w:r>
      <w:r w:rsidR="00AC33B5">
        <w:rPr>
          <w:rFonts w:hint="cs"/>
          <w:rtl/>
        </w:rPr>
        <w:t>تا با خودی ها</w:t>
      </w:r>
      <w:r w:rsidR="00700C51">
        <w:rPr>
          <w:rFonts w:hint="cs"/>
          <w:rtl/>
        </w:rPr>
        <w:t xml:space="preserve"> اشتراکات فرهنگی شان را مرور کن</w:t>
      </w:r>
      <w:r w:rsidR="00AC33B5">
        <w:rPr>
          <w:rFonts w:hint="cs"/>
          <w:rtl/>
        </w:rPr>
        <w:t xml:space="preserve">د و یا به دیگری </w:t>
      </w:r>
      <w:r w:rsidR="00700C51">
        <w:rPr>
          <w:rFonts w:hint="cs"/>
          <w:rtl/>
        </w:rPr>
        <w:t xml:space="preserve"> ، </w:t>
      </w:r>
      <w:r w:rsidR="00AC33B5">
        <w:rPr>
          <w:rFonts w:hint="cs"/>
          <w:rtl/>
        </w:rPr>
        <w:t>خود کلان ، آیین و فرهنگش</w:t>
      </w:r>
      <w:r w:rsidR="00FB14C1">
        <w:rPr>
          <w:rFonts w:hint="cs"/>
          <w:rtl/>
        </w:rPr>
        <w:t>ان</w:t>
      </w:r>
      <w:r w:rsidR="00AC33B5">
        <w:rPr>
          <w:rFonts w:hint="cs"/>
          <w:rtl/>
        </w:rPr>
        <w:t xml:space="preserve"> را بشناساند . </w:t>
      </w:r>
    </w:p>
    <w:p w:rsidR="00934AB4" w:rsidRDefault="00934AB4" w:rsidP="00B15A93">
      <w:pPr>
        <w:rPr>
          <w:rtl/>
        </w:rPr>
      </w:pPr>
      <w:r>
        <w:rPr>
          <w:rFonts w:hint="cs"/>
          <w:rtl/>
        </w:rPr>
        <w:t xml:space="preserve">بیننده نه مورد هجوم </w:t>
      </w:r>
      <w:r w:rsidR="00B15A93">
        <w:rPr>
          <w:rFonts w:hint="cs"/>
          <w:rtl/>
        </w:rPr>
        <w:t xml:space="preserve">سهوی </w:t>
      </w:r>
      <w:r>
        <w:rPr>
          <w:rFonts w:hint="cs"/>
          <w:rtl/>
        </w:rPr>
        <w:t xml:space="preserve">بازنمایی های روان فردی و جمعی بلکه مجاز به دریافت مجوزی برای همزیستی با تاریخ خویشاوندان نا دیده اش می شود . بیننده </w:t>
      </w:r>
      <w:r w:rsidR="00501CCE">
        <w:rPr>
          <w:rFonts w:hint="cs"/>
          <w:rtl/>
        </w:rPr>
        <w:t>چرک نویس</w:t>
      </w:r>
      <w:r>
        <w:rPr>
          <w:rFonts w:hint="cs"/>
          <w:rtl/>
        </w:rPr>
        <w:t xml:space="preserve"> بخشی از درونی ترین </w:t>
      </w:r>
      <w:r w:rsidR="00501CCE">
        <w:rPr>
          <w:rFonts w:hint="cs"/>
          <w:rtl/>
        </w:rPr>
        <w:t xml:space="preserve">کوره راه های روان ماتنش را با تامل ، برگ به برگ می جورد . مخاطب می خواند ، می فهمد ، قضاوت می کند ، دچار سوء تعبیر می شود ، </w:t>
      </w:r>
      <w:r w:rsidR="00B15A93">
        <w:rPr>
          <w:rFonts w:hint="cs"/>
          <w:rtl/>
        </w:rPr>
        <w:t xml:space="preserve">حقیقت را </w:t>
      </w:r>
      <w:r w:rsidR="00501CCE">
        <w:rPr>
          <w:rFonts w:hint="cs"/>
          <w:rtl/>
        </w:rPr>
        <w:t xml:space="preserve"> می سازد </w:t>
      </w:r>
      <w:r w:rsidR="00B15A93">
        <w:rPr>
          <w:rFonts w:hint="cs"/>
          <w:rtl/>
        </w:rPr>
        <w:t>و</w:t>
      </w:r>
      <w:r w:rsidR="00501CCE">
        <w:rPr>
          <w:rFonts w:hint="cs"/>
          <w:rtl/>
        </w:rPr>
        <w:t xml:space="preserve"> تشکیک می کند .</w:t>
      </w:r>
    </w:p>
    <w:p w:rsidR="00AC33B5" w:rsidRDefault="00F86AD1" w:rsidP="00501CCE">
      <w:pPr>
        <w:rPr>
          <w:rtl/>
        </w:rPr>
      </w:pPr>
      <w:r>
        <w:rPr>
          <w:rFonts w:hint="cs"/>
          <w:rtl/>
        </w:rPr>
        <w:t xml:space="preserve">مخاطب با </w:t>
      </w:r>
      <w:r w:rsidR="00501CCE">
        <w:rPr>
          <w:rFonts w:hint="cs"/>
          <w:rtl/>
        </w:rPr>
        <w:t>وانموده</w:t>
      </w:r>
      <w:r>
        <w:rPr>
          <w:rFonts w:hint="cs"/>
          <w:rtl/>
        </w:rPr>
        <w:t xml:space="preserve"> هایی از قسمتی از زندگی ای</w:t>
      </w:r>
      <w:r w:rsidR="000A6B06">
        <w:rPr>
          <w:rFonts w:hint="cs"/>
          <w:rtl/>
        </w:rPr>
        <w:t xml:space="preserve"> </w:t>
      </w:r>
      <w:r>
        <w:rPr>
          <w:rFonts w:hint="cs"/>
          <w:rtl/>
        </w:rPr>
        <w:t xml:space="preserve">غریب روبروست </w:t>
      </w:r>
      <w:r w:rsidR="000A6B06">
        <w:rPr>
          <w:rFonts w:hint="cs"/>
          <w:rtl/>
        </w:rPr>
        <w:t>و لاجرم گردن به استثمار تفسیر شدگی می نهد و به اعماق عمر صاحب و صاحبان اثر تبعید می شود  یا با زیرکی</w:t>
      </w:r>
      <w:r w:rsidR="00501CCE">
        <w:rPr>
          <w:rFonts w:hint="cs"/>
          <w:rtl/>
        </w:rPr>
        <w:t xml:space="preserve"> باز و باز </w:t>
      </w:r>
      <w:r w:rsidR="000A6B06">
        <w:rPr>
          <w:rFonts w:hint="cs"/>
          <w:rtl/>
        </w:rPr>
        <w:t xml:space="preserve"> در جستجوگری حقیقتی که نه همیشه کامل بیان می شود و نه شاید قابل حصول باشد اقدام به ساختن حقیقت</w:t>
      </w:r>
      <w:r w:rsidR="008D24A7">
        <w:rPr>
          <w:rFonts w:hint="cs"/>
          <w:rtl/>
        </w:rPr>
        <w:t>ی جدید تر</w:t>
      </w:r>
      <w:r w:rsidR="000A6B06">
        <w:rPr>
          <w:rFonts w:hint="cs"/>
          <w:rtl/>
        </w:rPr>
        <w:t xml:space="preserve"> می کند . </w:t>
      </w:r>
    </w:p>
    <w:p w:rsidR="00FD4007" w:rsidRDefault="00FD4007" w:rsidP="00EF4108">
      <w:pPr>
        <w:rPr>
          <w:rtl/>
        </w:rPr>
      </w:pPr>
    </w:p>
    <w:p w:rsidR="00FD4007" w:rsidRDefault="00FD4007" w:rsidP="00EF4108">
      <w:pPr>
        <w:rPr>
          <w:rtl/>
        </w:rPr>
      </w:pPr>
    </w:p>
    <w:p w:rsidR="000A6B06" w:rsidRDefault="000A6B06" w:rsidP="00A101BB">
      <w:pPr>
        <w:jc w:val="center"/>
        <w:rPr>
          <w:rtl/>
        </w:rPr>
      </w:pPr>
    </w:p>
    <w:p w:rsidR="000A6B06" w:rsidRDefault="00DD6491" w:rsidP="00DD6491">
      <w:pPr>
        <w:jc w:val="center"/>
        <w:rPr>
          <w:rtl/>
        </w:rPr>
      </w:pPr>
      <w:r w:rsidRPr="00A101BB">
        <w:rPr>
          <w:rFonts w:cs="Arial"/>
          <w:noProof/>
          <w:rtl/>
        </w:rPr>
        <w:drawing>
          <wp:inline distT="0" distB="0" distL="0" distR="0" wp14:anchorId="707EECAA" wp14:editId="504A1AB0">
            <wp:extent cx="2798608" cy="4203511"/>
            <wp:effectExtent l="0" t="0" r="1905" b="6985"/>
            <wp:docPr id="1" name="Picture 1" descr="C:\Users\Parnia\Desktop\Georgia\2\DSC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nia\Desktop\Georgia\2\DSC04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4" cy="42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>
      <w:pPr>
        <w:jc w:val="center"/>
        <w:rPr>
          <w:rFonts w:cs="Arial"/>
          <w:noProof/>
          <w:rtl/>
        </w:rPr>
      </w:pPr>
    </w:p>
    <w:p w:rsidR="00A101BB" w:rsidRDefault="00A101BB" w:rsidP="00A101BB">
      <w:pPr>
        <w:jc w:val="center"/>
        <w:rPr>
          <w:rFonts w:cs="Arial"/>
          <w:noProof/>
          <w:rtl/>
        </w:rPr>
      </w:pPr>
    </w:p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3348332" cy="5029200"/>
            <wp:effectExtent l="0" t="0" r="5080" b="0"/>
            <wp:docPr id="2" name="Picture 2" descr="C:\Users\Parnia\Desktop\Georgia\2\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nia\Desktop\Georgia\2\DSC046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9" cy="50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/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3467373" cy="5186149"/>
            <wp:effectExtent l="0" t="0" r="0" b="0"/>
            <wp:docPr id="4" name="Picture 4" descr="C:\Users\Parnia\Desktop\Georgia\2\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nia\Desktop\Georgia\2\DSC04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8" cy="52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>
      <w:pPr>
        <w:rPr>
          <w:rtl/>
        </w:rPr>
      </w:pPr>
    </w:p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5063243" cy="3370997"/>
            <wp:effectExtent l="0" t="0" r="4445" b="1270"/>
            <wp:docPr id="5" name="Picture 5" descr="C:\Users\Parnia\Desktop\Georgia\2\DSC0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nia\Desktop\Georgia\2\DSC046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0" cy="33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>
      <w:pPr>
        <w:rPr>
          <w:rtl/>
        </w:rPr>
      </w:pPr>
    </w:p>
    <w:p w:rsidR="00A101BB" w:rsidRDefault="00A101BB" w:rsidP="00A101BB"/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drawing>
          <wp:inline distT="0" distB="0" distL="0" distR="0">
            <wp:extent cx="3212484" cy="4804912"/>
            <wp:effectExtent l="0" t="0" r="6985" b="0"/>
            <wp:docPr id="6" name="Picture 6" descr="C:\Users\Parnia\Desktop\Georgia\2\DSC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nia\Desktop\Georgia\2\DSC041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47" cy="4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Pr="00A101BB" w:rsidRDefault="00A101BB" w:rsidP="00A101BB"/>
    <w:p w:rsidR="00A101BB" w:rsidRPr="00A101BB" w:rsidRDefault="00A101BB" w:rsidP="00A101BB"/>
    <w:p w:rsidR="00A101BB" w:rsidRDefault="00A101BB" w:rsidP="00A101BB"/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drawing>
          <wp:inline distT="0" distB="0" distL="0" distR="0">
            <wp:extent cx="3430874" cy="5131558"/>
            <wp:effectExtent l="0" t="0" r="0" b="0"/>
            <wp:docPr id="7" name="Picture 7" descr="C:\Users\Parnia\Desktop\Georgia\2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nia\Desktop\Georgia\2\DSC04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00" cy="51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Pr="00A101BB" w:rsidRDefault="00A101BB" w:rsidP="00A101BB"/>
    <w:p w:rsidR="00A101BB" w:rsidRPr="00A101BB" w:rsidRDefault="00A101BB" w:rsidP="00A101BB"/>
    <w:p w:rsidR="00A101BB" w:rsidRDefault="00A101BB" w:rsidP="00A101BB"/>
    <w:p w:rsidR="00A101BB" w:rsidRDefault="00FD4007" w:rsidP="00A101BB">
      <w:pPr>
        <w:jc w:val="center"/>
      </w:pPr>
      <w:r w:rsidRPr="00FD4007">
        <w:rPr>
          <w:rFonts w:cs="Arial"/>
          <w:noProof/>
          <w:rtl/>
        </w:rPr>
        <w:lastRenderedPageBreak/>
        <w:drawing>
          <wp:inline distT="0" distB="0" distL="0" distR="0">
            <wp:extent cx="2830409" cy="4251278"/>
            <wp:effectExtent l="0" t="0" r="8255" b="0"/>
            <wp:docPr id="14" name="Picture 14" descr="C:\Users\Parnia\Desktop\Georgia\2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nia\Desktop\Georgia\2\DSC0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43" cy="42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Pr="00A101BB" w:rsidRDefault="00A101BB" w:rsidP="00A101BB"/>
    <w:p w:rsidR="00A101BB" w:rsidRDefault="00A101BB" w:rsidP="00A101BB"/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drawing>
          <wp:inline distT="0" distB="0" distL="0" distR="0">
            <wp:extent cx="4929729" cy="3295934"/>
            <wp:effectExtent l="0" t="0" r="4445" b="0"/>
            <wp:docPr id="9" name="Picture 9" descr="C:\Users\Parnia\Desktop\Georgia\2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nia\Desktop\Georgia\2\DSC043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86" cy="33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Pr="00A101BB" w:rsidRDefault="00A101BB" w:rsidP="00A101BB"/>
    <w:p w:rsidR="00A101BB" w:rsidRPr="00A101BB" w:rsidRDefault="00A101BB" w:rsidP="00A101BB"/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3245874" cy="4854855"/>
            <wp:effectExtent l="0" t="0" r="0" b="3175"/>
            <wp:docPr id="10" name="Picture 10" descr="C:\Users\Parnia\Desktop\Georgia\2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nia\Desktop\Georgia\2\DSC041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38" cy="48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>
      <w:pPr>
        <w:jc w:val="center"/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3452516" cy="5185682"/>
            <wp:effectExtent l="0" t="0" r="0" b="0"/>
            <wp:docPr id="11" name="Picture 11" descr="C:\Users\Parnia\Desktop\Georgia\2\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nia\Desktop\Georgia\2\DSC048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62" cy="52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BB" w:rsidRDefault="00A101BB" w:rsidP="00A101BB"/>
    <w:p w:rsidR="00A101BB" w:rsidRDefault="00A101BB" w:rsidP="00A101BB">
      <w:pPr>
        <w:jc w:val="center"/>
        <w:rPr>
          <w:rtl/>
        </w:rPr>
      </w:pPr>
      <w:r w:rsidRPr="00A101BB">
        <w:rPr>
          <w:rFonts w:cs="Arial"/>
          <w:noProof/>
          <w:rtl/>
        </w:rPr>
        <w:lastRenderedPageBreak/>
        <w:drawing>
          <wp:inline distT="0" distB="0" distL="0" distR="0">
            <wp:extent cx="3491562" cy="5223159"/>
            <wp:effectExtent l="0" t="0" r="0" b="0"/>
            <wp:docPr id="12" name="Picture 12" descr="C:\Users\Parnia\Desktop\Georgia\2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nia\Desktop\Georgia\2\DSC044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52" cy="52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6A" w:rsidRDefault="00A101BB" w:rsidP="00A101BB">
      <w:pPr>
        <w:jc w:val="center"/>
      </w:pPr>
      <w:r w:rsidRPr="00A101BB">
        <w:rPr>
          <w:noProof/>
        </w:rPr>
        <w:lastRenderedPageBreak/>
        <w:drawing>
          <wp:inline distT="0" distB="0" distL="0" distR="0">
            <wp:extent cx="3307443" cy="4967785"/>
            <wp:effectExtent l="0" t="0" r="7620" b="4445"/>
            <wp:docPr id="13" name="Picture 13" descr="C:\Users\Parnia\Desktop\Georgia\2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nia\Desktop\Georgia\2\DSC046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15" cy="49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6A" w:rsidRDefault="005E276A" w:rsidP="005E276A"/>
    <w:p w:rsidR="00A101BB" w:rsidRPr="005E276A" w:rsidRDefault="00A101BB" w:rsidP="005E276A"/>
    <w:sectPr w:rsidR="00A101BB" w:rsidRPr="005E276A" w:rsidSect="00715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5C2" w:rsidRDefault="005815C2" w:rsidP="00A101BB">
      <w:pPr>
        <w:spacing w:after="0" w:line="240" w:lineRule="auto"/>
      </w:pPr>
      <w:r>
        <w:separator/>
      </w:r>
    </w:p>
  </w:endnote>
  <w:endnote w:type="continuationSeparator" w:id="0">
    <w:p w:rsidR="005815C2" w:rsidRDefault="005815C2" w:rsidP="00A1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5C2" w:rsidRDefault="005815C2" w:rsidP="00A101BB">
      <w:pPr>
        <w:spacing w:after="0" w:line="240" w:lineRule="auto"/>
      </w:pPr>
      <w:r>
        <w:separator/>
      </w:r>
    </w:p>
  </w:footnote>
  <w:footnote w:type="continuationSeparator" w:id="0">
    <w:p w:rsidR="005815C2" w:rsidRDefault="005815C2" w:rsidP="00A10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49"/>
    <w:rsid w:val="000A6B06"/>
    <w:rsid w:val="00326761"/>
    <w:rsid w:val="0032687A"/>
    <w:rsid w:val="003F1E1F"/>
    <w:rsid w:val="00501CCE"/>
    <w:rsid w:val="005815C2"/>
    <w:rsid w:val="005D16AA"/>
    <w:rsid w:val="005E276A"/>
    <w:rsid w:val="00613E77"/>
    <w:rsid w:val="00636455"/>
    <w:rsid w:val="00645E49"/>
    <w:rsid w:val="00690AA6"/>
    <w:rsid w:val="00695BE8"/>
    <w:rsid w:val="00700C51"/>
    <w:rsid w:val="00715D71"/>
    <w:rsid w:val="007B69E4"/>
    <w:rsid w:val="00820A69"/>
    <w:rsid w:val="008D24A7"/>
    <w:rsid w:val="00934AB4"/>
    <w:rsid w:val="009C0075"/>
    <w:rsid w:val="00A101BB"/>
    <w:rsid w:val="00AC33B5"/>
    <w:rsid w:val="00B15A93"/>
    <w:rsid w:val="00C72E11"/>
    <w:rsid w:val="00DD6491"/>
    <w:rsid w:val="00EE1C01"/>
    <w:rsid w:val="00EF4108"/>
    <w:rsid w:val="00F23B00"/>
    <w:rsid w:val="00F56CAB"/>
    <w:rsid w:val="00F86AD1"/>
    <w:rsid w:val="00FB14C1"/>
    <w:rsid w:val="00FD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10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1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1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B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BB"/>
  </w:style>
  <w:style w:type="paragraph" w:styleId="Footer">
    <w:name w:val="footer"/>
    <w:basedOn w:val="Normal"/>
    <w:link w:val="FooterChar"/>
    <w:uiPriority w:val="99"/>
    <w:unhideWhenUsed/>
    <w:rsid w:val="00A1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10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1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1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B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1BB"/>
  </w:style>
  <w:style w:type="paragraph" w:styleId="Footer">
    <w:name w:val="footer"/>
    <w:basedOn w:val="Normal"/>
    <w:link w:val="FooterChar"/>
    <w:uiPriority w:val="99"/>
    <w:unhideWhenUsed/>
    <w:rsid w:val="00A10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Parnia</dc:creator>
  <cp:lastModifiedBy>Arad</cp:lastModifiedBy>
  <cp:revision>2</cp:revision>
  <dcterms:created xsi:type="dcterms:W3CDTF">2020-09-18T03:02:00Z</dcterms:created>
  <dcterms:modified xsi:type="dcterms:W3CDTF">2020-09-18T03:02:00Z</dcterms:modified>
</cp:coreProperties>
</file>