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48F4" w:rsidRPr="005B6F0A" w:rsidRDefault="00A048F4" w:rsidP="00A048F4">
      <w:pPr>
        <w:bidi/>
        <w:rPr>
          <w:rFonts w:cs="B Nazanin"/>
          <w:b/>
          <w:bCs/>
          <w:sz w:val="28"/>
          <w:szCs w:val="28"/>
          <w:rtl/>
          <w:lang w:bidi="fa-IR"/>
        </w:rPr>
      </w:pPr>
      <w:bookmarkStart w:id="0" w:name="_GoBack"/>
      <w:bookmarkEnd w:id="0"/>
      <w:r w:rsidRPr="005B6F0A">
        <w:rPr>
          <w:rFonts w:cs="B Nazanin" w:hint="cs"/>
          <w:b/>
          <w:bCs/>
          <w:sz w:val="28"/>
          <w:szCs w:val="28"/>
          <w:rtl/>
          <w:lang w:bidi="fa-IR"/>
        </w:rPr>
        <w:t>پرونده اینترنتی مسعود عربشاهی</w:t>
      </w:r>
    </w:p>
    <w:p w:rsidR="00A048F4" w:rsidRPr="005B6F0A" w:rsidRDefault="00A048F4" w:rsidP="00A048F4">
      <w:pPr>
        <w:bidi/>
        <w:rPr>
          <w:rFonts w:cs="B Nazanin"/>
          <w:sz w:val="28"/>
          <w:szCs w:val="28"/>
          <w:rtl/>
          <w:lang w:bidi="fa-IR"/>
        </w:rPr>
      </w:pPr>
      <w:r w:rsidRPr="005B6F0A">
        <w:rPr>
          <w:rFonts w:cs="B Nazanin" w:hint="cs"/>
          <w:sz w:val="28"/>
          <w:szCs w:val="28"/>
          <w:rtl/>
          <w:lang w:bidi="fa-IR"/>
        </w:rPr>
        <w:t>شادمان اردلان</w:t>
      </w:r>
    </w:p>
    <w:p w:rsidR="00A048F4" w:rsidRPr="005B6F0A" w:rsidRDefault="00A048F4" w:rsidP="00A048F4">
      <w:pPr>
        <w:bidi/>
        <w:rPr>
          <w:rFonts w:cs="B Nazanin"/>
          <w:sz w:val="28"/>
          <w:szCs w:val="28"/>
          <w:rtl/>
          <w:lang w:bidi="fa-IR"/>
        </w:rPr>
      </w:pPr>
    </w:p>
    <w:p w:rsidR="00A048F4" w:rsidRPr="005B6F0A" w:rsidRDefault="00A048F4" w:rsidP="00A048F4">
      <w:pPr>
        <w:bidi/>
        <w:rPr>
          <w:rFonts w:cs="B Nazanin"/>
          <w:sz w:val="28"/>
          <w:szCs w:val="28"/>
          <w:rtl/>
          <w:lang w:bidi="fa-IR"/>
        </w:rPr>
      </w:pPr>
    </w:p>
    <w:p w:rsidR="001440E4" w:rsidRPr="005B6F0A" w:rsidRDefault="000A6A75" w:rsidP="00A048F4">
      <w:pPr>
        <w:bidi/>
        <w:rPr>
          <w:lang w:bidi="fa-IR"/>
        </w:rPr>
      </w:pPr>
      <w:r w:rsidRPr="005B6F0A">
        <w:rPr>
          <w:rFonts w:cs="B Nazanin" w:hint="cs"/>
          <w:sz w:val="28"/>
          <w:szCs w:val="28"/>
          <w:rtl/>
          <w:lang w:bidi="fa-IR"/>
        </w:rPr>
        <w:t>نام مکتب سقاخانه با کسانی چون زنده رودی و پیل آرام و تناولی</w:t>
      </w:r>
      <w:r w:rsidR="005A6620" w:rsidRPr="005B6F0A">
        <w:rPr>
          <w:rFonts w:cs="B Nazanin" w:hint="cs"/>
          <w:sz w:val="28"/>
          <w:szCs w:val="28"/>
          <w:rtl/>
          <w:lang w:bidi="fa-IR"/>
        </w:rPr>
        <w:t>، برای هیچ</w:t>
      </w:r>
      <w:r w:rsidRPr="005B6F0A">
        <w:rPr>
          <w:rFonts w:cs="B Nazanin" w:hint="cs"/>
          <w:sz w:val="28"/>
          <w:szCs w:val="28"/>
          <w:rtl/>
          <w:lang w:bidi="fa-IR"/>
        </w:rPr>
        <w:t xml:space="preserve"> اهل هنری</w:t>
      </w:r>
      <w:r w:rsidR="005A6620" w:rsidRPr="005B6F0A">
        <w:rPr>
          <w:rFonts w:cs="B Nazanin" w:hint="cs"/>
          <w:sz w:val="28"/>
          <w:szCs w:val="28"/>
          <w:rtl/>
          <w:lang w:bidi="fa-IR"/>
        </w:rPr>
        <w:t xml:space="preserve"> درایران</w:t>
      </w:r>
      <w:r w:rsidRPr="005B6F0A">
        <w:rPr>
          <w:rFonts w:cs="B Nazanin" w:hint="cs"/>
          <w:sz w:val="28"/>
          <w:szCs w:val="28"/>
          <w:rtl/>
          <w:lang w:bidi="fa-IR"/>
        </w:rPr>
        <w:t xml:space="preserve"> بیگانه نیست. </w:t>
      </w:r>
      <w:r w:rsidR="005A6620" w:rsidRPr="005B6F0A">
        <w:rPr>
          <w:rFonts w:cs="B Nazanin" w:hint="cs"/>
          <w:sz w:val="28"/>
          <w:szCs w:val="28"/>
          <w:rtl/>
          <w:lang w:bidi="fa-IR"/>
        </w:rPr>
        <w:t>اولین مواجهه با آثار مسعود عربشاهیی احتمالا</w:t>
      </w:r>
      <w:r w:rsidR="009260CB" w:rsidRPr="005B6F0A">
        <w:rPr>
          <w:rFonts w:cs="B Nazanin" w:hint="cs"/>
          <w:sz w:val="28"/>
          <w:szCs w:val="28"/>
          <w:rtl/>
          <w:lang w:bidi="fa-IR"/>
        </w:rPr>
        <w:t xml:space="preserve"> این مارا با این پرسش مواجه می</w:t>
      </w:r>
      <w:r w:rsidR="009260CB" w:rsidRPr="005B6F0A">
        <w:rPr>
          <w:rFonts w:cs="B Nazanin"/>
          <w:sz w:val="28"/>
          <w:szCs w:val="28"/>
          <w:rtl/>
          <w:lang w:bidi="fa-IR"/>
        </w:rPr>
        <w:softHyphen/>
      </w:r>
      <w:r w:rsidR="009260CB" w:rsidRPr="005B6F0A">
        <w:rPr>
          <w:rFonts w:cs="B Nazanin" w:hint="cs"/>
          <w:sz w:val="28"/>
          <w:szCs w:val="28"/>
          <w:rtl/>
          <w:lang w:bidi="fa-IR"/>
        </w:rPr>
        <w:t xml:space="preserve">سازد که آیا </w:t>
      </w:r>
      <w:r w:rsidR="004604EF" w:rsidRPr="005B6F0A">
        <w:rPr>
          <w:rFonts w:cs="B Nazanin" w:hint="cs"/>
          <w:sz w:val="28"/>
          <w:szCs w:val="28"/>
          <w:rtl/>
          <w:lang w:bidi="fa-IR"/>
        </w:rPr>
        <w:t>از آثار مکتب سقاخانه نیست؟ علاوه بر اصراری که خیلی ها حتی اگر با اغماض بر این قضیه دارند، خود عربشاهی هیچگاه این را نپذیرفته. شاید این مهمترین علت دور ماند نام عربشاهی از زبانها در چند دهه اخیر به رغم فعالیت نسبتا زیاد و تاثیرگذارش باشد. سرنوشت آثارش اما به مراتب اسفبار تر است. بسیاری از تابلوهایش که روزگاری با جلال و شکوه آویزان شده بودند امروز یا از مبان رفته اند یا به چارچوبی برای قیر و ایزوگام تبدیل شده اند.  تلفیق</w:t>
      </w:r>
      <w:r w:rsidR="00A048F4" w:rsidRPr="005B6F0A">
        <w:rPr>
          <w:rFonts w:cs="B Nazanin" w:hint="cs"/>
          <w:sz w:val="28"/>
          <w:szCs w:val="28"/>
          <w:rtl/>
          <w:lang w:bidi="fa-IR"/>
        </w:rPr>
        <w:t xml:space="preserve"> خیره کننده</w:t>
      </w:r>
      <w:r w:rsidR="004604EF" w:rsidRPr="005B6F0A">
        <w:rPr>
          <w:rFonts w:cs="B Nazanin" w:hint="cs"/>
          <w:sz w:val="28"/>
          <w:szCs w:val="28"/>
          <w:rtl/>
          <w:lang w:bidi="fa-IR"/>
        </w:rPr>
        <w:t xml:space="preserve"> نمادهای ملی و منط</w:t>
      </w:r>
      <w:r w:rsidR="00A048F4" w:rsidRPr="005B6F0A">
        <w:rPr>
          <w:rFonts w:cs="B Nazanin" w:hint="cs"/>
          <w:sz w:val="28"/>
          <w:szCs w:val="28"/>
          <w:rtl/>
          <w:lang w:bidi="fa-IR"/>
        </w:rPr>
        <w:t>قه ای با سیستم های هنری مدرن و انتزاعی و استفاده هنرمندانه از رنگها به غایت تحسین بر انگیز است. در این پرونده سعی شده تا مروری بر زندگی، سبک و آثار این هنرمند گرانمایه داشته باشیم</w:t>
      </w:r>
      <w:r w:rsidR="00A048F4" w:rsidRPr="005B6F0A">
        <w:rPr>
          <w:rFonts w:hint="cs"/>
          <w:rtl/>
          <w:lang w:bidi="fa-IR"/>
        </w:rPr>
        <w:t xml:space="preserve">. </w:t>
      </w:r>
      <w:r w:rsidR="004604EF" w:rsidRPr="005B6F0A">
        <w:rPr>
          <w:rFonts w:hint="cs"/>
          <w:rtl/>
          <w:lang w:bidi="fa-IR"/>
        </w:rPr>
        <w:t xml:space="preserve">  </w:t>
      </w:r>
    </w:p>
    <w:p w:rsidR="00A048F4" w:rsidRPr="005B6F0A" w:rsidRDefault="00A048F4" w:rsidP="001440E4">
      <w:pPr>
        <w:bidi/>
        <w:rPr>
          <w:sz w:val="28"/>
          <w:szCs w:val="28"/>
          <w:rtl/>
          <w:lang w:bidi="fa-IR"/>
        </w:rPr>
      </w:pPr>
    </w:p>
    <w:p w:rsidR="00A048F4" w:rsidRPr="005B6F0A" w:rsidRDefault="00A048F4" w:rsidP="00A048F4">
      <w:pPr>
        <w:bidi/>
        <w:rPr>
          <w:sz w:val="28"/>
          <w:szCs w:val="28"/>
          <w:rtl/>
          <w:lang w:bidi="fa-IR"/>
        </w:rPr>
      </w:pPr>
    </w:p>
    <w:p w:rsidR="00A048F4" w:rsidRPr="005B6F0A" w:rsidRDefault="00A048F4" w:rsidP="00A048F4">
      <w:pPr>
        <w:bidi/>
        <w:rPr>
          <w:sz w:val="28"/>
          <w:szCs w:val="28"/>
          <w:rtl/>
          <w:lang w:bidi="fa-IR"/>
        </w:rPr>
      </w:pPr>
    </w:p>
    <w:p w:rsidR="00A048F4" w:rsidRPr="005B6F0A" w:rsidRDefault="00A048F4" w:rsidP="00A048F4">
      <w:pPr>
        <w:bidi/>
        <w:rPr>
          <w:sz w:val="28"/>
          <w:szCs w:val="28"/>
          <w:rtl/>
          <w:lang w:bidi="fa-IR"/>
        </w:rPr>
      </w:pPr>
    </w:p>
    <w:p w:rsidR="00A048F4" w:rsidRPr="005B6F0A" w:rsidRDefault="00A048F4" w:rsidP="00A048F4">
      <w:pPr>
        <w:bidi/>
        <w:rPr>
          <w:sz w:val="28"/>
          <w:szCs w:val="28"/>
          <w:rtl/>
          <w:lang w:bidi="fa-IR"/>
        </w:rPr>
      </w:pPr>
    </w:p>
    <w:p w:rsidR="001440E4" w:rsidRPr="005B6F0A" w:rsidRDefault="001440E4" w:rsidP="00A048F4">
      <w:pPr>
        <w:bidi/>
        <w:rPr>
          <w:sz w:val="28"/>
          <w:szCs w:val="28"/>
          <w:rtl/>
          <w:lang w:bidi="fa-IR"/>
        </w:rPr>
      </w:pPr>
      <w:r w:rsidRPr="005B6F0A">
        <w:rPr>
          <w:rFonts w:hint="cs"/>
          <w:sz w:val="28"/>
          <w:szCs w:val="28"/>
          <w:rtl/>
          <w:lang w:bidi="fa-IR"/>
        </w:rPr>
        <w:t>درباره:</w:t>
      </w:r>
    </w:p>
    <w:p w:rsidR="001440E4" w:rsidRPr="005B6F0A" w:rsidRDefault="001440E4" w:rsidP="001440E4">
      <w:pPr>
        <w:bidi/>
        <w:rPr>
          <w:sz w:val="28"/>
          <w:szCs w:val="28"/>
          <w:rtl/>
          <w:lang w:bidi="fa-IR"/>
        </w:rPr>
      </w:pPr>
      <w:r w:rsidRPr="005B6F0A">
        <w:rPr>
          <w:rFonts w:hint="cs"/>
          <w:sz w:val="28"/>
          <w:szCs w:val="28"/>
          <w:rtl/>
          <w:lang w:bidi="fa-IR"/>
        </w:rPr>
        <w:t>مسعود عربشاهی / شایان شعبان</w:t>
      </w:r>
    </w:p>
    <w:p w:rsidR="001440E4" w:rsidRPr="005B6F0A" w:rsidRDefault="001440E4" w:rsidP="001440E4">
      <w:pPr>
        <w:bidi/>
        <w:rPr>
          <w:sz w:val="28"/>
          <w:szCs w:val="28"/>
          <w:rtl/>
          <w:lang w:bidi="fa-IR"/>
        </w:rPr>
      </w:pPr>
      <w:r w:rsidRPr="005B6F0A">
        <w:rPr>
          <w:rFonts w:hint="cs"/>
          <w:sz w:val="28"/>
          <w:szCs w:val="28"/>
          <w:rtl/>
          <w:lang w:bidi="fa-IR"/>
        </w:rPr>
        <w:t>مسعود عربشاهی / ویکی پدیا</w:t>
      </w:r>
    </w:p>
    <w:p w:rsidR="001440E4" w:rsidRPr="005B6F0A" w:rsidRDefault="001440E4" w:rsidP="001440E4">
      <w:pPr>
        <w:bidi/>
        <w:rPr>
          <w:sz w:val="28"/>
          <w:szCs w:val="28"/>
          <w:rtl/>
          <w:lang w:bidi="fa-IR"/>
        </w:rPr>
      </w:pPr>
      <w:r w:rsidRPr="005B6F0A">
        <w:rPr>
          <w:rFonts w:hint="cs"/>
          <w:sz w:val="28"/>
          <w:szCs w:val="28"/>
          <w:rtl/>
          <w:lang w:bidi="fa-IR"/>
        </w:rPr>
        <w:t>زندگی نامه مسعود عربشاهی / همشهری آنلاین</w:t>
      </w:r>
    </w:p>
    <w:p w:rsidR="001440E4" w:rsidRPr="005B6F0A" w:rsidRDefault="001440E4" w:rsidP="001440E4">
      <w:pPr>
        <w:bidi/>
        <w:rPr>
          <w:rFonts w:ascii="Droid Arabic Naskh" w:hAnsi="Droid Arabic Naskh"/>
          <w:color w:val="000000"/>
          <w:sz w:val="28"/>
          <w:szCs w:val="28"/>
        </w:rPr>
      </w:pPr>
      <w:r w:rsidRPr="005B6F0A">
        <w:rPr>
          <w:rFonts w:ascii="Droid Arabic Naskh" w:hAnsi="Droid Arabic Naskh"/>
          <w:color w:val="000000"/>
          <w:sz w:val="28"/>
          <w:szCs w:val="28"/>
          <w:rtl/>
        </w:rPr>
        <w:t>درباره مسعود عربشاهى: شنیدن رنگ ،دیدن صوت وسکوت</w:t>
      </w:r>
      <w:r w:rsidRPr="005B6F0A">
        <w:rPr>
          <w:rFonts w:ascii="Droid Arabic Naskh" w:hAnsi="Droid Arabic Naskh"/>
          <w:color w:val="000000"/>
          <w:sz w:val="28"/>
          <w:szCs w:val="28"/>
        </w:rPr>
        <w:t>!</w:t>
      </w:r>
      <w:r w:rsidRPr="005B6F0A">
        <w:rPr>
          <w:rFonts w:ascii="Droid Arabic Naskh" w:hAnsi="Droid Arabic Naskh" w:hint="cs"/>
          <w:color w:val="000000"/>
          <w:sz w:val="28"/>
          <w:szCs w:val="28"/>
          <w:rtl/>
        </w:rPr>
        <w:t xml:space="preserve">/ </w:t>
      </w:r>
      <w:r w:rsidRPr="005B6F0A">
        <w:rPr>
          <w:sz w:val="28"/>
          <w:szCs w:val="28"/>
          <w:rtl/>
        </w:rPr>
        <w:t>محمد شمخانی</w:t>
      </w:r>
    </w:p>
    <w:p w:rsidR="001440E4" w:rsidRPr="005B6F0A" w:rsidRDefault="001440E4" w:rsidP="001440E4">
      <w:pPr>
        <w:bidi/>
        <w:rPr>
          <w:sz w:val="28"/>
          <w:szCs w:val="28"/>
          <w:rtl/>
          <w:lang w:bidi="fa-IR"/>
        </w:rPr>
      </w:pPr>
      <w:r w:rsidRPr="005B6F0A">
        <w:rPr>
          <w:rFonts w:hint="cs"/>
          <w:sz w:val="28"/>
          <w:szCs w:val="28"/>
          <w:rtl/>
          <w:lang w:bidi="fa-IR"/>
        </w:rPr>
        <w:t>مسعود عربشاهی / حسن موریزی نژاد</w:t>
      </w:r>
    </w:p>
    <w:p w:rsidR="001440E4" w:rsidRPr="005B6F0A" w:rsidRDefault="001440E4" w:rsidP="001440E4">
      <w:pPr>
        <w:bidi/>
        <w:rPr>
          <w:sz w:val="28"/>
          <w:szCs w:val="28"/>
          <w:rtl/>
          <w:lang w:bidi="fa-IR"/>
        </w:rPr>
      </w:pPr>
      <w:r w:rsidRPr="005B6F0A">
        <w:rPr>
          <w:rFonts w:hint="cs"/>
          <w:sz w:val="28"/>
          <w:szCs w:val="28"/>
          <w:rtl/>
          <w:lang w:bidi="fa-IR"/>
        </w:rPr>
        <w:t>درباره آثار:</w:t>
      </w:r>
    </w:p>
    <w:p w:rsidR="001440E4" w:rsidRPr="005B6F0A" w:rsidRDefault="001440E4" w:rsidP="001440E4">
      <w:pPr>
        <w:bidi/>
        <w:rPr>
          <w:rFonts w:ascii="byekan" w:hAnsi="byekan"/>
          <w:sz w:val="28"/>
          <w:szCs w:val="28"/>
          <w:rtl/>
        </w:rPr>
      </w:pPr>
      <w:r w:rsidRPr="005B6F0A">
        <w:rPr>
          <w:rStyle w:val="Strong"/>
          <w:rFonts w:ascii="byekan" w:hAnsi="byekan" w:cs="B Nazanin"/>
          <w:b w:val="0"/>
          <w:bCs w:val="0"/>
          <w:color w:val="262626" w:themeColor="text1" w:themeTint="D9"/>
          <w:sz w:val="28"/>
          <w:szCs w:val="28"/>
          <w:rtl/>
        </w:rPr>
        <w:t>رمزآلودگي توأم با تعقل‌: آثار مسعود عربشاهي</w:t>
      </w:r>
      <w:r w:rsidRPr="005B6F0A">
        <w:rPr>
          <w:rFonts w:ascii="byekan" w:hAnsi="byekan" w:hint="cs"/>
          <w:sz w:val="28"/>
          <w:szCs w:val="28"/>
          <w:rtl/>
        </w:rPr>
        <w:t xml:space="preserve"> / حميد</w:t>
      </w:r>
      <w:r w:rsidRPr="005B6F0A">
        <w:rPr>
          <w:rFonts w:ascii="byekan" w:hAnsi="byekan"/>
          <w:sz w:val="28"/>
          <w:szCs w:val="28"/>
          <w:rtl/>
        </w:rPr>
        <w:t xml:space="preserve"> </w:t>
      </w:r>
      <w:r w:rsidRPr="005B6F0A">
        <w:rPr>
          <w:rFonts w:ascii="byekan" w:hAnsi="byekan" w:hint="cs"/>
          <w:sz w:val="28"/>
          <w:szCs w:val="28"/>
          <w:rtl/>
        </w:rPr>
        <w:t>کشميرشکن</w:t>
      </w:r>
    </w:p>
    <w:p w:rsidR="001440E4" w:rsidRPr="005B6F0A" w:rsidRDefault="001440E4" w:rsidP="001440E4">
      <w:pPr>
        <w:bidi/>
        <w:rPr>
          <w:rFonts w:ascii="Tahoma" w:eastAsia="Times New Roman" w:hAnsi="Tahoma"/>
          <w:sz w:val="28"/>
          <w:szCs w:val="28"/>
        </w:rPr>
      </w:pPr>
      <w:r w:rsidRPr="005B6F0A">
        <w:rPr>
          <w:rFonts w:ascii="Tahoma" w:eastAsia="Times New Roman" w:hAnsi="Tahoma"/>
          <w:sz w:val="28"/>
          <w:szCs w:val="28"/>
          <w:rtl/>
        </w:rPr>
        <w:t>نقاش رمزنگار</w:t>
      </w:r>
      <w:r w:rsidRPr="005B6F0A">
        <w:rPr>
          <w:rFonts w:ascii="Tahoma" w:eastAsia="Times New Roman" w:hAnsi="Tahoma" w:hint="cs"/>
          <w:sz w:val="28"/>
          <w:szCs w:val="28"/>
          <w:rtl/>
        </w:rPr>
        <w:t>/ احمدرضا دالوند</w:t>
      </w:r>
    </w:p>
    <w:p w:rsidR="001440E4" w:rsidRPr="005B6F0A" w:rsidRDefault="001440E4" w:rsidP="001440E4">
      <w:pPr>
        <w:bidi/>
        <w:rPr>
          <w:sz w:val="28"/>
          <w:szCs w:val="28"/>
          <w:rtl/>
          <w:lang w:bidi="fa-IR"/>
        </w:rPr>
      </w:pPr>
      <w:r w:rsidRPr="005B6F0A">
        <w:rPr>
          <w:rFonts w:hint="cs"/>
          <w:sz w:val="28"/>
          <w:szCs w:val="28"/>
          <w:rtl/>
          <w:lang w:bidi="fa-IR"/>
        </w:rPr>
        <w:t xml:space="preserve">سرنوشت وحشتناک </w:t>
      </w:r>
      <w:r w:rsidRPr="005B6F0A">
        <w:rPr>
          <w:sz w:val="28"/>
          <w:szCs w:val="28"/>
          <w:rtl/>
          <w:lang w:bidi="fa-IR"/>
        </w:rPr>
        <w:t>آثار مسعود عربشاهى/ پرويز براتى</w:t>
      </w:r>
    </w:p>
    <w:p w:rsidR="001440E4" w:rsidRPr="005B6F0A" w:rsidRDefault="001440E4" w:rsidP="001440E4">
      <w:pPr>
        <w:bidi/>
        <w:rPr>
          <w:rFonts w:ascii="Tahoma" w:hAnsi="Tahoma"/>
          <w:sz w:val="28"/>
          <w:szCs w:val="28"/>
          <w:rtl/>
        </w:rPr>
      </w:pPr>
      <w:r w:rsidRPr="005B6F0A">
        <w:rPr>
          <w:rFonts w:ascii="Tahoma" w:hAnsi="Tahoma"/>
          <w:sz w:val="28"/>
          <w:szCs w:val="28"/>
          <w:rtl/>
        </w:rPr>
        <w:t>مسعود عربشاهی و هنر سومر و آشور</w:t>
      </w:r>
      <w:r w:rsidRPr="005B6F0A">
        <w:rPr>
          <w:rFonts w:ascii="Tahoma" w:hAnsi="Tahoma" w:hint="cs"/>
          <w:sz w:val="28"/>
          <w:szCs w:val="28"/>
          <w:rtl/>
        </w:rPr>
        <w:t xml:space="preserve"> / </w:t>
      </w:r>
      <w:r w:rsidRPr="005B6F0A">
        <w:rPr>
          <w:rFonts w:ascii="Tahoma" w:hAnsi="Tahoma"/>
          <w:sz w:val="28"/>
          <w:szCs w:val="28"/>
          <w:rtl/>
        </w:rPr>
        <w:t>سمیه فروغی</w:t>
      </w:r>
    </w:p>
    <w:p w:rsidR="001440E4" w:rsidRPr="005B6F0A" w:rsidRDefault="001440E4" w:rsidP="001440E4">
      <w:pPr>
        <w:bidi/>
        <w:rPr>
          <w:rFonts w:ascii="inherit" w:hAnsi="inherit"/>
          <w:sz w:val="28"/>
          <w:szCs w:val="28"/>
        </w:rPr>
      </w:pPr>
      <w:r w:rsidRPr="005B6F0A">
        <w:rPr>
          <w:rFonts w:ascii="inherit" w:hAnsi="inherit"/>
          <w:sz w:val="28"/>
          <w:szCs w:val="28"/>
          <w:rtl/>
        </w:rPr>
        <w:t xml:space="preserve">بررسی آثار عربشاهی </w:t>
      </w:r>
      <w:r w:rsidRPr="005B6F0A">
        <w:rPr>
          <w:rFonts w:ascii="inherit" w:hAnsi="inherit" w:hint="cs"/>
          <w:sz w:val="28"/>
          <w:szCs w:val="28"/>
          <w:rtl/>
        </w:rPr>
        <w:t>/</w:t>
      </w:r>
      <w:r w:rsidRPr="005B6F0A">
        <w:rPr>
          <w:rFonts w:ascii="inherit" w:hAnsi="inherit"/>
          <w:sz w:val="28"/>
          <w:szCs w:val="28"/>
          <w:rtl/>
        </w:rPr>
        <w:t xml:space="preserve"> دارش و اسماعیل‌پور</w:t>
      </w:r>
    </w:p>
    <w:p w:rsidR="001440E4" w:rsidRPr="005B6F0A" w:rsidRDefault="001440E4" w:rsidP="001440E4">
      <w:pPr>
        <w:bidi/>
        <w:rPr>
          <w:sz w:val="28"/>
          <w:szCs w:val="28"/>
        </w:rPr>
      </w:pPr>
    </w:p>
    <w:p w:rsidR="001440E4" w:rsidRPr="005B6F0A" w:rsidRDefault="001440E4" w:rsidP="001440E4">
      <w:pPr>
        <w:bidi/>
        <w:rPr>
          <w:sz w:val="28"/>
          <w:szCs w:val="28"/>
          <w:rtl/>
          <w:lang w:bidi="fa-IR"/>
        </w:rPr>
      </w:pPr>
    </w:p>
    <w:p w:rsidR="001440E4" w:rsidRPr="005B6F0A" w:rsidRDefault="001440E4" w:rsidP="001440E4">
      <w:pPr>
        <w:bidi/>
        <w:rPr>
          <w:sz w:val="28"/>
          <w:szCs w:val="28"/>
          <w:rtl/>
          <w:lang w:bidi="fa-IR"/>
        </w:rPr>
      </w:pPr>
    </w:p>
    <w:p w:rsidR="001440E4" w:rsidRPr="005B6F0A" w:rsidRDefault="001440E4" w:rsidP="001440E4">
      <w:pPr>
        <w:bidi/>
        <w:rPr>
          <w:sz w:val="28"/>
          <w:szCs w:val="28"/>
          <w:rtl/>
          <w:lang w:bidi="fa-IR"/>
        </w:rPr>
      </w:pPr>
    </w:p>
    <w:p w:rsidR="001440E4" w:rsidRPr="005B6F0A" w:rsidRDefault="001440E4" w:rsidP="001440E4">
      <w:pPr>
        <w:bidi/>
        <w:rPr>
          <w:sz w:val="28"/>
          <w:szCs w:val="28"/>
          <w:rtl/>
          <w:lang w:bidi="fa-IR"/>
        </w:rPr>
      </w:pPr>
    </w:p>
    <w:p w:rsidR="001440E4" w:rsidRPr="005B6F0A" w:rsidRDefault="001440E4" w:rsidP="001440E4">
      <w:pPr>
        <w:bidi/>
        <w:rPr>
          <w:sz w:val="28"/>
          <w:szCs w:val="28"/>
          <w:rtl/>
          <w:lang w:bidi="fa-IR"/>
        </w:rPr>
      </w:pPr>
    </w:p>
    <w:p w:rsidR="001440E4" w:rsidRPr="005B6F0A" w:rsidRDefault="001440E4" w:rsidP="001440E4">
      <w:pPr>
        <w:bidi/>
        <w:rPr>
          <w:sz w:val="28"/>
          <w:szCs w:val="28"/>
          <w:rtl/>
          <w:lang w:bidi="fa-IR"/>
        </w:rPr>
      </w:pPr>
    </w:p>
    <w:p w:rsidR="001440E4" w:rsidRPr="005B6F0A" w:rsidRDefault="001440E4" w:rsidP="001440E4">
      <w:pPr>
        <w:bidi/>
        <w:rPr>
          <w:sz w:val="28"/>
          <w:szCs w:val="28"/>
          <w:rtl/>
          <w:lang w:bidi="fa-IR"/>
        </w:rPr>
      </w:pPr>
    </w:p>
    <w:p w:rsidR="001440E4" w:rsidRPr="005B6F0A" w:rsidRDefault="001440E4" w:rsidP="001440E4">
      <w:pPr>
        <w:bidi/>
        <w:rPr>
          <w:sz w:val="28"/>
          <w:szCs w:val="28"/>
          <w:rtl/>
          <w:lang w:bidi="fa-IR"/>
        </w:rPr>
      </w:pPr>
    </w:p>
    <w:p w:rsidR="001440E4" w:rsidRPr="005B6F0A" w:rsidRDefault="001440E4" w:rsidP="001440E4">
      <w:pPr>
        <w:bidi/>
        <w:rPr>
          <w:sz w:val="28"/>
          <w:szCs w:val="28"/>
          <w:rtl/>
          <w:lang w:bidi="fa-IR"/>
        </w:rPr>
      </w:pPr>
    </w:p>
    <w:p w:rsidR="001440E4" w:rsidRPr="005B6F0A" w:rsidRDefault="001440E4" w:rsidP="001440E4">
      <w:pPr>
        <w:bidi/>
        <w:rPr>
          <w:sz w:val="28"/>
          <w:szCs w:val="28"/>
          <w:rtl/>
          <w:lang w:bidi="fa-IR"/>
        </w:rPr>
      </w:pPr>
    </w:p>
    <w:p w:rsidR="001440E4" w:rsidRPr="005B6F0A" w:rsidRDefault="001440E4" w:rsidP="001440E4">
      <w:pPr>
        <w:bidi/>
        <w:rPr>
          <w:sz w:val="28"/>
          <w:szCs w:val="28"/>
          <w:rtl/>
          <w:lang w:bidi="fa-IR"/>
        </w:rPr>
      </w:pPr>
    </w:p>
    <w:p w:rsidR="00487C38" w:rsidRPr="005B6F0A" w:rsidRDefault="00487C38" w:rsidP="001440E4">
      <w:pPr>
        <w:bidi/>
        <w:rPr>
          <w:sz w:val="28"/>
          <w:szCs w:val="28"/>
          <w:rtl/>
          <w:lang w:bidi="fa-IR"/>
        </w:rPr>
      </w:pPr>
      <w:r w:rsidRPr="005B6F0A">
        <w:rPr>
          <w:rFonts w:hint="cs"/>
          <w:sz w:val="28"/>
          <w:szCs w:val="28"/>
          <w:rtl/>
          <w:lang w:bidi="fa-IR"/>
        </w:rPr>
        <w:t>درباره:</w:t>
      </w:r>
    </w:p>
    <w:p w:rsidR="00210CE8" w:rsidRPr="005B6F0A" w:rsidRDefault="00D67295" w:rsidP="00B51D60">
      <w:pPr>
        <w:bidi/>
        <w:rPr>
          <w:sz w:val="28"/>
          <w:szCs w:val="28"/>
          <w:lang w:bidi="fa-IR"/>
        </w:rPr>
      </w:pPr>
      <w:r w:rsidRPr="005B6F0A">
        <w:rPr>
          <w:rFonts w:hint="cs"/>
          <w:sz w:val="28"/>
          <w:szCs w:val="28"/>
          <w:rtl/>
          <w:lang w:bidi="fa-IR"/>
        </w:rPr>
        <w:t>مسعود عربشاهی / شایان شعبان</w:t>
      </w:r>
    </w:p>
    <w:p w:rsidR="00D67295" w:rsidRPr="005B6F0A" w:rsidRDefault="00D67295" w:rsidP="001440E4">
      <w:pPr>
        <w:bidi/>
        <w:rPr>
          <w:rFonts w:ascii="yekan" w:eastAsia="Times New Roman" w:hAnsi="yekan"/>
          <w:sz w:val="28"/>
          <w:szCs w:val="28"/>
          <w:rtl/>
        </w:rPr>
      </w:pPr>
      <w:r w:rsidRPr="005B6F0A">
        <w:rPr>
          <w:rFonts w:ascii="yekan" w:eastAsia="Times New Roman" w:hAnsi="yekan"/>
          <w:sz w:val="28"/>
          <w:szCs w:val="28"/>
          <w:rtl/>
        </w:rPr>
        <w:lastRenderedPageBreak/>
        <w:br/>
      </w:r>
      <w:r w:rsidRPr="005B6F0A">
        <w:rPr>
          <w:rFonts w:ascii="yekan" w:eastAsia="Times New Roman" w:hAnsi="yekan"/>
          <w:noProof/>
          <w:sz w:val="28"/>
          <w:szCs w:val="28"/>
          <w:lang w:bidi="fa-IR"/>
        </w:rPr>
        <w:drawing>
          <wp:inline distT="0" distB="0" distL="0" distR="0">
            <wp:extent cx="4762500" cy="4924425"/>
            <wp:effectExtent l="0" t="0" r="0" b="9525"/>
            <wp:docPr id="12" name="Picture 12" descr="http://honargardi.com/wp-content/uploads/2016/04/Masoud-Arabshahi_paintings_honargard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honargardi.com/wp-content/uploads/2016/04/Masoud-Arabshahi_paintings_honargardi-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2500" cy="4924425"/>
                    </a:xfrm>
                    <a:prstGeom prst="rect">
                      <a:avLst/>
                    </a:prstGeom>
                    <a:noFill/>
                    <a:ln>
                      <a:noFill/>
                    </a:ln>
                  </pic:spPr>
                </pic:pic>
              </a:graphicData>
            </a:graphic>
          </wp:inline>
        </w:drawing>
      </w:r>
    </w:p>
    <w:p w:rsidR="00210CE8" w:rsidRPr="005B6F0A" w:rsidRDefault="00210CE8" w:rsidP="001440E4">
      <w:pPr>
        <w:bidi/>
        <w:rPr>
          <w:rFonts w:ascii="yekan" w:eastAsia="Times New Roman" w:hAnsi="yekan"/>
          <w:sz w:val="28"/>
          <w:szCs w:val="28"/>
          <w:rtl/>
        </w:rPr>
      </w:pPr>
    </w:p>
    <w:p w:rsidR="00210CE8" w:rsidRPr="005B6F0A" w:rsidRDefault="00210CE8" w:rsidP="001440E4">
      <w:pPr>
        <w:bidi/>
        <w:rPr>
          <w:rFonts w:ascii="yekan" w:eastAsia="Times New Roman" w:hAnsi="yekan"/>
          <w:sz w:val="28"/>
          <w:szCs w:val="28"/>
        </w:rPr>
      </w:pPr>
    </w:p>
    <w:p w:rsidR="00D67295" w:rsidRPr="005B6F0A" w:rsidRDefault="00D67295" w:rsidP="001440E4">
      <w:pPr>
        <w:bidi/>
        <w:rPr>
          <w:rFonts w:ascii="yekan" w:eastAsia="Times New Roman" w:hAnsi="yekan"/>
          <w:sz w:val="28"/>
          <w:szCs w:val="28"/>
          <w:rtl/>
        </w:rPr>
      </w:pPr>
      <w:r w:rsidRPr="005B6F0A">
        <w:rPr>
          <w:rFonts w:ascii="yekan" w:eastAsia="Times New Roman" w:hAnsi="yekan"/>
          <w:sz w:val="28"/>
          <w:szCs w:val="28"/>
          <w:rtl/>
        </w:rPr>
        <w:t>پس از به قدرت رسیدن قاجار ها هنر نقاشی در ایران رو به افول نهاد و با وجود هنر مندانی چون صنیع الملک و کمال الملک نتوانست آن طور که می بایست رشد و نمو پیدا کند. با ورود به دوران جدید تحولات و اصلاحاتی در ایران پدید آمد که همه اقسام و اقشار جامعه را دستخوش تغییر کرد. در آن زمان هنرمندان ایران به دو گروه تقسیم گشتند، گروه اول هنرمندانی بودند که توجهی چندان به فرهنگ بومی خود نداشتند و آثارشان سبک و سیاق هنر غرب را داشتند؛ آنان شیفته</w:t>
      </w:r>
      <w:r w:rsidRPr="005B6F0A">
        <w:rPr>
          <w:rFonts w:ascii="Times New Roman" w:eastAsia="Times New Roman" w:hAnsi="Times New Roman" w:cs="Times New Roman" w:hint="cs"/>
          <w:sz w:val="28"/>
          <w:szCs w:val="28"/>
          <w:rtl/>
        </w:rPr>
        <w:t>ٔ</w:t>
      </w:r>
      <w:r w:rsidRPr="005B6F0A">
        <w:rPr>
          <w:rFonts w:ascii="yekan" w:eastAsia="Times New Roman" w:hAnsi="yekan"/>
          <w:sz w:val="28"/>
          <w:szCs w:val="28"/>
          <w:rtl/>
        </w:rPr>
        <w:t xml:space="preserve"> </w:t>
      </w:r>
      <w:r w:rsidRPr="005B6F0A">
        <w:rPr>
          <w:rFonts w:ascii="yekan" w:eastAsia="Times New Roman" w:hAnsi="yekan" w:hint="cs"/>
          <w:sz w:val="28"/>
          <w:szCs w:val="28"/>
          <w:rtl/>
        </w:rPr>
        <w:t>هنر</w:t>
      </w:r>
      <w:r w:rsidRPr="005B6F0A">
        <w:rPr>
          <w:rFonts w:ascii="yekan" w:eastAsia="Times New Roman" w:hAnsi="yekan"/>
          <w:sz w:val="28"/>
          <w:szCs w:val="28"/>
          <w:rtl/>
        </w:rPr>
        <w:t xml:space="preserve"> </w:t>
      </w:r>
      <w:r w:rsidRPr="005B6F0A">
        <w:rPr>
          <w:rFonts w:ascii="yekan" w:eastAsia="Times New Roman" w:hAnsi="yekan" w:hint="cs"/>
          <w:sz w:val="28"/>
          <w:szCs w:val="28"/>
          <w:rtl/>
        </w:rPr>
        <w:t>غرب</w:t>
      </w:r>
      <w:r w:rsidRPr="005B6F0A">
        <w:rPr>
          <w:rFonts w:ascii="yekan" w:eastAsia="Times New Roman" w:hAnsi="yekan"/>
          <w:sz w:val="28"/>
          <w:szCs w:val="28"/>
          <w:rtl/>
        </w:rPr>
        <w:t xml:space="preserve"> </w:t>
      </w:r>
      <w:r w:rsidRPr="005B6F0A">
        <w:rPr>
          <w:rFonts w:ascii="yekan" w:eastAsia="Times New Roman" w:hAnsi="yekan" w:hint="cs"/>
          <w:sz w:val="28"/>
          <w:szCs w:val="28"/>
          <w:rtl/>
        </w:rPr>
        <w:t>بودند</w:t>
      </w:r>
      <w:r w:rsidRPr="005B6F0A">
        <w:rPr>
          <w:rFonts w:ascii="yekan" w:eastAsia="Times New Roman" w:hAnsi="yekan"/>
          <w:sz w:val="28"/>
          <w:szCs w:val="28"/>
          <w:rtl/>
        </w:rPr>
        <w:t xml:space="preserve"> </w:t>
      </w:r>
      <w:r w:rsidRPr="005B6F0A">
        <w:rPr>
          <w:rFonts w:ascii="yekan" w:eastAsia="Times New Roman" w:hAnsi="yekan" w:hint="cs"/>
          <w:sz w:val="28"/>
          <w:szCs w:val="28"/>
          <w:rtl/>
        </w:rPr>
        <w:t>و</w:t>
      </w:r>
      <w:r w:rsidRPr="005B6F0A">
        <w:rPr>
          <w:rFonts w:ascii="yekan" w:eastAsia="Times New Roman" w:hAnsi="yekan"/>
          <w:sz w:val="28"/>
          <w:szCs w:val="28"/>
          <w:rtl/>
        </w:rPr>
        <w:t xml:space="preserve"> </w:t>
      </w:r>
      <w:r w:rsidRPr="005B6F0A">
        <w:rPr>
          <w:rFonts w:ascii="yekan" w:eastAsia="Times New Roman" w:hAnsi="yekan" w:hint="cs"/>
          <w:sz w:val="28"/>
          <w:szCs w:val="28"/>
          <w:rtl/>
        </w:rPr>
        <w:t>تلاش</w:t>
      </w:r>
      <w:r w:rsidRPr="005B6F0A">
        <w:rPr>
          <w:rFonts w:ascii="yekan" w:eastAsia="Times New Roman" w:hAnsi="yekan"/>
          <w:sz w:val="28"/>
          <w:szCs w:val="28"/>
          <w:rtl/>
        </w:rPr>
        <w:t xml:space="preserve"> </w:t>
      </w:r>
      <w:r w:rsidRPr="005B6F0A">
        <w:rPr>
          <w:rFonts w:ascii="yekan" w:eastAsia="Times New Roman" w:hAnsi="yekan" w:hint="cs"/>
          <w:sz w:val="28"/>
          <w:szCs w:val="28"/>
          <w:rtl/>
        </w:rPr>
        <w:lastRenderedPageBreak/>
        <w:t>بسیاری</w:t>
      </w:r>
      <w:r w:rsidRPr="005B6F0A">
        <w:rPr>
          <w:rFonts w:ascii="yekan" w:eastAsia="Times New Roman" w:hAnsi="yekan"/>
          <w:sz w:val="28"/>
          <w:szCs w:val="28"/>
          <w:rtl/>
        </w:rPr>
        <w:t xml:space="preserve"> </w:t>
      </w:r>
      <w:r w:rsidRPr="005B6F0A">
        <w:rPr>
          <w:rFonts w:ascii="yekan" w:eastAsia="Times New Roman" w:hAnsi="yekan" w:hint="cs"/>
          <w:sz w:val="28"/>
          <w:szCs w:val="28"/>
          <w:rtl/>
        </w:rPr>
        <w:t>می</w:t>
      </w:r>
      <w:r w:rsidRPr="005B6F0A">
        <w:rPr>
          <w:rFonts w:ascii="yekan" w:eastAsia="Times New Roman" w:hAnsi="yekan"/>
          <w:sz w:val="28"/>
          <w:szCs w:val="28"/>
          <w:rtl/>
        </w:rPr>
        <w:t xml:space="preserve"> </w:t>
      </w:r>
      <w:r w:rsidRPr="005B6F0A">
        <w:rPr>
          <w:rFonts w:ascii="yekan" w:eastAsia="Times New Roman" w:hAnsi="yekan" w:hint="cs"/>
          <w:sz w:val="28"/>
          <w:szCs w:val="28"/>
          <w:rtl/>
        </w:rPr>
        <w:t>کردند</w:t>
      </w:r>
      <w:r w:rsidRPr="005B6F0A">
        <w:rPr>
          <w:rFonts w:ascii="yekan" w:eastAsia="Times New Roman" w:hAnsi="yekan"/>
          <w:sz w:val="28"/>
          <w:szCs w:val="28"/>
          <w:rtl/>
        </w:rPr>
        <w:t xml:space="preserve"> </w:t>
      </w:r>
      <w:r w:rsidRPr="005B6F0A">
        <w:rPr>
          <w:rFonts w:ascii="yekan" w:eastAsia="Times New Roman" w:hAnsi="yekan" w:hint="cs"/>
          <w:sz w:val="28"/>
          <w:szCs w:val="28"/>
          <w:rtl/>
        </w:rPr>
        <w:t>که</w:t>
      </w:r>
      <w:r w:rsidRPr="005B6F0A">
        <w:rPr>
          <w:rFonts w:ascii="yekan" w:eastAsia="Times New Roman" w:hAnsi="yekan"/>
          <w:sz w:val="28"/>
          <w:szCs w:val="28"/>
          <w:rtl/>
        </w:rPr>
        <w:t xml:space="preserve"> </w:t>
      </w:r>
      <w:r w:rsidRPr="005B6F0A">
        <w:rPr>
          <w:rFonts w:ascii="yekan" w:eastAsia="Times New Roman" w:hAnsi="yekan" w:hint="cs"/>
          <w:sz w:val="28"/>
          <w:szCs w:val="28"/>
          <w:rtl/>
        </w:rPr>
        <w:t>از</w:t>
      </w:r>
      <w:r w:rsidRPr="005B6F0A">
        <w:rPr>
          <w:rFonts w:ascii="yekan" w:eastAsia="Times New Roman" w:hAnsi="yekan"/>
          <w:sz w:val="28"/>
          <w:szCs w:val="28"/>
          <w:rtl/>
        </w:rPr>
        <w:t xml:space="preserve"> </w:t>
      </w:r>
      <w:r w:rsidRPr="005B6F0A">
        <w:rPr>
          <w:rFonts w:ascii="yekan" w:eastAsia="Times New Roman" w:hAnsi="yekan" w:hint="cs"/>
          <w:sz w:val="28"/>
          <w:szCs w:val="28"/>
          <w:rtl/>
        </w:rPr>
        <w:t>هنرم</w:t>
      </w:r>
      <w:r w:rsidRPr="005B6F0A">
        <w:rPr>
          <w:rFonts w:ascii="yekan" w:eastAsia="Times New Roman" w:hAnsi="yekan"/>
          <w:sz w:val="28"/>
          <w:szCs w:val="28"/>
          <w:rtl/>
        </w:rPr>
        <w:t>ندان غربی تقلید کنند اما گروه دوم هنرمندانی بودند که با فلسفه ی بازگشت به خود توجه خود را به هنر ایران منعطف کردند و هنری تلفیقی از سنت و مدرنیته پدید آوردند؛عده ای از آنها بعده ها مکتب سقاخانه را پدید آوردند.</w:t>
      </w:r>
    </w:p>
    <w:p w:rsidR="00210CE8" w:rsidRPr="005B6F0A" w:rsidRDefault="00210CE8" w:rsidP="001440E4">
      <w:pPr>
        <w:bidi/>
        <w:rPr>
          <w:rFonts w:ascii="yekan" w:eastAsia="Times New Roman" w:hAnsi="yekan"/>
          <w:sz w:val="28"/>
          <w:szCs w:val="28"/>
          <w:rtl/>
        </w:rPr>
      </w:pPr>
    </w:p>
    <w:p w:rsidR="00210CE8" w:rsidRPr="005B6F0A" w:rsidRDefault="00210CE8" w:rsidP="001440E4">
      <w:pPr>
        <w:bidi/>
        <w:rPr>
          <w:rFonts w:ascii="yekan" w:eastAsia="Times New Roman" w:hAnsi="yekan"/>
          <w:sz w:val="28"/>
          <w:szCs w:val="28"/>
          <w:rtl/>
        </w:rPr>
      </w:pPr>
    </w:p>
    <w:p w:rsidR="00D67295" w:rsidRPr="005B6F0A" w:rsidRDefault="00D67295" w:rsidP="001440E4">
      <w:pPr>
        <w:bidi/>
        <w:rPr>
          <w:rFonts w:ascii="yekan" w:eastAsia="Times New Roman" w:hAnsi="yekan"/>
          <w:sz w:val="28"/>
          <w:szCs w:val="28"/>
          <w:rtl/>
        </w:rPr>
      </w:pPr>
      <w:r w:rsidRPr="005B6F0A">
        <w:rPr>
          <w:rFonts w:ascii="yekan" w:eastAsia="Times New Roman" w:hAnsi="yekan"/>
          <w:noProof/>
          <w:sz w:val="28"/>
          <w:szCs w:val="28"/>
          <w:lang w:bidi="fa-IR"/>
        </w:rPr>
        <w:drawing>
          <wp:inline distT="0" distB="0" distL="0" distR="0">
            <wp:extent cx="4762500" cy="2962275"/>
            <wp:effectExtent l="0" t="0" r="0" b="9525"/>
            <wp:docPr id="11" name="Picture 11" descr="Masoud Arabshahi_paintings_honargard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soud Arabshahi_paintings_honargardi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0" cy="2962275"/>
                    </a:xfrm>
                    <a:prstGeom prst="rect">
                      <a:avLst/>
                    </a:prstGeom>
                    <a:noFill/>
                    <a:ln>
                      <a:noFill/>
                    </a:ln>
                  </pic:spPr>
                </pic:pic>
              </a:graphicData>
            </a:graphic>
          </wp:inline>
        </w:drawing>
      </w:r>
    </w:p>
    <w:p w:rsidR="00D67295" w:rsidRPr="005B6F0A" w:rsidRDefault="00D67295" w:rsidP="001440E4">
      <w:pPr>
        <w:bidi/>
        <w:rPr>
          <w:rFonts w:ascii="Arial" w:eastAsia="Times New Roman" w:hAnsi="Arial"/>
          <w:sz w:val="28"/>
          <w:szCs w:val="28"/>
          <w:rtl/>
        </w:rPr>
      </w:pPr>
      <w:r w:rsidRPr="005B6F0A">
        <w:rPr>
          <w:rFonts w:ascii="Arial" w:eastAsia="Times New Roman" w:hAnsi="Arial"/>
          <w:sz w:val="28"/>
          <w:szCs w:val="28"/>
          <w:rtl/>
        </w:rPr>
        <w:t>اثر مسعود عربشاهی</w:t>
      </w:r>
    </w:p>
    <w:p w:rsidR="00210CE8" w:rsidRPr="005B6F0A" w:rsidRDefault="00210CE8" w:rsidP="001440E4">
      <w:pPr>
        <w:bidi/>
        <w:rPr>
          <w:rFonts w:ascii="Arial" w:eastAsia="Times New Roman" w:hAnsi="Arial"/>
          <w:sz w:val="28"/>
          <w:szCs w:val="28"/>
          <w:rtl/>
        </w:rPr>
      </w:pPr>
    </w:p>
    <w:p w:rsidR="00210CE8" w:rsidRPr="005B6F0A" w:rsidRDefault="00210CE8" w:rsidP="001440E4">
      <w:pPr>
        <w:bidi/>
        <w:rPr>
          <w:rFonts w:ascii="Arial" w:eastAsia="Times New Roman" w:hAnsi="Arial"/>
          <w:sz w:val="28"/>
          <w:szCs w:val="28"/>
          <w:rtl/>
        </w:rPr>
      </w:pPr>
    </w:p>
    <w:p w:rsidR="00D67295" w:rsidRPr="005B6F0A" w:rsidRDefault="00D67295" w:rsidP="001440E4">
      <w:pPr>
        <w:bidi/>
        <w:rPr>
          <w:rFonts w:ascii="yekan" w:eastAsia="Times New Roman" w:hAnsi="yekan"/>
          <w:sz w:val="28"/>
          <w:szCs w:val="28"/>
          <w:rtl/>
        </w:rPr>
      </w:pPr>
      <w:r w:rsidRPr="005B6F0A">
        <w:rPr>
          <w:rFonts w:ascii="yekan" w:eastAsia="Times New Roman" w:hAnsi="yekan"/>
          <w:sz w:val="28"/>
          <w:szCs w:val="28"/>
          <w:rtl/>
        </w:rPr>
        <w:t>سقاخانه جنبشی بود که توانست کلی میان هنر مدرنیته ی غرب و هنر بومی ایران ایجاد کند و با تلفیق عناصر ملی و مذهبی ایران سبکی نو پدید آورد،به علت غریب بودن سقاخانه و نوآوری که آن داشت به زودی مورد توجه جهانیان قرار گرفت در این بین هنرمندی هیچگاه خود را عضوی از سقاخانه قبول نکرد و او کسی نیست جزء مسعود عربشاهی.</w:t>
      </w:r>
    </w:p>
    <w:p w:rsidR="00D67295" w:rsidRPr="005B6F0A" w:rsidRDefault="00D67295" w:rsidP="001440E4">
      <w:pPr>
        <w:bidi/>
        <w:rPr>
          <w:rFonts w:ascii="yekan" w:eastAsia="Times New Roman" w:hAnsi="yekan"/>
          <w:sz w:val="28"/>
          <w:szCs w:val="28"/>
          <w:rtl/>
        </w:rPr>
      </w:pPr>
      <w:r w:rsidRPr="005B6F0A">
        <w:rPr>
          <w:rFonts w:ascii="yekan" w:eastAsia="Times New Roman" w:hAnsi="yekan"/>
          <w:sz w:val="28"/>
          <w:szCs w:val="28"/>
          <w:rtl/>
        </w:rPr>
        <w:lastRenderedPageBreak/>
        <w:t>در آثار مسعود عربشاهی خبر از نشانه های شناخته شده و عناصری که در سقاخانه مورد استفاده بود نیست. عربشاهی هنرمندیست که فرم های ساده ی هندسی را با تاثیر و ساختار خودش اجرا میکند،و از پنجره ای مجزا به جهان مینگرد استفاده از رنگ طلایی که در فرهنگ و هنر ایران رنگی شناخته شده است و رنگی قدسی است که مانویان از آن استفاده ی بسیار میکردند و پس از آن در نگار گری ایران مورد استفاده قرار گرفت در آثار مسعود عربشاهی</w:t>
      </w:r>
      <w:r w:rsidRPr="005B6F0A">
        <w:rPr>
          <w:rFonts w:ascii="Cambria" w:eastAsia="Times New Roman" w:hAnsi="Cambria" w:cs="Cambria" w:hint="cs"/>
          <w:sz w:val="28"/>
          <w:szCs w:val="28"/>
          <w:rtl/>
        </w:rPr>
        <w:t> </w:t>
      </w:r>
      <w:r w:rsidRPr="005B6F0A">
        <w:rPr>
          <w:rFonts w:ascii="yekan" w:eastAsia="Times New Roman" w:hAnsi="yekan"/>
          <w:sz w:val="28"/>
          <w:szCs w:val="28"/>
          <w:rtl/>
        </w:rPr>
        <w:t xml:space="preserve"> </w:t>
      </w:r>
      <w:r w:rsidRPr="005B6F0A">
        <w:rPr>
          <w:rFonts w:ascii="yekan" w:eastAsia="Times New Roman" w:hAnsi="yekan" w:hint="cs"/>
          <w:sz w:val="28"/>
          <w:szCs w:val="28"/>
          <w:rtl/>
        </w:rPr>
        <w:t>مشهود</w:t>
      </w:r>
      <w:r w:rsidRPr="005B6F0A">
        <w:rPr>
          <w:rFonts w:ascii="yekan" w:eastAsia="Times New Roman" w:hAnsi="yekan"/>
          <w:sz w:val="28"/>
          <w:szCs w:val="28"/>
          <w:rtl/>
        </w:rPr>
        <w:t xml:space="preserve"> </w:t>
      </w:r>
      <w:r w:rsidRPr="005B6F0A">
        <w:rPr>
          <w:rFonts w:ascii="yekan" w:eastAsia="Times New Roman" w:hAnsi="yekan" w:hint="cs"/>
          <w:sz w:val="28"/>
          <w:szCs w:val="28"/>
          <w:rtl/>
        </w:rPr>
        <w:t>است؛و</w:t>
      </w:r>
      <w:r w:rsidRPr="005B6F0A">
        <w:rPr>
          <w:rFonts w:ascii="yekan" w:eastAsia="Times New Roman" w:hAnsi="yekan"/>
          <w:sz w:val="28"/>
          <w:szCs w:val="28"/>
          <w:rtl/>
        </w:rPr>
        <w:t xml:space="preserve"> </w:t>
      </w:r>
      <w:r w:rsidRPr="005B6F0A">
        <w:rPr>
          <w:rFonts w:ascii="yekan" w:eastAsia="Times New Roman" w:hAnsi="yekan" w:hint="cs"/>
          <w:sz w:val="28"/>
          <w:szCs w:val="28"/>
          <w:rtl/>
        </w:rPr>
        <w:t>اینگونه</w:t>
      </w:r>
      <w:r w:rsidRPr="005B6F0A">
        <w:rPr>
          <w:rFonts w:ascii="yekan" w:eastAsia="Times New Roman" w:hAnsi="yekan"/>
          <w:sz w:val="28"/>
          <w:szCs w:val="28"/>
          <w:rtl/>
        </w:rPr>
        <w:t xml:space="preserve"> </w:t>
      </w:r>
      <w:r w:rsidRPr="005B6F0A">
        <w:rPr>
          <w:rFonts w:ascii="yekan" w:eastAsia="Times New Roman" w:hAnsi="yekan" w:hint="cs"/>
          <w:sz w:val="28"/>
          <w:szCs w:val="28"/>
          <w:rtl/>
        </w:rPr>
        <w:t>است</w:t>
      </w:r>
      <w:r w:rsidRPr="005B6F0A">
        <w:rPr>
          <w:rFonts w:ascii="yekan" w:eastAsia="Times New Roman" w:hAnsi="yekan"/>
          <w:sz w:val="28"/>
          <w:szCs w:val="28"/>
          <w:rtl/>
        </w:rPr>
        <w:t xml:space="preserve"> </w:t>
      </w:r>
      <w:r w:rsidRPr="005B6F0A">
        <w:rPr>
          <w:rFonts w:ascii="yekan" w:eastAsia="Times New Roman" w:hAnsi="yekan" w:hint="cs"/>
          <w:sz w:val="28"/>
          <w:szCs w:val="28"/>
          <w:rtl/>
        </w:rPr>
        <w:t>که</w:t>
      </w:r>
      <w:r w:rsidRPr="005B6F0A">
        <w:rPr>
          <w:rFonts w:ascii="yekan" w:eastAsia="Times New Roman" w:hAnsi="yekan"/>
          <w:sz w:val="28"/>
          <w:szCs w:val="28"/>
          <w:rtl/>
        </w:rPr>
        <w:t xml:space="preserve"> </w:t>
      </w:r>
      <w:r w:rsidRPr="005B6F0A">
        <w:rPr>
          <w:rFonts w:ascii="yekan" w:eastAsia="Times New Roman" w:hAnsi="yekan" w:hint="cs"/>
          <w:sz w:val="28"/>
          <w:szCs w:val="28"/>
          <w:rtl/>
        </w:rPr>
        <w:t>عربشاهی</w:t>
      </w:r>
      <w:r w:rsidRPr="005B6F0A">
        <w:rPr>
          <w:rFonts w:ascii="yekan" w:eastAsia="Times New Roman" w:hAnsi="yekan"/>
          <w:sz w:val="28"/>
          <w:szCs w:val="28"/>
          <w:rtl/>
        </w:rPr>
        <w:t xml:space="preserve"> </w:t>
      </w:r>
      <w:r w:rsidRPr="005B6F0A">
        <w:rPr>
          <w:rFonts w:ascii="yekan" w:eastAsia="Times New Roman" w:hAnsi="yekan" w:hint="cs"/>
          <w:sz w:val="28"/>
          <w:szCs w:val="28"/>
          <w:rtl/>
        </w:rPr>
        <w:t>با</w:t>
      </w:r>
      <w:r w:rsidRPr="005B6F0A">
        <w:rPr>
          <w:rFonts w:ascii="yekan" w:eastAsia="Times New Roman" w:hAnsi="yekan"/>
          <w:sz w:val="28"/>
          <w:szCs w:val="28"/>
          <w:rtl/>
        </w:rPr>
        <w:t xml:space="preserve"> </w:t>
      </w:r>
      <w:r w:rsidRPr="005B6F0A">
        <w:rPr>
          <w:rFonts w:ascii="yekan" w:eastAsia="Times New Roman" w:hAnsi="yekan" w:hint="cs"/>
          <w:sz w:val="28"/>
          <w:szCs w:val="28"/>
          <w:rtl/>
        </w:rPr>
        <w:t>هنر</w:t>
      </w:r>
      <w:r w:rsidRPr="005B6F0A">
        <w:rPr>
          <w:rFonts w:ascii="yekan" w:eastAsia="Times New Roman" w:hAnsi="yekan"/>
          <w:sz w:val="28"/>
          <w:szCs w:val="28"/>
          <w:rtl/>
        </w:rPr>
        <w:t xml:space="preserve"> </w:t>
      </w:r>
      <w:r w:rsidRPr="005B6F0A">
        <w:rPr>
          <w:rFonts w:ascii="yekan" w:eastAsia="Times New Roman" w:hAnsi="yekan" w:hint="cs"/>
          <w:sz w:val="28"/>
          <w:szCs w:val="28"/>
          <w:rtl/>
        </w:rPr>
        <w:t>دست</w:t>
      </w:r>
      <w:r w:rsidRPr="005B6F0A">
        <w:rPr>
          <w:rFonts w:ascii="yekan" w:eastAsia="Times New Roman" w:hAnsi="yekan"/>
          <w:sz w:val="28"/>
          <w:szCs w:val="28"/>
          <w:rtl/>
        </w:rPr>
        <w:t xml:space="preserve"> </w:t>
      </w:r>
      <w:r w:rsidRPr="005B6F0A">
        <w:rPr>
          <w:rFonts w:ascii="yekan" w:eastAsia="Times New Roman" w:hAnsi="yekan" w:hint="cs"/>
          <w:sz w:val="28"/>
          <w:szCs w:val="28"/>
          <w:rtl/>
        </w:rPr>
        <w:t>خود</w:t>
      </w:r>
      <w:r w:rsidRPr="005B6F0A">
        <w:rPr>
          <w:rFonts w:ascii="yekan" w:eastAsia="Times New Roman" w:hAnsi="yekan"/>
          <w:sz w:val="28"/>
          <w:szCs w:val="28"/>
          <w:rtl/>
        </w:rPr>
        <w:t xml:space="preserve"> </w:t>
      </w:r>
      <w:r w:rsidRPr="005B6F0A">
        <w:rPr>
          <w:rFonts w:ascii="yekan" w:eastAsia="Times New Roman" w:hAnsi="yekan" w:hint="cs"/>
          <w:sz w:val="28"/>
          <w:szCs w:val="28"/>
          <w:rtl/>
        </w:rPr>
        <w:t>حرف</w:t>
      </w:r>
      <w:r w:rsidRPr="005B6F0A">
        <w:rPr>
          <w:rFonts w:ascii="yekan" w:eastAsia="Times New Roman" w:hAnsi="yekan"/>
          <w:sz w:val="28"/>
          <w:szCs w:val="28"/>
          <w:rtl/>
        </w:rPr>
        <w:t xml:space="preserve"> </w:t>
      </w:r>
      <w:r w:rsidRPr="005B6F0A">
        <w:rPr>
          <w:rFonts w:ascii="yekan" w:eastAsia="Times New Roman" w:hAnsi="yekan" w:hint="cs"/>
          <w:sz w:val="28"/>
          <w:szCs w:val="28"/>
          <w:rtl/>
        </w:rPr>
        <w:t>های</w:t>
      </w:r>
      <w:r w:rsidRPr="005B6F0A">
        <w:rPr>
          <w:rFonts w:ascii="yekan" w:eastAsia="Times New Roman" w:hAnsi="yekan"/>
          <w:sz w:val="28"/>
          <w:szCs w:val="28"/>
          <w:rtl/>
        </w:rPr>
        <w:t xml:space="preserve"> </w:t>
      </w:r>
      <w:r w:rsidRPr="005B6F0A">
        <w:rPr>
          <w:rFonts w:ascii="yekan" w:eastAsia="Times New Roman" w:hAnsi="yekan" w:hint="cs"/>
          <w:sz w:val="28"/>
          <w:szCs w:val="28"/>
          <w:rtl/>
        </w:rPr>
        <w:t>بسیاری</w:t>
      </w:r>
      <w:r w:rsidRPr="005B6F0A">
        <w:rPr>
          <w:rFonts w:ascii="yekan" w:eastAsia="Times New Roman" w:hAnsi="yekan"/>
          <w:sz w:val="28"/>
          <w:szCs w:val="28"/>
          <w:rtl/>
        </w:rPr>
        <w:t xml:space="preserve"> </w:t>
      </w:r>
      <w:r w:rsidRPr="005B6F0A">
        <w:rPr>
          <w:rFonts w:ascii="yekan" w:eastAsia="Times New Roman" w:hAnsi="yekan" w:hint="cs"/>
          <w:sz w:val="28"/>
          <w:szCs w:val="28"/>
          <w:rtl/>
        </w:rPr>
        <w:t>از</w:t>
      </w:r>
      <w:r w:rsidRPr="005B6F0A">
        <w:rPr>
          <w:rFonts w:ascii="yekan" w:eastAsia="Times New Roman" w:hAnsi="yekan"/>
          <w:sz w:val="28"/>
          <w:szCs w:val="28"/>
          <w:rtl/>
        </w:rPr>
        <w:t xml:space="preserve"> </w:t>
      </w:r>
      <w:r w:rsidRPr="005B6F0A">
        <w:rPr>
          <w:rFonts w:ascii="yekan" w:eastAsia="Times New Roman" w:hAnsi="yekan" w:hint="cs"/>
          <w:sz w:val="28"/>
          <w:szCs w:val="28"/>
          <w:rtl/>
        </w:rPr>
        <w:t>فرهنگ</w:t>
      </w:r>
      <w:r w:rsidRPr="005B6F0A">
        <w:rPr>
          <w:rFonts w:ascii="yekan" w:eastAsia="Times New Roman" w:hAnsi="yekan"/>
          <w:sz w:val="28"/>
          <w:szCs w:val="28"/>
          <w:rtl/>
        </w:rPr>
        <w:t xml:space="preserve"> </w:t>
      </w:r>
      <w:r w:rsidRPr="005B6F0A">
        <w:rPr>
          <w:rFonts w:ascii="yekan" w:eastAsia="Times New Roman" w:hAnsi="yekan" w:hint="cs"/>
          <w:sz w:val="28"/>
          <w:szCs w:val="28"/>
          <w:rtl/>
        </w:rPr>
        <w:t>ایران</w:t>
      </w:r>
      <w:r w:rsidRPr="005B6F0A">
        <w:rPr>
          <w:rFonts w:ascii="yekan" w:eastAsia="Times New Roman" w:hAnsi="yekan"/>
          <w:sz w:val="28"/>
          <w:szCs w:val="28"/>
          <w:rtl/>
        </w:rPr>
        <w:t xml:space="preserve"> باستان میزند و آن را به شیوه ای مدرن نشان می دهند که تنها مختص به خود اوست.</w:t>
      </w:r>
    </w:p>
    <w:p w:rsidR="00210CE8" w:rsidRPr="005B6F0A" w:rsidRDefault="00210CE8" w:rsidP="001440E4">
      <w:pPr>
        <w:bidi/>
        <w:rPr>
          <w:rFonts w:ascii="yekan" w:eastAsia="Times New Roman" w:hAnsi="yekan"/>
          <w:sz w:val="28"/>
          <w:szCs w:val="28"/>
          <w:rtl/>
        </w:rPr>
      </w:pPr>
    </w:p>
    <w:p w:rsidR="00210CE8" w:rsidRPr="005B6F0A" w:rsidRDefault="00210CE8" w:rsidP="001440E4">
      <w:pPr>
        <w:bidi/>
        <w:rPr>
          <w:rFonts w:ascii="yekan" w:eastAsia="Times New Roman" w:hAnsi="yekan"/>
          <w:sz w:val="28"/>
          <w:szCs w:val="28"/>
          <w:rtl/>
        </w:rPr>
      </w:pPr>
    </w:p>
    <w:p w:rsidR="00D67295" w:rsidRPr="005B6F0A" w:rsidRDefault="00D67295" w:rsidP="001440E4">
      <w:pPr>
        <w:bidi/>
        <w:rPr>
          <w:rFonts w:ascii="yekan" w:eastAsia="Times New Roman" w:hAnsi="yekan"/>
          <w:sz w:val="28"/>
          <w:szCs w:val="28"/>
          <w:rtl/>
        </w:rPr>
      </w:pPr>
      <w:r w:rsidRPr="005B6F0A">
        <w:rPr>
          <w:rFonts w:ascii="yekan" w:eastAsia="Times New Roman" w:hAnsi="yekan"/>
          <w:noProof/>
          <w:sz w:val="28"/>
          <w:szCs w:val="28"/>
          <w:lang w:bidi="fa-IR"/>
        </w:rPr>
        <w:lastRenderedPageBreak/>
        <w:drawing>
          <wp:inline distT="0" distB="0" distL="0" distR="0">
            <wp:extent cx="4162425" cy="4762500"/>
            <wp:effectExtent l="0" t="0" r="9525" b="0"/>
            <wp:docPr id="10" name="Picture 10" descr="Masoud Arabshahi_paintings_honargard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asoud Arabshahi_paintings_honargardi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62425" cy="4762500"/>
                    </a:xfrm>
                    <a:prstGeom prst="rect">
                      <a:avLst/>
                    </a:prstGeom>
                    <a:noFill/>
                    <a:ln>
                      <a:noFill/>
                    </a:ln>
                  </pic:spPr>
                </pic:pic>
              </a:graphicData>
            </a:graphic>
          </wp:inline>
        </w:drawing>
      </w:r>
    </w:p>
    <w:p w:rsidR="00210CE8" w:rsidRPr="005B6F0A" w:rsidRDefault="00210CE8" w:rsidP="001440E4">
      <w:pPr>
        <w:bidi/>
        <w:rPr>
          <w:rFonts w:ascii="yekan" w:eastAsia="Times New Roman" w:hAnsi="yekan"/>
          <w:sz w:val="28"/>
          <w:szCs w:val="28"/>
          <w:rtl/>
        </w:rPr>
      </w:pPr>
    </w:p>
    <w:p w:rsidR="00210CE8" w:rsidRPr="005B6F0A" w:rsidRDefault="00210CE8" w:rsidP="001440E4">
      <w:pPr>
        <w:bidi/>
        <w:rPr>
          <w:rFonts w:ascii="yekan" w:eastAsia="Times New Roman" w:hAnsi="yekan"/>
          <w:sz w:val="28"/>
          <w:szCs w:val="28"/>
          <w:rtl/>
        </w:rPr>
      </w:pPr>
    </w:p>
    <w:p w:rsidR="00D67295" w:rsidRPr="005B6F0A" w:rsidRDefault="00D67295" w:rsidP="001440E4">
      <w:pPr>
        <w:bidi/>
        <w:rPr>
          <w:rFonts w:ascii="yekan" w:eastAsia="Times New Roman" w:hAnsi="yekan"/>
          <w:sz w:val="28"/>
          <w:szCs w:val="28"/>
          <w:rtl/>
        </w:rPr>
      </w:pPr>
      <w:r w:rsidRPr="005B6F0A">
        <w:rPr>
          <w:rFonts w:ascii="yekan" w:eastAsia="Times New Roman" w:hAnsi="yekan"/>
          <w:sz w:val="28"/>
          <w:szCs w:val="28"/>
          <w:rtl/>
        </w:rPr>
        <w:t xml:space="preserve">شروع کار عربشاهی اسطوره پردازی و توجه به عناصر و نمادهای تمدن های ایران و بین النهرین و حتی مصر باستان است و به گفته ی بهروز دارش مسعود عربشاهی زاده یک نیاز ملی مبنی بر اینکه چگونه میتوان از هنر سنتی ایران نقبی زد بر هنر مدرنیته ی غرب و بی شک او نقش خود را در ای نیاز به خوبی بازی کرد. نقاشی هایی که ما تا اکنون از مسعود عربشاهی می بینیم حاصل پنجاه سال تلاش یک جامعه است که او توانسته آن را به تصویر بکشد، به گفته ی اسماعیل پور، مسعود عربشاهی پس از دهه پنجاه قدمی فراتر گذاشته و از مرحله اسطوره پردازی به اسطوره سازی رسیده است و در </w:t>
      </w:r>
      <w:r w:rsidRPr="005B6F0A">
        <w:rPr>
          <w:rFonts w:ascii="yekan" w:eastAsia="Times New Roman" w:hAnsi="yekan"/>
          <w:sz w:val="28"/>
          <w:szCs w:val="28"/>
          <w:rtl/>
        </w:rPr>
        <w:lastRenderedPageBreak/>
        <w:t>بست فرهنگی و بومی خود اسطوره های مختص به خود را ساخته است و حق است که بگوییم در طول تاریخ هیچ هنری جهانی نشد مگر با بازگشت به خود و استفاده از فرهنگ بومی خود و هنر.</w:t>
      </w:r>
    </w:p>
    <w:p w:rsidR="00210CE8" w:rsidRPr="005B6F0A" w:rsidRDefault="00210CE8" w:rsidP="001440E4">
      <w:pPr>
        <w:bidi/>
        <w:rPr>
          <w:rFonts w:ascii="yekan" w:eastAsia="Times New Roman" w:hAnsi="yekan"/>
          <w:sz w:val="28"/>
          <w:szCs w:val="28"/>
          <w:rtl/>
        </w:rPr>
      </w:pPr>
    </w:p>
    <w:p w:rsidR="00210CE8" w:rsidRPr="005B6F0A" w:rsidRDefault="00210CE8" w:rsidP="001440E4">
      <w:pPr>
        <w:bidi/>
        <w:rPr>
          <w:rFonts w:ascii="yekan" w:eastAsia="Times New Roman" w:hAnsi="yekan"/>
          <w:sz w:val="28"/>
          <w:szCs w:val="28"/>
          <w:rtl/>
        </w:rPr>
      </w:pPr>
    </w:p>
    <w:p w:rsidR="00D67295" w:rsidRPr="005B6F0A" w:rsidRDefault="00D67295" w:rsidP="001440E4">
      <w:pPr>
        <w:bidi/>
        <w:rPr>
          <w:rFonts w:ascii="yekan" w:eastAsia="Times New Roman" w:hAnsi="yekan"/>
          <w:sz w:val="28"/>
          <w:szCs w:val="28"/>
          <w:rtl/>
        </w:rPr>
      </w:pPr>
      <w:r w:rsidRPr="005B6F0A">
        <w:rPr>
          <w:rFonts w:ascii="yekan" w:eastAsia="Times New Roman" w:hAnsi="yekan"/>
          <w:noProof/>
          <w:sz w:val="28"/>
          <w:szCs w:val="28"/>
          <w:lang w:bidi="fa-IR"/>
        </w:rPr>
        <w:drawing>
          <wp:inline distT="0" distB="0" distL="0" distR="0">
            <wp:extent cx="4371975" cy="4762500"/>
            <wp:effectExtent l="0" t="0" r="9525" b="0"/>
            <wp:docPr id="9" name="Picture 9" descr="Masoud Arabshahi_paintings_honargardi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asoud Arabshahi_paintings_honargardi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71975" cy="4762500"/>
                    </a:xfrm>
                    <a:prstGeom prst="rect">
                      <a:avLst/>
                    </a:prstGeom>
                    <a:noFill/>
                    <a:ln>
                      <a:noFill/>
                    </a:ln>
                  </pic:spPr>
                </pic:pic>
              </a:graphicData>
            </a:graphic>
          </wp:inline>
        </w:drawing>
      </w:r>
    </w:p>
    <w:p w:rsidR="00210CE8" w:rsidRPr="005B6F0A" w:rsidRDefault="00210CE8" w:rsidP="001440E4">
      <w:pPr>
        <w:bidi/>
        <w:rPr>
          <w:rFonts w:ascii="yekan" w:eastAsia="Times New Roman" w:hAnsi="yekan"/>
          <w:sz w:val="28"/>
          <w:szCs w:val="28"/>
          <w:rtl/>
        </w:rPr>
      </w:pPr>
    </w:p>
    <w:p w:rsidR="00210CE8" w:rsidRPr="005B6F0A" w:rsidRDefault="00210CE8" w:rsidP="001440E4">
      <w:pPr>
        <w:bidi/>
        <w:rPr>
          <w:rFonts w:ascii="yekan" w:eastAsia="Times New Roman" w:hAnsi="yekan"/>
          <w:sz w:val="28"/>
          <w:szCs w:val="28"/>
          <w:rtl/>
        </w:rPr>
      </w:pPr>
    </w:p>
    <w:p w:rsidR="00D67295" w:rsidRPr="005B6F0A" w:rsidRDefault="00D67295" w:rsidP="001440E4">
      <w:pPr>
        <w:bidi/>
        <w:rPr>
          <w:rFonts w:ascii="yekan" w:eastAsia="Times New Roman" w:hAnsi="yekan"/>
          <w:sz w:val="28"/>
          <w:szCs w:val="28"/>
          <w:rtl/>
        </w:rPr>
      </w:pPr>
      <w:r w:rsidRPr="005B6F0A">
        <w:rPr>
          <w:rFonts w:ascii="yekan" w:eastAsia="Times New Roman" w:hAnsi="yekan"/>
          <w:sz w:val="28"/>
          <w:szCs w:val="28"/>
          <w:rtl/>
        </w:rPr>
        <w:t>مسعود عربشاهی وقتی جهانی شد که تکیه کرد بر عناصر بومی و ملی ایرانی و بی شک میتوان گفت که عربشاهی به تنهایی خود بیانگر هنر معاصر ایرات است برای همگان،او کسی</w:t>
      </w:r>
      <w:r w:rsidRPr="005B6F0A">
        <w:rPr>
          <w:rFonts w:ascii="Cambria" w:eastAsia="Times New Roman" w:hAnsi="Cambria" w:cs="Cambria" w:hint="cs"/>
          <w:sz w:val="28"/>
          <w:szCs w:val="28"/>
          <w:rtl/>
        </w:rPr>
        <w:t> </w:t>
      </w:r>
      <w:r w:rsidRPr="005B6F0A">
        <w:rPr>
          <w:rFonts w:ascii="yekan" w:eastAsia="Times New Roman" w:hAnsi="yekan"/>
          <w:sz w:val="28"/>
          <w:szCs w:val="28"/>
          <w:rtl/>
        </w:rPr>
        <w:t xml:space="preserve"> </w:t>
      </w:r>
      <w:r w:rsidRPr="005B6F0A">
        <w:rPr>
          <w:rFonts w:ascii="yekan" w:eastAsia="Times New Roman" w:hAnsi="yekan" w:hint="cs"/>
          <w:sz w:val="28"/>
          <w:szCs w:val="28"/>
          <w:rtl/>
        </w:rPr>
        <w:t>است</w:t>
      </w:r>
      <w:r w:rsidRPr="005B6F0A">
        <w:rPr>
          <w:rFonts w:ascii="yekan" w:eastAsia="Times New Roman" w:hAnsi="yekan"/>
          <w:sz w:val="28"/>
          <w:szCs w:val="28"/>
          <w:rtl/>
        </w:rPr>
        <w:t xml:space="preserve"> </w:t>
      </w:r>
      <w:r w:rsidRPr="005B6F0A">
        <w:rPr>
          <w:rFonts w:ascii="yekan" w:eastAsia="Times New Roman" w:hAnsi="yekan" w:hint="cs"/>
          <w:sz w:val="28"/>
          <w:szCs w:val="28"/>
          <w:rtl/>
        </w:rPr>
        <w:t>که</w:t>
      </w:r>
      <w:r w:rsidRPr="005B6F0A">
        <w:rPr>
          <w:rFonts w:ascii="yekan" w:eastAsia="Times New Roman" w:hAnsi="yekan"/>
          <w:sz w:val="28"/>
          <w:szCs w:val="28"/>
          <w:rtl/>
        </w:rPr>
        <w:t xml:space="preserve"> </w:t>
      </w:r>
      <w:r w:rsidRPr="005B6F0A">
        <w:rPr>
          <w:rFonts w:ascii="yekan" w:eastAsia="Times New Roman" w:hAnsi="yekan" w:hint="cs"/>
          <w:sz w:val="28"/>
          <w:szCs w:val="28"/>
          <w:rtl/>
        </w:rPr>
        <w:t>تحصیلات</w:t>
      </w:r>
      <w:r w:rsidRPr="005B6F0A">
        <w:rPr>
          <w:rFonts w:ascii="yekan" w:eastAsia="Times New Roman" w:hAnsi="yekan"/>
          <w:sz w:val="28"/>
          <w:szCs w:val="28"/>
          <w:rtl/>
        </w:rPr>
        <w:t xml:space="preserve"> </w:t>
      </w:r>
      <w:r w:rsidRPr="005B6F0A">
        <w:rPr>
          <w:rFonts w:ascii="yekan" w:eastAsia="Times New Roman" w:hAnsi="yekan" w:hint="cs"/>
          <w:sz w:val="28"/>
          <w:szCs w:val="28"/>
          <w:rtl/>
        </w:rPr>
        <w:lastRenderedPageBreak/>
        <w:t>دانشگاهی</w:t>
      </w:r>
      <w:r w:rsidRPr="005B6F0A">
        <w:rPr>
          <w:rFonts w:ascii="yekan" w:eastAsia="Times New Roman" w:hAnsi="yekan"/>
          <w:sz w:val="28"/>
          <w:szCs w:val="28"/>
          <w:rtl/>
        </w:rPr>
        <w:t xml:space="preserve"> </w:t>
      </w:r>
      <w:r w:rsidRPr="005B6F0A">
        <w:rPr>
          <w:rFonts w:ascii="yekan" w:eastAsia="Times New Roman" w:hAnsi="yekan" w:hint="cs"/>
          <w:sz w:val="28"/>
          <w:szCs w:val="28"/>
          <w:rtl/>
        </w:rPr>
        <w:t>سیرابش</w:t>
      </w:r>
      <w:r w:rsidRPr="005B6F0A">
        <w:rPr>
          <w:rFonts w:ascii="yekan" w:eastAsia="Times New Roman" w:hAnsi="yekan"/>
          <w:sz w:val="28"/>
          <w:szCs w:val="28"/>
          <w:rtl/>
        </w:rPr>
        <w:t xml:space="preserve"> </w:t>
      </w:r>
      <w:r w:rsidRPr="005B6F0A">
        <w:rPr>
          <w:rFonts w:ascii="yekan" w:eastAsia="Times New Roman" w:hAnsi="yekan" w:hint="cs"/>
          <w:sz w:val="28"/>
          <w:szCs w:val="28"/>
          <w:rtl/>
        </w:rPr>
        <w:t>نکرد</w:t>
      </w:r>
      <w:r w:rsidRPr="005B6F0A">
        <w:rPr>
          <w:rFonts w:ascii="yekan" w:eastAsia="Times New Roman" w:hAnsi="yekan"/>
          <w:sz w:val="28"/>
          <w:szCs w:val="28"/>
          <w:rtl/>
        </w:rPr>
        <w:t xml:space="preserve"> </w:t>
      </w:r>
      <w:r w:rsidRPr="005B6F0A">
        <w:rPr>
          <w:rFonts w:ascii="yekan" w:eastAsia="Times New Roman" w:hAnsi="yekan" w:hint="cs"/>
          <w:sz w:val="28"/>
          <w:szCs w:val="28"/>
          <w:rtl/>
        </w:rPr>
        <w:t>و</w:t>
      </w:r>
      <w:r w:rsidRPr="005B6F0A">
        <w:rPr>
          <w:rFonts w:ascii="yekan" w:eastAsia="Times New Roman" w:hAnsi="yekan"/>
          <w:sz w:val="28"/>
          <w:szCs w:val="28"/>
          <w:rtl/>
        </w:rPr>
        <w:t xml:space="preserve"> </w:t>
      </w:r>
      <w:r w:rsidRPr="005B6F0A">
        <w:rPr>
          <w:rFonts w:ascii="yekan" w:eastAsia="Times New Roman" w:hAnsi="yekan" w:hint="cs"/>
          <w:sz w:val="28"/>
          <w:szCs w:val="28"/>
          <w:rtl/>
        </w:rPr>
        <w:t>تمام</w:t>
      </w:r>
      <w:r w:rsidRPr="005B6F0A">
        <w:rPr>
          <w:rFonts w:ascii="yekan" w:eastAsia="Times New Roman" w:hAnsi="yekan"/>
          <w:sz w:val="28"/>
          <w:szCs w:val="28"/>
          <w:rtl/>
        </w:rPr>
        <w:t xml:space="preserve"> </w:t>
      </w:r>
      <w:r w:rsidRPr="005B6F0A">
        <w:rPr>
          <w:rFonts w:ascii="yekan" w:eastAsia="Times New Roman" w:hAnsi="yekan" w:hint="cs"/>
          <w:sz w:val="28"/>
          <w:szCs w:val="28"/>
          <w:rtl/>
        </w:rPr>
        <w:t>جهان</w:t>
      </w:r>
      <w:r w:rsidRPr="005B6F0A">
        <w:rPr>
          <w:rFonts w:ascii="Cambria" w:eastAsia="Times New Roman" w:hAnsi="Cambria" w:cs="Cambria" w:hint="cs"/>
          <w:sz w:val="28"/>
          <w:szCs w:val="28"/>
          <w:rtl/>
        </w:rPr>
        <w:t> </w:t>
      </w:r>
      <w:r w:rsidRPr="005B6F0A">
        <w:rPr>
          <w:rFonts w:ascii="yekan" w:eastAsia="Times New Roman" w:hAnsi="yekan"/>
          <w:sz w:val="28"/>
          <w:szCs w:val="28"/>
          <w:rtl/>
        </w:rPr>
        <w:t xml:space="preserve"> </w:t>
      </w:r>
      <w:r w:rsidRPr="005B6F0A">
        <w:rPr>
          <w:rFonts w:ascii="yekan" w:eastAsia="Times New Roman" w:hAnsi="yekan" w:hint="cs"/>
          <w:sz w:val="28"/>
          <w:szCs w:val="28"/>
          <w:rtl/>
        </w:rPr>
        <w:t>را</w:t>
      </w:r>
      <w:r w:rsidRPr="005B6F0A">
        <w:rPr>
          <w:rFonts w:ascii="yekan" w:eastAsia="Times New Roman" w:hAnsi="yekan"/>
          <w:sz w:val="28"/>
          <w:szCs w:val="28"/>
          <w:rtl/>
        </w:rPr>
        <w:t xml:space="preserve"> </w:t>
      </w:r>
      <w:r w:rsidRPr="005B6F0A">
        <w:rPr>
          <w:rFonts w:ascii="yekan" w:eastAsia="Times New Roman" w:hAnsi="yekan" w:hint="cs"/>
          <w:sz w:val="28"/>
          <w:szCs w:val="28"/>
          <w:rtl/>
        </w:rPr>
        <w:t>برای</w:t>
      </w:r>
      <w:r w:rsidRPr="005B6F0A">
        <w:rPr>
          <w:rFonts w:ascii="yekan" w:eastAsia="Times New Roman" w:hAnsi="yekan"/>
          <w:sz w:val="28"/>
          <w:szCs w:val="28"/>
          <w:rtl/>
        </w:rPr>
        <w:t xml:space="preserve"> </w:t>
      </w:r>
      <w:r w:rsidRPr="005B6F0A">
        <w:rPr>
          <w:rFonts w:ascii="yekan" w:eastAsia="Times New Roman" w:hAnsi="yekan" w:hint="cs"/>
          <w:sz w:val="28"/>
          <w:szCs w:val="28"/>
          <w:rtl/>
        </w:rPr>
        <w:t>کسب</w:t>
      </w:r>
      <w:r w:rsidRPr="005B6F0A">
        <w:rPr>
          <w:rFonts w:ascii="yekan" w:eastAsia="Times New Roman" w:hAnsi="yekan"/>
          <w:sz w:val="28"/>
          <w:szCs w:val="28"/>
          <w:rtl/>
        </w:rPr>
        <w:t xml:space="preserve"> </w:t>
      </w:r>
      <w:r w:rsidRPr="005B6F0A">
        <w:rPr>
          <w:rFonts w:ascii="yekan" w:eastAsia="Times New Roman" w:hAnsi="yekan" w:hint="cs"/>
          <w:sz w:val="28"/>
          <w:szCs w:val="28"/>
          <w:rtl/>
        </w:rPr>
        <w:t>علم</w:t>
      </w:r>
      <w:r w:rsidRPr="005B6F0A">
        <w:rPr>
          <w:rFonts w:ascii="yekan" w:eastAsia="Times New Roman" w:hAnsi="yekan"/>
          <w:sz w:val="28"/>
          <w:szCs w:val="28"/>
          <w:rtl/>
        </w:rPr>
        <w:t xml:space="preserve"> </w:t>
      </w:r>
      <w:r w:rsidRPr="005B6F0A">
        <w:rPr>
          <w:rFonts w:ascii="yekan" w:eastAsia="Times New Roman" w:hAnsi="yekan" w:hint="cs"/>
          <w:sz w:val="28"/>
          <w:szCs w:val="28"/>
          <w:rtl/>
        </w:rPr>
        <w:t>زیر</w:t>
      </w:r>
      <w:r w:rsidRPr="005B6F0A">
        <w:rPr>
          <w:rFonts w:ascii="yekan" w:eastAsia="Times New Roman" w:hAnsi="yekan"/>
          <w:sz w:val="28"/>
          <w:szCs w:val="28"/>
          <w:rtl/>
        </w:rPr>
        <w:t xml:space="preserve"> </w:t>
      </w:r>
      <w:r w:rsidRPr="005B6F0A">
        <w:rPr>
          <w:rFonts w:ascii="yekan" w:eastAsia="Times New Roman" w:hAnsi="yekan" w:hint="cs"/>
          <w:sz w:val="28"/>
          <w:szCs w:val="28"/>
          <w:rtl/>
        </w:rPr>
        <w:t>پا</w:t>
      </w:r>
      <w:r w:rsidRPr="005B6F0A">
        <w:rPr>
          <w:rFonts w:ascii="yekan" w:eastAsia="Times New Roman" w:hAnsi="yekan"/>
          <w:sz w:val="28"/>
          <w:szCs w:val="28"/>
          <w:rtl/>
        </w:rPr>
        <w:t xml:space="preserve"> </w:t>
      </w:r>
      <w:r w:rsidRPr="005B6F0A">
        <w:rPr>
          <w:rFonts w:ascii="yekan" w:eastAsia="Times New Roman" w:hAnsi="yekan" w:hint="cs"/>
          <w:sz w:val="28"/>
          <w:szCs w:val="28"/>
          <w:rtl/>
        </w:rPr>
        <w:t>گذاشت</w:t>
      </w:r>
      <w:r w:rsidRPr="005B6F0A">
        <w:rPr>
          <w:rFonts w:ascii="yekan" w:eastAsia="Times New Roman" w:hAnsi="yekan"/>
          <w:sz w:val="28"/>
          <w:szCs w:val="28"/>
          <w:rtl/>
        </w:rPr>
        <w:t xml:space="preserve"> </w:t>
      </w:r>
      <w:r w:rsidRPr="005B6F0A">
        <w:rPr>
          <w:rFonts w:ascii="yekan" w:eastAsia="Times New Roman" w:hAnsi="yekan" w:hint="cs"/>
          <w:sz w:val="28"/>
          <w:szCs w:val="28"/>
          <w:rtl/>
        </w:rPr>
        <w:t>و</w:t>
      </w:r>
      <w:r w:rsidRPr="005B6F0A">
        <w:rPr>
          <w:rFonts w:ascii="yekan" w:eastAsia="Times New Roman" w:hAnsi="yekan"/>
          <w:sz w:val="28"/>
          <w:szCs w:val="28"/>
          <w:rtl/>
        </w:rPr>
        <w:t xml:space="preserve"> </w:t>
      </w:r>
      <w:r w:rsidRPr="005B6F0A">
        <w:rPr>
          <w:rFonts w:ascii="yekan" w:eastAsia="Times New Roman" w:hAnsi="yekan" w:hint="cs"/>
          <w:sz w:val="28"/>
          <w:szCs w:val="28"/>
          <w:rtl/>
        </w:rPr>
        <w:t>آخرین</w:t>
      </w:r>
      <w:r w:rsidRPr="005B6F0A">
        <w:rPr>
          <w:rFonts w:ascii="yekan" w:eastAsia="Times New Roman" w:hAnsi="yekan"/>
          <w:sz w:val="28"/>
          <w:szCs w:val="28"/>
          <w:rtl/>
        </w:rPr>
        <w:t xml:space="preserve"> </w:t>
      </w:r>
      <w:r w:rsidRPr="005B6F0A">
        <w:rPr>
          <w:rFonts w:ascii="yekan" w:eastAsia="Times New Roman" w:hAnsi="yekan" w:hint="cs"/>
          <w:sz w:val="28"/>
          <w:szCs w:val="28"/>
          <w:rtl/>
        </w:rPr>
        <w:t>دستا</w:t>
      </w:r>
      <w:r w:rsidRPr="005B6F0A">
        <w:rPr>
          <w:rFonts w:ascii="yekan" w:eastAsia="Times New Roman" w:hAnsi="yekan"/>
          <w:sz w:val="28"/>
          <w:szCs w:val="28"/>
          <w:rtl/>
        </w:rPr>
        <w:t>ورد خود را یعنی آشتی سنت و مدرنیته را پدید آورد نقاشی های عربشاهی عقلانیت و احساسات بیننده را درگیر خود میکند و از دل تمدن خاورمیانه و هنر تمدن غربی حرف های خود را میزنند نقاشی های او معلق است در زمان و مکان گویی که از کهکشان ها آمدند و بیننده را به آرامی در دل خود غرق میکند و همین تعلق در زمان و مکان ارزش آن را چند برابر می کند و آیندگان با دیدن آثار او میتوانند هنر ایران را بشناسد.</w:t>
      </w:r>
    </w:p>
    <w:p w:rsidR="00D67295" w:rsidRPr="005B6F0A" w:rsidRDefault="00D67295" w:rsidP="001440E4">
      <w:pPr>
        <w:bidi/>
        <w:rPr>
          <w:rFonts w:ascii="yekan" w:eastAsia="Times New Roman" w:hAnsi="yekan"/>
          <w:sz w:val="28"/>
          <w:szCs w:val="28"/>
          <w:rtl/>
        </w:rPr>
      </w:pPr>
      <w:r w:rsidRPr="005B6F0A">
        <w:rPr>
          <w:rFonts w:ascii="yekan" w:eastAsia="Times New Roman" w:hAnsi="yekan"/>
          <w:sz w:val="28"/>
          <w:szCs w:val="28"/>
          <w:rtl/>
        </w:rPr>
        <w:t>با آرزوی سلامت و طول عمر برای استاد مسعود عربشاهی</w:t>
      </w:r>
    </w:p>
    <w:p w:rsidR="00D67295" w:rsidRPr="005B6F0A" w:rsidRDefault="00BA3503" w:rsidP="001440E4">
      <w:pPr>
        <w:bidi/>
        <w:rPr>
          <w:sz w:val="28"/>
          <w:szCs w:val="28"/>
          <w:rtl/>
          <w:lang w:bidi="fa-IR"/>
        </w:rPr>
      </w:pPr>
      <w:hyperlink r:id="rId10" w:history="1">
        <w:r w:rsidR="00D67295" w:rsidRPr="005B6F0A">
          <w:rPr>
            <w:rStyle w:val="Hyperlink"/>
            <w:rFonts w:cs="B Nazanin"/>
            <w:color w:val="262626" w:themeColor="text1" w:themeTint="D9"/>
            <w:sz w:val="28"/>
            <w:szCs w:val="28"/>
            <w:lang w:bidi="fa-IR"/>
          </w:rPr>
          <w:t>http://honargardi.com/%D8%AF%D8%B1%D8%A8%D8%A7%D8%B1%D9%87-%D9%85%D8%B3%D8%B9%D9%88%D8%AF-%D8%B9%D8%B1%D8%A8%D8%B4%D8%A7%D9%87%DB%8C</w:t>
        </w:r>
        <w:r w:rsidR="00D67295" w:rsidRPr="005B6F0A">
          <w:rPr>
            <w:rStyle w:val="Hyperlink"/>
            <w:rFonts w:cs="B Nazanin"/>
            <w:color w:val="262626" w:themeColor="text1" w:themeTint="D9"/>
            <w:sz w:val="28"/>
            <w:szCs w:val="28"/>
            <w:rtl/>
            <w:lang w:bidi="fa-IR"/>
          </w:rPr>
          <w:t>/</w:t>
        </w:r>
      </w:hyperlink>
    </w:p>
    <w:p w:rsidR="00D67295" w:rsidRPr="005B6F0A" w:rsidRDefault="00B51D60" w:rsidP="001440E4">
      <w:pPr>
        <w:bidi/>
        <w:rPr>
          <w:sz w:val="28"/>
          <w:szCs w:val="28"/>
          <w:rtl/>
          <w:lang w:bidi="fa-IR"/>
        </w:rPr>
      </w:pPr>
      <w:r w:rsidRPr="005B6F0A">
        <w:rPr>
          <w:rFonts w:hint="cs"/>
          <w:sz w:val="28"/>
          <w:szCs w:val="28"/>
          <w:rtl/>
          <w:lang w:bidi="fa-IR"/>
        </w:rPr>
        <w:t xml:space="preserve">تاریخ بازدید: 30 /3 / 1395 </w:t>
      </w:r>
    </w:p>
    <w:p w:rsidR="00210CE8" w:rsidRPr="005B6F0A" w:rsidRDefault="00210CE8" w:rsidP="001440E4">
      <w:pPr>
        <w:bidi/>
        <w:rPr>
          <w:sz w:val="28"/>
          <w:szCs w:val="28"/>
          <w:rtl/>
          <w:lang w:bidi="fa-IR"/>
        </w:rPr>
      </w:pPr>
    </w:p>
    <w:p w:rsidR="00D67295" w:rsidRPr="005B6F0A" w:rsidRDefault="00D67295" w:rsidP="001440E4">
      <w:pPr>
        <w:bidi/>
        <w:rPr>
          <w:sz w:val="28"/>
          <w:szCs w:val="28"/>
          <w:rtl/>
          <w:lang w:bidi="fa-IR"/>
        </w:rPr>
      </w:pPr>
      <w:r w:rsidRPr="005B6F0A">
        <w:rPr>
          <w:rFonts w:hint="cs"/>
          <w:sz w:val="28"/>
          <w:szCs w:val="28"/>
          <w:rtl/>
          <w:lang w:bidi="fa-IR"/>
        </w:rPr>
        <w:t>مسعود عربشاهی / ویکی پدیا</w:t>
      </w:r>
    </w:p>
    <w:p w:rsidR="00D67295" w:rsidRPr="005B6F0A" w:rsidRDefault="00D67295" w:rsidP="001440E4">
      <w:pPr>
        <w:bidi/>
        <w:rPr>
          <w:rFonts w:ascii="Tahoma" w:hAnsi="Tahoma"/>
          <w:sz w:val="28"/>
          <w:szCs w:val="28"/>
        </w:rPr>
      </w:pPr>
      <w:r w:rsidRPr="005B6F0A">
        <w:rPr>
          <w:rFonts w:ascii="Tahoma" w:hAnsi="Tahoma"/>
          <w:b/>
          <w:bCs/>
          <w:sz w:val="28"/>
          <w:szCs w:val="28"/>
          <w:rtl/>
        </w:rPr>
        <w:t>مسعود عربشاهی</w:t>
      </w:r>
      <w:r w:rsidRPr="005B6F0A">
        <w:rPr>
          <w:rStyle w:val="apple-converted-space"/>
          <w:rFonts w:ascii="Cambria" w:hAnsi="Cambria" w:cs="Cambria" w:hint="cs"/>
          <w:color w:val="262626" w:themeColor="text1" w:themeTint="D9"/>
          <w:sz w:val="28"/>
          <w:szCs w:val="28"/>
          <w:rtl/>
        </w:rPr>
        <w:t> </w:t>
      </w:r>
      <w:r w:rsidRPr="005B6F0A">
        <w:rPr>
          <w:rFonts w:ascii="Tahoma" w:hAnsi="Tahoma"/>
          <w:sz w:val="28"/>
          <w:szCs w:val="28"/>
        </w:rPr>
        <w:t>(</w:t>
      </w:r>
      <w:r w:rsidRPr="005B6F0A">
        <w:rPr>
          <w:rFonts w:ascii="Tahoma" w:hAnsi="Tahoma"/>
          <w:sz w:val="28"/>
          <w:szCs w:val="28"/>
          <w:rtl/>
        </w:rPr>
        <w:t xml:space="preserve">زاده </w:t>
      </w:r>
      <w:r w:rsidRPr="005B6F0A">
        <w:rPr>
          <w:rFonts w:ascii="Tahoma" w:hAnsi="Tahoma"/>
          <w:sz w:val="28"/>
          <w:szCs w:val="28"/>
          <w:rtl/>
          <w:lang w:bidi="fa-IR"/>
        </w:rPr>
        <w:t>۱۳۱۴</w:t>
      </w:r>
      <w:r w:rsidRPr="005B6F0A">
        <w:rPr>
          <w:rFonts w:ascii="Tahoma" w:hAnsi="Tahoma"/>
          <w:sz w:val="28"/>
          <w:szCs w:val="28"/>
        </w:rPr>
        <w:t>)</w:t>
      </w:r>
      <w:r w:rsidRPr="005B6F0A">
        <w:rPr>
          <w:rStyle w:val="apple-converted-space"/>
          <w:rFonts w:ascii="Tahoma" w:hAnsi="Tahoma" w:cs="B Nazanin"/>
          <w:color w:val="262626" w:themeColor="text1" w:themeTint="D9"/>
          <w:sz w:val="28"/>
          <w:szCs w:val="28"/>
        </w:rPr>
        <w:t> </w:t>
      </w:r>
      <w:hyperlink r:id="rId11" w:tooltip="نقاش" w:history="1">
        <w:r w:rsidRPr="005B6F0A">
          <w:rPr>
            <w:rStyle w:val="Hyperlink"/>
            <w:rFonts w:ascii="Tahoma" w:hAnsi="Tahoma" w:cs="B Nazanin"/>
            <w:color w:val="262626" w:themeColor="text1" w:themeTint="D9"/>
            <w:sz w:val="28"/>
            <w:szCs w:val="28"/>
            <w:u w:val="none"/>
            <w:rtl/>
          </w:rPr>
          <w:t>نقاش</w:t>
        </w:r>
      </w:hyperlink>
      <w:r w:rsidRPr="005B6F0A">
        <w:rPr>
          <w:rStyle w:val="apple-converted-space"/>
          <w:rFonts w:ascii="Tahoma" w:hAnsi="Tahoma" w:cs="B Nazanin"/>
          <w:color w:val="262626" w:themeColor="text1" w:themeTint="D9"/>
          <w:sz w:val="28"/>
          <w:szCs w:val="28"/>
        </w:rPr>
        <w:t> </w:t>
      </w:r>
      <w:r w:rsidRPr="005B6F0A">
        <w:rPr>
          <w:rFonts w:ascii="Tahoma" w:hAnsi="Tahoma"/>
          <w:sz w:val="28"/>
          <w:szCs w:val="28"/>
          <w:rtl/>
        </w:rPr>
        <w:t>و</w:t>
      </w:r>
      <w:r w:rsidRPr="005B6F0A">
        <w:rPr>
          <w:rFonts w:ascii="Tahoma" w:hAnsi="Tahoma"/>
          <w:sz w:val="28"/>
          <w:szCs w:val="28"/>
        </w:rPr>
        <w:fldChar w:fldCharType="begin"/>
      </w:r>
      <w:r w:rsidRPr="005B6F0A">
        <w:rPr>
          <w:rFonts w:ascii="Tahoma" w:hAnsi="Tahoma"/>
          <w:sz w:val="28"/>
          <w:szCs w:val="28"/>
        </w:rPr>
        <w:instrText xml:space="preserve"> HYPERLINK "https://fa.wikipedia.org/wiki/%D9%85%D8%AC%D8%B3%D9%85%D9%87%E2%80%8C%D8%B3%D8%A7%D8%B2" \o "</w:instrText>
      </w:r>
      <w:r w:rsidRPr="005B6F0A">
        <w:rPr>
          <w:rFonts w:ascii="Tahoma" w:hAnsi="Tahoma"/>
          <w:sz w:val="28"/>
          <w:szCs w:val="28"/>
          <w:rtl/>
        </w:rPr>
        <w:instrText>مجسمه‌ساز</w:instrText>
      </w:r>
      <w:r w:rsidRPr="005B6F0A">
        <w:rPr>
          <w:rFonts w:ascii="Tahoma" w:hAnsi="Tahoma"/>
          <w:sz w:val="28"/>
          <w:szCs w:val="28"/>
        </w:rPr>
        <w:instrText xml:space="preserve">" </w:instrText>
      </w:r>
      <w:r w:rsidRPr="005B6F0A">
        <w:rPr>
          <w:rFonts w:ascii="Tahoma" w:hAnsi="Tahoma"/>
          <w:sz w:val="28"/>
          <w:szCs w:val="28"/>
        </w:rPr>
        <w:fldChar w:fldCharType="separate"/>
      </w:r>
      <w:r w:rsidRPr="005B6F0A">
        <w:rPr>
          <w:rStyle w:val="Hyperlink"/>
          <w:rFonts w:ascii="Tahoma" w:hAnsi="Tahoma" w:cs="B Nazanin"/>
          <w:color w:val="262626" w:themeColor="text1" w:themeTint="D9"/>
          <w:sz w:val="28"/>
          <w:szCs w:val="28"/>
          <w:u w:val="none"/>
          <w:rtl/>
        </w:rPr>
        <w:t>مجسمه‌ساز</w:t>
      </w:r>
      <w:r w:rsidRPr="005B6F0A">
        <w:rPr>
          <w:rFonts w:ascii="Tahoma" w:hAnsi="Tahoma"/>
          <w:sz w:val="28"/>
          <w:szCs w:val="28"/>
        </w:rPr>
        <w:fldChar w:fldCharType="end"/>
      </w:r>
      <w:r w:rsidRPr="005B6F0A">
        <w:rPr>
          <w:rStyle w:val="apple-converted-space"/>
          <w:rFonts w:ascii="Tahoma" w:hAnsi="Tahoma" w:cs="B Nazanin"/>
          <w:color w:val="262626" w:themeColor="text1" w:themeTint="D9"/>
          <w:sz w:val="28"/>
          <w:szCs w:val="28"/>
        </w:rPr>
        <w:t> </w:t>
      </w:r>
      <w:r w:rsidRPr="005B6F0A">
        <w:rPr>
          <w:rFonts w:ascii="Tahoma" w:hAnsi="Tahoma"/>
          <w:sz w:val="28"/>
          <w:szCs w:val="28"/>
          <w:rtl/>
        </w:rPr>
        <w:t>ایرانی است</w:t>
      </w:r>
      <w:r w:rsidRPr="005B6F0A">
        <w:rPr>
          <w:rFonts w:ascii="Tahoma" w:hAnsi="Tahoma"/>
          <w:sz w:val="28"/>
          <w:szCs w:val="28"/>
        </w:rPr>
        <w:t>.</w:t>
      </w:r>
      <w:r w:rsidR="008F211C" w:rsidRPr="005B6F0A">
        <w:rPr>
          <w:rFonts w:ascii="Tahoma" w:hAnsi="Tahoma"/>
          <w:sz w:val="28"/>
          <w:szCs w:val="28"/>
          <w:rtl/>
        </w:rPr>
        <w:t xml:space="preserve"> </w:t>
      </w:r>
      <w:r w:rsidRPr="005B6F0A">
        <w:rPr>
          <w:rFonts w:ascii="Tahoma" w:hAnsi="Tahoma"/>
          <w:sz w:val="28"/>
          <w:szCs w:val="28"/>
          <w:rtl/>
        </w:rPr>
        <w:t>وی یکی از نقاشان</w:t>
      </w:r>
      <w:r w:rsidRPr="005B6F0A">
        <w:rPr>
          <w:rStyle w:val="apple-converted-space"/>
          <w:rFonts w:ascii="Cambria" w:hAnsi="Cambria" w:cs="Cambria" w:hint="cs"/>
          <w:color w:val="262626" w:themeColor="text1" w:themeTint="D9"/>
          <w:sz w:val="28"/>
          <w:szCs w:val="28"/>
          <w:rtl/>
        </w:rPr>
        <w:t> </w:t>
      </w:r>
      <w:r w:rsidRPr="005B6F0A">
        <w:rPr>
          <w:rFonts w:ascii="Tahoma" w:hAnsi="Tahoma"/>
          <w:sz w:val="28"/>
          <w:szCs w:val="28"/>
          <w:rtl/>
        </w:rPr>
        <w:t xml:space="preserve"> پیشرو و از شاخص‌ترین هنرمندان مفهومی ایران است</w:t>
      </w:r>
      <w:r w:rsidRPr="005B6F0A">
        <w:rPr>
          <w:rFonts w:ascii="Tahoma" w:hAnsi="Tahoma"/>
          <w:sz w:val="28"/>
          <w:szCs w:val="28"/>
        </w:rPr>
        <w:t>.</w:t>
      </w:r>
      <w:r w:rsidR="008F211C" w:rsidRPr="005B6F0A">
        <w:rPr>
          <w:rFonts w:ascii="Tahoma" w:hAnsi="Tahoma"/>
          <w:sz w:val="28"/>
          <w:szCs w:val="28"/>
        </w:rPr>
        <w:t xml:space="preserve"> </w:t>
      </w:r>
    </w:p>
    <w:p w:rsidR="00D67295" w:rsidRPr="005B6F0A" w:rsidRDefault="00D67295" w:rsidP="001440E4">
      <w:pPr>
        <w:bidi/>
        <w:rPr>
          <w:rFonts w:ascii="Tahoma" w:hAnsi="Tahoma"/>
          <w:b/>
          <w:bCs/>
          <w:sz w:val="28"/>
          <w:szCs w:val="28"/>
        </w:rPr>
      </w:pPr>
      <w:r w:rsidRPr="005B6F0A">
        <w:rPr>
          <w:rStyle w:val="mw-headline"/>
          <w:rFonts w:ascii="Tahoma" w:hAnsi="Tahoma" w:cs="B Nazanin"/>
          <w:b/>
          <w:bCs/>
          <w:color w:val="262626" w:themeColor="text1" w:themeTint="D9"/>
          <w:sz w:val="28"/>
          <w:szCs w:val="28"/>
          <w:rtl/>
        </w:rPr>
        <w:t>زندگی‌نامه</w:t>
      </w:r>
    </w:p>
    <w:p w:rsidR="00D67295" w:rsidRPr="005B6F0A" w:rsidRDefault="00D67295" w:rsidP="001440E4">
      <w:pPr>
        <w:bidi/>
        <w:rPr>
          <w:sz w:val="28"/>
          <w:szCs w:val="28"/>
        </w:rPr>
      </w:pPr>
      <w:r w:rsidRPr="005B6F0A">
        <w:rPr>
          <w:rFonts w:ascii="Tahoma" w:hAnsi="Tahoma"/>
          <w:sz w:val="28"/>
          <w:szCs w:val="28"/>
          <w:rtl/>
        </w:rPr>
        <w:t>این</w:t>
      </w:r>
      <w:r w:rsidRPr="005B6F0A">
        <w:rPr>
          <w:rStyle w:val="apple-converted-space"/>
          <w:rFonts w:ascii="Cambria" w:hAnsi="Cambria" w:cs="Cambria" w:hint="cs"/>
          <w:color w:val="262626" w:themeColor="text1" w:themeTint="D9"/>
          <w:sz w:val="28"/>
          <w:szCs w:val="28"/>
          <w:rtl/>
        </w:rPr>
        <w:t> </w:t>
      </w:r>
      <w:hyperlink r:id="rId12" w:tooltip="نقاش" w:history="1">
        <w:r w:rsidRPr="005B6F0A">
          <w:rPr>
            <w:rStyle w:val="Hyperlink"/>
            <w:rFonts w:ascii="Tahoma" w:hAnsi="Tahoma" w:cs="B Nazanin"/>
            <w:color w:val="262626" w:themeColor="text1" w:themeTint="D9"/>
            <w:sz w:val="28"/>
            <w:szCs w:val="28"/>
            <w:u w:val="none"/>
            <w:rtl/>
          </w:rPr>
          <w:t>نقاش</w:t>
        </w:r>
      </w:hyperlink>
      <w:r w:rsidRPr="005B6F0A">
        <w:rPr>
          <w:rStyle w:val="apple-converted-space"/>
          <w:rFonts w:ascii="Tahoma" w:hAnsi="Tahoma" w:cs="B Nazanin"/>
          <w:color w:val="262626" w:themeColor="text1" w:themeTint="D9"/>
          <w:sz w:val="28"/>
          <w:szCs w:val="28"/>
        </w:rPr>
        <w:t> </w:t>
      </w:r>
      <w:r w:rsidRPr="005B6F0A">
        <w:rPr>
          <w:rFonts w:ascii="Tahoma" w:hAnsi="Tahoma"/>
          <w:sz w:val="28"/>
          <w:szCs w:val="28"/>
          <w:rtl/>
        </w:rPr>
        <w:t xml:space="preserve">پرکار معاصر ایران در </w:t>
      </w:r>
      <w:r w:rsidRPr="005B6F0A">
        <w:rPr>
          <w:rFonts w:ascii="Tahoma" w:hAnsi="Tahoma"/>
          <w:sz w:val="28"/>
          <w:szCs w:val="28"/>
          <w:rtl/>
          <w:lang w:bidi="fa-IR"/>
        </w:rPr>
        <w:t>۱۹</w:t>
      </w:r>
      <w:r w:rsidRPr="005B6F0A">
        <w:rPr>
          <w:rFonts w:ascii="Tahoma" w:hAnsi="Tahoma"/>
          <w:sz w:val="28"/>
          <w:szCs w:val="28"/>
          <w:rtl/>
        </w:rPr>
        <w:t xml:space="preserve"> شهریور سال </w:t>
      </w:r>
      <w:r w:rsidRPr="005B6F0A">
        <w:rPr>
          <w:rFonts w:ascii="Tahoma" w:hAnsi="Tahoma"/>
          <w:sz w:val="28"/>
          <w:szCs w:val="28"/>
          <w:rtl/>
          <w:lang w:bidi="fa-IR"/>
        </w:rPr>
        <w:t>۱۳۱۴</w:t>
      </w:r>
      <w:r w:rsidRPr="005B6F0A">
        <w:rPr>
          <w:rFonts w:ascii="Tahoma" w:hAnsi="Tahoma"/>
          <w:sz w:val="28"/>
          <w:szCs w:val="28"/>
          <w:rtl/>
        </w:rPr>
        <w:t xml:space="preserve"> در</w:t>
      </w:r>
      <w:r w:rsidRPr="005B6F0A">
        <w:rPr>
          <w:rStyle w:val="apple-converted-space"/>
          <w:rFonts w:ascii="Cambria" w:hAnsi="Cambria" w:cs="Cambria" w:hint="cs"/>
          <w:color w:val="262626" w:themeColor="text1" w:themeTint="D9"/>
          <w:sz w:val="28"/>
          <w:szCs w:val="28"/>
          <w:rtl/>
        </w:rPr>
        <w:t> </w:t>
      </w:r>
      <w:hyperlink r:id="rId13" w:tooltip="تهران" w:history="1">
        <w:r w:rsidRPr="005B6F0A">
          <w:rPr>
            <w:rStyle w:val="Hyperlink"/>
            <w:rFonts w:ascii="Tahoma" w:hAnsi="Tahoma" w:cs="B Nazanin"/>
            <w:color w:val="262626" w:themeColor="text1" w:themeTint="D9"/>
            <w:sz w:val="28"/>
            <w:szCs w:val="28"/>
            <w:u w:val="none"/>
            <w:rtl/>
          </w:rPr>
          <w:t>تهران</w:t>
        </w:r>
      </w:hyperlink>
      <w:r w:rsidRPr="005B6F0A">
        <w:rPr>
          <w:rStyle w:val="apple-converted-space"/>
          <w:rFonts w:ascii="Tahoma" w:hAnsi="Tahoma" w:cs="B Nazanin"/>
          <w:color w:val="262626" w:themeColor="text1" w:themeTint="D9"/>
          <w:sz w:val="28"/>
          <w:szCs w:val="28"/>
        </w:rPr>
        <w:t> </w:t>
      </w:r>
      <w:r w:rsidRPr="005B6F0A">
        <w:rPr>
          <w:rFonts w:ascii="Tahoma" w:hAnsi="Tahoma"/>
          <w:sz w:val="28"/>
          <w:szCs w:val="28"/>
          <w:rtl/>
        </w:rPr>
        <w:t>متولد شد، گرچه اجداد او و زادگاه پدرش</w:t>
      </w:r>
      <w:r w:rsidRPr="005B6F0A">
        <w:rPr>
          <w:rStyle w:val="apple-converted-space"/>
          <w:rFonts w:ascii="Cambria" w:hAnsi="Cambria" w:cs="Cambria" w:hint="cs"/>
          <w:color w:val="262626" w:themeColor="text1" w:themeTint="D9"/>
          <w:sz w:val="28"/>
          <w:szCs w:val="28"/>
          <w:rtl/>
        </w:rPr>
        <w:t> </w:t>
      </w:r>
      <w:hyperlink r:id="rId14" w:tooltip="کنک (صفحه وجود ندارد)" w:history="1">
        <w:r w:rsidRPr="005B6F0A">
          <w:rPr>
            <w:rStyle w:val="Hyperlink"/>
            <w:rFonts w:ascii="Tahoma" w:hAnsi="Tahoma" w:cs="B Nazanin"/>
            <w:color w:val="262626" w:themeColor="text1" w:themeTint="D9"/>
            <w:sz w:val="28"/>
            <w:szCs w:val="28"/>
            <w:u w:val="none"/>
            <w:rtl/>
          </w:rPr>
          <w:t>کنک</w:t>
        </w:r>
      </w:hyperlink>
      <w:r w:rsidRPr="005B6F0A">
        <w:rPr>
          <w:rFonts w:ascii="Tahoma" w:hAnsi="Tahoma"/>
          <w:sz w:val="28"/>
          <w:szCs w:val="28"/>
          <w:rtl/>
        </w:rPr>
        <w:t>، روستایی کوهستانی میان قم و کاشان است</w:t>
      </w:r>
      <w:r w:rsidRPr="005B6F0A">
        <w:rPr>
          <w:rFonts w:ascii="Tahoma" w:hAnsi="Tahoma"/>
          <w:sz w:val="28"/>
          <w:szCs w:val="28"/>
        </w:rPr>
        <w:t>.</w:t>
      </w:r>
      <w:hyperlink r:id="rId15" w:anchor="cite_note-ReferenceA-3" w:history="1">
        <w:r w:rsidRPr="005B6F0A">
          <w:rPr>
            <w:rStyle w:val="Hyperlink"/>
            <w:rFonts w:ascii="Tahoma" w:hAnsi="Tahoma" w:cs="B Nazanin"/>
            <w:color w:val="262626" w:themeColor="text1" w:themeTint="D9"/>
            <w:sz w:val="28"/>
            <w:szCs w:val="28"/>
            <w:u w:val="none"/>
            <w:vertAlign w:val="superscript"/>
          </w:rPr>
          <w:t>[</w:t>
        </w:r>
        <w:r w:rsidRPr="005B6F0A">
          <w:rPr>
            <w:rStyle w:val="Hyperlink"/>
            <w:rFonts w:ascii="Tahoma" w:hAnsi="Tahoma" w:cs="B Nazanin"/>
            <w:color w:val="262626" w:themeColor="text1" w:themeTint="D9"/>
            <w:sz w:val="28"/>
            <w:szCs w:val="28"/>
            <w:u w:val="none"/>
            <w:vertAlign w:val="superscript"/>
            <w:rtl/>
            <w:lang w:bidi="fa-IR"/>
          </w:rPr>
          <w:t>۳</w:t>
        </w:r>
        <w:r w:rsidRPr="005B6F0A">
          <w:rPr>
            <w:rStyle w:val="Hyperlink"/>
            <w:rFonts w:ascii="Tahoma" w:hAnsi="Tahoma" w:cs="B Nazanin"/>
            <w:color w:val="262626" w:themeColor="text1" w:themeTint="D9"/>
            <w:sz w:val="28"/>
            <w:szCs w:val="28"/>
            <w:u w:val="none"/>
            <w:vertAlign w:val="superscript"/>
          </w:rPr>
          <w:t>]</w:t>
        </w:r>
      </w:hyperlink>
      <w:r w:rsidRPr="005B6F0A">
        <w:rPr>
          <w:rStyle w:val="apple-converted-space"/>
          <w:rFonts w:ascii="Tahoma" w:hAnsi="Tahoma" w:cs="B Nazanin"/>
          <w:color w:val="262626" w:themeColor="text1" w:themeTint="D9"/>
          <w:sz w:val="28"/>
          <w:szCs w:val="28"/>
        </w:rPr>
        <w:t> </w:t>
      </w:r>
      <w:r w:rsidRPr="005B6F0A">
        <w:rPr>
          <w:rFonts w:ascii="Tahoma" w:hAnsi="Tahoma"/>
          <w:sz w:val="28"/>
          <w:szCs w:val="28"/>
          <w:rtl/>
        </w:rPr>
        <w:t xml:space="preserve">او تک فرزند خانواده بود و در دوره نوجوانی و بین سال‌های </w:t>
      </w:r>
      <w:r w:rsidRPr="005B6F0A">
        <w:rPr>
          <w:rFonts w:ascii="Tahoma" w:hAnsi="Tahoma"/>
          <w:sz w:val="28"/>
          <w:szCs w:val="28"/>
          <w:rtl/>
          <w:lang w:bidi="fa-IR"/>
        </w:rPr>
        <w:t>۱۳۲۸</w:t>
      </w:r>
      <w:r w:rsidRPr="005B6F0A">
        <w:rPr>
          <w:rFonts w:ascii="Tahoma" w:hAnsi="Tahoma"/>
          <w:sz w:val="28"/>
          <w:szCs w:val="28"/>
          <w:rtl/>
        </w:rPr>
        <w:t xml:space="preserve"> تا</w:t>
      </w:r>
      <w:r w:rsidRPr="005B6F0A">
        <w:rPr>
          <w:rStyle w:val="apple-converted-space"/>
          <w:rFonts w:ascii="Cambria" w:hAnsi="Cambria" w:cs="Cambria" w:hint="cs"/>
          <w:color w:val="262626" w:themeColor="text1" w:themeTint="D9"/>
          <w:sz w:val="28"/>
          <w:szCs w:val="28"/>
          <w:rtl/>
        </w:rPr>
        <w:t> </w:t>
      </w:r>
      <w:r w:rsidRPr="005B6F0A">
        <w:rPr>
          <w:rFonts w:ascii="Tahoma" w:hAnsi="Tahoma"/>
          <w:sz w:val="28"/>
          <w:szCs w:val="28"/>
          <w:rtl/>
        </w:rPr>
        <w:t xml:space="preserve"> </w:t>
      </w:r>
      <w:r w:rsidRPr="005B6F0A">
        <w:rPr>
          <w:rFonts w:ascii="Tahoma" w:hAnsi="Tahoma"/>
          <w:sz w:val="28"/>
          <w:szCs w:val="28"/>
          <w:rtl/>
          <w:lang w:bidi="fa-IR"/>
        </w:rPr>
        <w:t>۱۳۳۵</w:t>
      </w:r>
      <w:r w:rsidRPr="005B6F0A">
        <w:rPr>
          <w:rFonts w:ascii="Tahoma" w:hAnsi="Tahoma"/>
          <w:sz w:val="28"/>
          <w:szCs w:val="28"/>
        </w:rPr>
        <w:t xml:space="preserve"> </w:t>
      </w:r>
      <w:r w:rsidRPr="005B6F0A">
        <w:rPr>
          <w:rFonts w:ascii="Tahoma" w:hAnsi="Tahoma"/>
          <w:sz w:val="28"/>
          <w:szCs w:val="28"/>
          <w:rtl/>
        </w:rPr>
        <w:t>تحت نظر</w:t>
      </w:r>
      <w:r w:rsidRPr="005B6F0A">
        <w:rPr>
          <w:rStyle w:val="apple-converted-space"/>
          <w:rFonts w:ascii="Cambria" w:hAnsi="Cambria" w:cs="Cambria" w:hint="cs"/>
          <w:color w:val="262626" w:themeColor="text1" w:themeTint="D9"/>
          <w:sz w:val="28"/>
          <w:szCs w:val="28"/>
          <w:rtl/>
        </w:rPr>
        <w:t> </w:t>
      </w:r>
      <w:hyperlink r:id="rId16" w:tooltip="محمود اولیا (صفحه وجود ندارد)" w:history="1">
        <w:r w:rsidRPr="005B6F0A">
          <w:rPr>
            <w:rStyle w:val="Hyperlink"/>
            <w:rFonts w:ascii="Tahoma" w:hAnsi="Tahoma" w:cs="B Nazanin"/>
            <w:color w:val="262626" w:themeColor="text1" w:themeTint="D9"/>
            <w:sz w:val="28"/>
            <w:szCs w:val="28"/>
            <w:u w:val="none"/>
            <w:rtl/>
          </w:rPr>
          <w:t>محمود اولیا</w:t>
        </w:r>
      </w:hyperlink>
      <w:r w:rsidRPr="005B6F0A">
        <w:rPr>
          <w:rStyle w:val="apple-converted-space"/>
          <w:rFonts w:ascii="Tahoma" w:hAnsi="Tahoma" w:cs="B Nazanin"/>
          <w:color w:val="262626" w:themeColor="text1" w:themeTint="D9"/>
          <w:sz w:val="28"/>
          <w:szCs w:val="28"/>
        </w:rPr>
        <w:t> </w:t>
      </w:r>
      <w:r w:rsidRPr="005B6F0A">
        <w:rPr>
          <w:rFonts w:ascii="Tahoma" w:hAnsi="Tahoma"/>
          <w:sz w:val="28"/>
          <w:szCs w:val="28"/>
          <w:rtl/>
        </w:rPr>
        <w:t xml:space="preserve">شروع به آموختن نقاشی کرد و سپس </w:t>
      </w:r>
      <w:r w:rsidRPr="005B6F0A">
        <w:rPr>
          <w:rFonts w:ascii="Tahoma" w:hAnsi="Tahoma"/>
          <w:sz w:val="28"/>
          <w:szCs w:val="28"/>
          <w:rtl/>
        </w:rPr>
        <w:lastRenderedPageBreak/>
        <w:t xml:space="preserve">برای تحصیل بین سال‌های </w:t>
      </w:r>
      <w:r w:rsidRPr="005B6F0A">
        <w:rPr>
          <w:rFonts w:ascii="Tahoma" w:hAnsi="Tahoma"/>
          <w:sz w:val="28"/>
          <w:szCs w:val="28"/>
          <w:rtl/>
          <w:lang w:bidi="fa-IR"/>
        </w:rPr>
        <w:t>۱۳۳۵۵</w:t>
      </w:r>
      <w:r w:rsidRPr="005B6F0A">
        <w:rPr>
          <w:rFonts w:ascii="Tahoma" w:hAnsi="Tahoma"/>
          <w:sz w:val="28"/>
          <w:szCs w:val="28"/>
          <w:rtl/>
        </w:rPr>
        <w:t xml:space="preserve"> تا </w:t>
      </w:r>
      <w:r w:rsidRPr="005B6F0A">
        <w:rPr>
          <w:rFonts w:ascii="Tahoma" w:hAnsi="Tahoma"/>
          <w:sz w:val="28"/>
          <w:szCs w:val="28"/>
          <w:rtl/>
          <w:lang w:bidi="fa-IR"/>
        </w:rPr>
        <w:t>۱۳۳۷</w:t>
      </w:r>
      <w:r w:rsidRPr="005B6F0A">
        <w:rPr>
          <w:rFonts w:ascii="Tahoma" w:hAnsi="Tahoma"/>
          <w:sz w:val="28"/>
          <w:szCs w:val="28"/>
          <w:rtl/>
        </w:rPr>
        <w:t xml:space="preserve"> در رشته نقاشی به هنرستان تجسمی پسران تهران رفت، یکی از اساتید او خانم</w:t>
      </w:r>
      <w:r w:rsidRPr="005B6F0A">
        <w:rPr>
          <w:rStyle w:val="apple-converted-space"/>
          <w:rFonts w:ascii="Cambria" w:hAnsi="Cambria" w:cs="Cambria" w:hint="cs"/>
          <w:color w:val="262626" w:themeColor="text1" w:themeTint="D9"/>
          <w:sz w:val="28"/>
          <w:szCs w:val="28"/>
          <w:rtl/>
        </w:rPr>
        <w:t> </w:t>
      </w:r>
      <w:hyperlink r:id="rId17" w:tooltip="شکوه ریاضی" w:history="1">
        <w:r w:rsidRPr="005B6F0A">
          <w:rPr>
            <w:rStyle w:val="Hyperlink"/>
            <w:rFonts w:ascii="Tahoma" w:hAnsi="Tahoma" w:cs="B Nazanin"/>
            <w:color w:val="262626" w:themeColor="text1" w:themeTint="D9"/>
            <w:sz w:val="28"/>
            <w:szCs w:val="28"/>
            <w:u w:val="none"/>
            <w:rtl/>
          </w:rPr>
          <w:t>شکوه ریاضی</w:t>
        </w:r>
      </w:hyperlink>
      <w:r w:rsidRPr="005B6F0A">
        <w:rPr>
          <w:rStyle w:val="apple-converted-space"/>
          <w:rFonts w:ascii="Tahoma" w:hAnsi="Tahoma" w:cs="B Nazanin"/>
          <w:color w:val="262626" w:themeColor="text1" w:themeTint="D9"/>
          <w:sz w:val="28"/>
          <w:szCs w:val="28"/>
        </w:rPr>
        <w:t> </w:t>
      </w:r>
      <w:r w:rsidRPr="005B6F0A">
        <w:rPr>
          <w:rFonts w:ascii="Tahoma" w:hAnsi="Tahoma"/>
          <w:sz w:val="28"/>
          <w:szCs w:val="28"/>
          <w:rtl/>
        </w:rPr>
        <w:t>بود که دانش‌آموخته</w:t>
      </w:r>
      <w:r w:rsidRPr="005B6F0A">
        <w:rPr>
          <w:rStyle w:val="apple-converted-space"/>
          <w:rFonts w:ascii="Cambria" w:hAnsi="Cambria" w:cs="Cambria" w:hint="cs"/>
          <w:color w:val="262626" w:themeColor="text1" w:themeTint="D9"/>
          <w:sz w:val="28"/>
          <w:szCs w:val="28"/>
          <w:rtl/>
        </w:rPr>
        <w:t> </w:t>
      </w:r>
      <w:hyperlink r:id="rId18" w:tooltip="مدرسه بوزار" w:history="1">
        <w:r w:rsidRPr="005B6F0A">
          <w:rPr>
            <w:rStyle w:val="Hyperlink"/>
            <w:rFonts w:ascii="Tahoma" w:hAnsi="Tahoma" w:cs="B Nazanin"/>
            <w:color w:val="262626" w:themeColor="text1" w:themeTint="D9"/>
            <w:sz w:val="28"/>
            <w:szCs w:val="28"/>
            <w:u w:val="none"/>
            <w:rtl/>
          </w:rPr>
          <w:t>مدرسه بوزار</w:t>
        </w:r>
      </w:hyperlink>
      <w:r w:rsidRPr="005B6F0A">
        <w:rPr>
          <w:rStyle w:val="apple-converted-space"/>
          <w:rFonts w:ascii="Tahoma" w:hAnsi="Tahoma" w:cs="B Nazanin"/>
          <w:color w:val="262626" w:themeColor="text1" w:themeTint="D9"/>
          <w:sz w:val="28"/>
          <w:szCs w:val="28"/>
        </w:rPr>
        <w:t> </w:t>
      </w:r>
      <w:r w:rsidRPr="005B6F0A">
        <w:rPr>
          <w:rFonts w:ascii="Tahoma" w:hAnsi="Tahoma"/>
          <w:sz w:val="28"/>
          <w:szCs w:val="28"/>
          <w:rtl/>
        </w:rPr>
        <w:t>فرانسه و نقاشی نوگرا بودند که نقشی تعیین‌کننده‌ای برای بسیاری از هنرجویان خود از جمله عربشاهی و همکلاسی‌های او داشت از جمله</w:t>
      </w:r>
      <w:r w:rsidRPr="005B6F0A">
        <w:rPr>
          <w:rFonts w:ascii="Tahoma" w:hAnsi="Tahoma"/>
          <w:sz w:val="28"/>
          <w:szCs w:val="28"/>
        </w:rPr>
        <w:t>:</w:t>
      </w:r>
      <w:r w:rsidRPr="005B6F0A">
        <w:rPr>
          <w:rStyle w:val="apple-converted-space"/>
          <w:rFonts w:ascii="Tahoma" w:hAnsi="Tahoma" w:cs="B Nazanin"/>
          <w:color w:val="262626" w:themeColor="text1" w:themeTint="D9"/>
          <w:sz w:val="28"/>
          <w:szCs w:val="28"/>
        </w:rPr>
        <w:t> </w:t>
      </w:r>
      <w:hyperlink r:id="rId19" w:tooltip="صادق تبریزی" w:history="1">
        <w:r w:rsidRPr="005B6F0A">
          <w:rPr>
            <w:rStyle w:val="Hyperlink"/>
            <w:rFonts w:ascii="Tahoma" w:hAnsi="Tahoma" w:cs="B Nazanin"/>
            <w:color w:val="262626" w:themeColor="text1" w:themeTint="D9"/>
            <w:sz w:val="28"/>
            <w:szCs w:val="28"/>
            <w:u w:val="none"/>
            <w:rtl/>
          </w:rPr>
          <w:t>صادق تبریزی</w:t>
        </w:r>
      </w:hyperlink>
      <w:r w:rsidRPr="005B6F0A">
        <w:rPr>
          <w:rFonts w:ascii="Tahoma" w:hAnsi="Tahoma"/>
          <w:sz w:val="28"/>
          <w:szCs w:val="28"/>
          <w:rtl/>
        </w:rPr>
        <w:t>،</w:t>
      </w:r>
      <w:r w:rsidRPr="005B6F0A">
        <w:rPr>
          <w:rStyle w:val="apple-converted-space"/>
          <w:rFonts w:ascii="Cambria" w:hAnsi="Cambria" w:cs="Cambria" w:hint="cs"/>
          <w:color w:val="262626" w:themeColor="text1" w:themeTint="D9"/>
          <w:sz w:val="28"/>
          <w:szCs w:val="28"/>
          <w:rtl/>
        </w:rPr>
        <w:t> </w:t>
      </w:r>
      <w:hyperlink r:id="rId20" w:tooltip="منصور قندریز" w:history="1">
        <w:r w:rsidRPr="005B6F0A">
          <w:rPr>
            <w:rStyle w:val="Hyperlink"/>
            <w:rFonts w:ascii="Tahoma" w:hAnsi="Tahoma" w:cs="B Nazanin"/>
            <w:color w:val="262626" w:themeColor="text1" w:themeTint="D9"/>
            <w:sz w:val="28"/>
            <w:szCs w:val="28"/>
            <w:u w:val="none"/>
            <w:rtl/>
          </w:rPr>
          <w:t>منصور قندریز</w:t>
        </w:r>
      </w:hyperlink>
      <w:r w:rsidRPr="005B6F0A">
        <w:rPr>
          <w:rFonts w:ascii="Tahoma" w:hAnsi="Tahoma"/>
          <w:sz w:val="28"/>
          <w:szCs w:val="28"/>
          <w:rtl/>
        </w:rPr>
        <w:t>،</w:t>
      </w:r>
      <w:r w:rsidRPr="005B6F0A">
        <w:rPr>
          <w:rStyle w:val="apple-converted-space"/>
          <w:rFonts w:ascii="Cambria" w:hAnsi="Cambria" w:cs="Cambria" w:hint="cs"/>
          <w:color w:val="262626" w:themeColor="text1" w:themeTint="D9"/>
          <w:sz w:val="28"/>
          <w:szCs w:val="28"/>
          <w:rtl/>
        </w:rPr>
        <w:t> </w:t>
      </w:r>
      <w:hyperlink r:id="rId21" w:tooltip="فرامرز پیل‌آرام" w:history="1">
        <w:r w:rsidRPr="005B6F0A">
          <w:rPr>
            <w:rStyle w:val="Hyperlink"/>
            <w:rFonts w:ascii="Tahoma" w:hAnsi="Tahoma" w:cs="B Nazanin"/>
            <w:color w:val="262626" w:themeColor="text1" w:themeTint="D9"/>
            <w:sz w:val="28"/>
            <w:szCs w:val="28"/>
            <w:u w:val="none"/>
            <w:rtl/>
          </w:rPr>
          <w:t>فرامرز پیل‌آرام</w:t>
        </w:r>
      </w:hyperlink>
      <w:r w:rsidRPr="005B6F0A">
        <w:rPr>
          <w:rStyle w:val="apple-converted-space"/>
          <w:rFonts w:ascii="Tahoma" w:hAnsi="Tahoma" w:cs="B Nazanin"/>
          <w:color w:val="262626" w:themeColor="text1" w:themeTint="D9"/>
          <w:sz w:val="28"/>
          <w:szCs w:val="28"/>
        </w:rPr>
        <w:t> </w:t>
      </w:r>
      <w:r w:rsidRPr="005B6F0A">
        <w:rPr>
          <w:rFonts w:ascii="Tahoma" w:hAnsi="Tahoma"/>
          <w:sz w:val="28"/>
          <w:szCs w:val="28"/>
          <w:rtl/>
        </w:rPr>
        <w:t>و ...داشت. او در این سال‌ها از روی اشیا و نقوش در موزه‌ها</w:t>
      </w:r>
      <w:r w:rsidRPr="005B6F0A">
        <w:rPr>
          <w:rStyle w:val="apple-converted-space"/>
          <w:rFonts w:ascii="Cambria" w:hAnsi="Cambria" w:cs="Cambria" w:hint="cs"/>
          <w:color w:val="262626" w:themeColor="text1" w:themeTint="D9"/>
          <w:sz w:val="28"/>
          <w:szCs w:val="28"/>
          <w:rtl/>
        </w:rPr>
        <w:t> </w:t>
      </w:r>
      <w:r w:rsidRPr="005B6F0A">
        <w:rPr>
          <w:rFonts w:ascii="Tahoma" w:hAnsi="Tahoma"/>
          <w:sz w:val="28"/>
          <w:szCs w:val="28"/>
          <w:rtl/>
        </w:rPr>
        <w:t xml:space="preserve"> نسخه‌برداری می‌کرده است و از مفرغ‌های لرستان، هنر ایلام و بین‌النهرین که به آن‌ها بیشتر علاقه‌مند شده بود بیشتر در نقاشی‌هایش تاثیر می‌گرفته است</w:t>
      </w:r>
      <w:r w:rsidRPr="005B6F0A">
        <w:rPr>
          <w:rFonts w:ascii="Tahoma" w:hAnsi="Tahoma"/>
          <w:sz w:val="28"/>
          <w:szCs w:val="28"/>
        </w:rPr>
        <w:t>.</w:t>
      </w:r>
      <w:r w:rsidR="00210CE8" w:rsidRPr="005B6F0A">
        <w:rPr>
          <w:rFonts w:ascii="Tahoma" w:hAnsi="Tahoma"/>
          <w:sz w:val="28"/>
          <w:szCs w:val="28"/>
        </w:rPr>
        <w:t xml:space="preserve"> </w:t>
      </w:r>
      <w:r w:rsidRPr="005B6F0A">
        <w:rPr>
          <w:rFonts w:ascii="Tahoma" w:hAnsi="Tahoma"/>
          <w:sz w:val="28"/>
          <w:szCs w:val="28"/>
        </w:rPr>
        <w:br/>
      </w:r>
      <w:hyperlink r:id="rId22" w:tooltip="صادق تبریزی" w:history="1">
        <w:r w:rsidRPr="005B6F0A">
          <w:rPr>
            <w:rStyle w:val="Hyperlink"/>
            <w:rFonts w:ascii="Tahoma" w:hAnsi="Tahoma" w:cs="B Nazanin"/>
            <w:color w:val="262626" w:themeColor="text1" w:themeTint="D9"/>
            <w:sz w:val="28"/>
            <w:szCs w:val="28"/>
            <w:u w:val="none"/>
            <w:rtl/>
          </w:rPr>
          <w:t>صادق تبریزی</w:t>
        </w:r>
      </w:hyperlink>
      <w:r w:rsidRPr="005B6F0A">
        <w:rPr>
          <w:rStyle w:val="apple-converted-space"/>
          <w:rFonts w:ascii="Tahoma" w:hAnsi="Tahoma" w:cs="B Nazanin"/>
          <w:color w:val="262626" w:themeColor="text1" w:themeTint="D9"/>
          <w:sz w:val="28"/>
          <w:szCs w:val="28"/>
        </w:rPr>
        <w:t> </w:t>
      </w:r>
      <w:r w:rsidRPr="005B6F0A">
        <w:rPr>
          <w:rFonts w:ascii="Tahoma" w:hAnsi="Tahoma"/>
          <w:sz w:val="28"/>
          <w:szCs w:val="28"/>
          <w:rtl/>
        </w:rPr>
        <w:t>درباره‌ی این بخش از زندگی عربشاهی این چنین می‌گوید: «دوران نوجوانی را در محضر</w:t>
      </w:r>
      <w:r w:rsidRPr="005B6F0A">
        <w:rPr>
          <w:rStyle w:val="apple-converted-space"/>
          <w:rFonts w:ascii="Cambria" w:hAnsi="Cambria" w:cs="Cambria" w:hint="cs"/>
          <w:color w:val="262626" w:themeColor="text1" w:themeTint="D9"/>
          <w:sz w:val="28"/>
          <w:szCs w:val="28"/>
          <w:rtl/>
        </w:rPr>
        <w:t> </w:t>
      </w:r>
      <w:hyperlink r:id="rId23" w:tooltip="محمود اولیا (صفحه وجود ندارد)" w:history="1">
        <w:r w:rsidRPr="005B6F0A">
          <w:rPr>
            <w:rStyle w:val="Hyperlink"/>
            <w:rFonts w:ascii="Tahoma" w:hAnsi="Tahoma" w:cs="B Nazanin"/>
            <w:color w:val="262626" w:themeColor="text1" w:themeTint="D9"/>
            <w:sz w:val="28"/>
            <w:szCs w:val="28"/>
            <w:u w:val="none"/>
            <w:rtl/>
          </w:rPr>
          <w:t>محمود اولیا</w:t>
        </w:r>
      </w:hyperlink>
      <w:r w:rsidRPr="005B6F0A">
        <w:rPr>
          <w:rStyle w:val="apple-converted-space"/>
          <w:rFonts w:ascii="Tahoma" w:hAnsi="Tahoma" w:cs="B Nazanin"/>
          <w:color w:val="262626" w:themeColor="text1" w:themeTint="D9"/>
          <w:sz w:val="28"/>
          <w:szCs w:val="28"/>
        </w:rPr>
        <w:t> </w:t>
      </w:r>
      <w:r w:rsidRPr="005B6F0A">
        <w:rPr>
          <w:rFonts w:ascii="Tahoma" w:hAnsi="Tahoma"/>
          <w:sz w:val="28"/>
          <w:szCs w:val="28"/>
          <w:rtl/>
        </w:rPr>
        <w:t>به شناخت نقاشی واقعگرا و رنگ‌های طبیعت و دست‌یابی به طراحی دقیق اشیا</w:t>
      </w:r>
      <w:r w:rsidRPr="005B6F0A">
        <w:rPr>
          <w:rStyle w:val="apple-converted-space"/>
          <w:rFonts w:ascii="Cambria" w:hAnsi="Cambria" w:cs="Cambria" w:hint="cs"/>
          <w:color w:val="262626" w:themeColor="text1" w:themeTint="D9"/>
          <w:sz w:val="28"/>
          <w:szCs w:val="28"/>
          <w:rtl/>
        </w:rPr>
        <w:t> </w:t>
      </w:r>
      <w:r w:rsidRPr="005B6F0A">
        <w:rPr>
          <w:rFonts w:ascii="Tahoma" w:hAnsi="Tahoma"/>
          <w:sz w:val="28"/>
          <w:szCs w:val="28"/>
          <w:rtl/>
        </w:rPr>
        <w:t xml:space="preserve"> و انسان سپری کرد. کسانی که شاهد این دوره از کوشش او بوده‌اند، تعهد وی را برای پایه‌ریزی یک نقاشی حساب شده می‌ستایند</w:t>
      </w:r>
      <w:r w:rsidRPr="005B6F0A">
        <w:rPr>
          <w:rFonts w:ascii="Tahoma" w:hAnsi="Tahoma"/>
          <w:sz w:val="28"/>
          <w:szCs w:val="28"/>
        </w:rPr>
        <w:t xml:space="preserve">. </w:t>
      </w:r>
      <w:r w:rsidRPr="005B6F0A">
        <w:rPr>
          <w:rFonts w:ascii="Tahoma" w:hAnsi="Tahoma"/>
          <w:sz w:val="28"/>
          <w:szCs w:val="28"/>
        </w:rPr>
        <w:br/>
      </w:r>
      <w:r w:rsidRPr="005B6F0A">
        <w:rPr>
          <w:rFonts w:ascii="Tahoma" w:hAnsi="Tahoma"/>
          <w:sz w:val="28"/>
          <w:szCs w:val="28"/>
          <w:rtl/>
        </w:rPr>
        <w:t>بعد از گرفتن دیپلم، دو سال در اداره‌ی فرهنگ و هنر به عنوان طراح گرافیک، مشغول به کار شد. در همین دوره بود که در کارگاه‌های سفال و سرامیک وزارت فرهنگ و هنر، با نحوه‌ی کار با این مواد و رنگ‌های لعابی آشنا شد</w:t>
      </w:r>
      <w:r w:rsidRPr="005B6F0A">
        <w:rPr>
          <w:rFonts w:ascii="Tahoma" w:hAnsi="Tahoma"/>
          <w:sz w:val="28"/>
          <w:szCs w:val="28"/>
        </w:rPr>
        <w:t xml:space="preserve">. </w:t>
      </w:r>
      <w:r w:rsidRPr="005B6F0A">
        <w:rPr>
          <w:rFonts w:ascii="Tahoma" w:hAnsi="Tahoma"/>
          <w:sz w:val="28"/>
          <w:szCs w:val="28"/>
        </w:rPr>
        <w:br/>
      </w:r>
      <w:r w:rsidRPr="005B6F0A">
        <w:rPr>
          <w:rFonts w:ascii="Tahoma" w:hAnsi="Tahoma"/>
          <w:sz w:val="28"/>
          <w:szCs w:val="28"/>
          <w:rtl/>
        </w:rPr>
        <w:t xml:space="preserve">وی در سال </w:t>
      </w:r>
      <w:r w:rsidRPr="005B6F0A">
        <w:rPr>
          <w:rFonts w:ascii="Tahoma" w:hAnsi="Tahoma"/>
          <w:sz w:val="28"/>
          <w:szCs w:val="28"/>
          <w:rtl/>
          <w:lang w:bidi="fa-IR"/>
        </w:rPr>
        <w:t>۱۳۴۰</w:t>
      </w:r>
      <w:r w:rsidRPr="005B6F0A">
        <w:rPr>
          <w:rFonts w:ascii="Tahoma" w:hAnsi="Tahoma"/>
          <w:sz w:val="28"/>
          <w:szCs w:val="28"/>
          <w:rtl/>
        </w:rPr>
        <w:t xml:space="preserve"> وارد هنرکده‌ی هنرهای تزئینی شد و در همان سال ازدواج کرد</w:t>
      </w:r>
      <w:r w:rsidRPr="005B6F0A">
        <w:rPr>
          <w:rStyle w:val="apple-converted-space"/>
          <w:rFonts w:ascii="Tahoma" w:hAnsi="Tahoma" w:cs="B Nazanin"/>
          <w:color w:val="262626" w:themeColor="text1" w:themeTint="D9"/>
          <w:sz w:val="28"/>
          <w:szCs w:val="28"/>
        </w:rPr>
        <w:t> </w:t>
      </w:r>
      <w:r w:rsidRPr="005B6F0A">
        <w:rPr>
          <w:rFonts w:ascii="Tahoma" w:hAnsi="Tahoma"/>
          <w:sz w:val="28"/>
          <w:szCs w:val="28"/>
          <w:rtl/>
        </w:rPr>
        <w:t>اساتید این سال‌های او کسانی مانند</w:t>
      </w:r>
      <w:r w:rsidRPr="005B6F0A">
        <w:rPr>
          <w:rStyle w:val="apple-converted-space"/>
          <w:rFonts w:ascii="Cambria" w:hAnsi="Cambria" w:cs="Cambria" w:hint="cs"/>
          <w:color w:val="262626" w:themeColor="text1" w:themeTint="D9"/>
          <w:sz w:val="28"/>
          <w:szCs w:val="28"/>
          <w:rtl/>
        </w:rPr>
        <w:t> </w:t>
      </w:r>
      <w:hyperlink r:id="rId24" w:tooltip="حسین کاظمی" w:history="1">
        <w:r w:rsidRPr="005B6F0A">
          <w:rPr>
            <w:rStyle w:val="Hyperlink"/>
            <w:rFonts w:ascii="Tahoma" w:hAnsi="Tahoma" w:cs="B Nazanin"/>
            <w:color w:val="262626" w:themeColor="text1" w:themeTint="D9"/>
            <w:sz w:val="28"/>
            <w:szCs w:val="28"/>
            <w:u w:val="none"/>
            <w:rtl/>
          </w:rPr>
          <w:t>حسین کاظمی</w:t>
        </w:r>
      </w:hyperlink>
      <w:r w:rsidRPr="005B6F0A">
        <w:rPr>
          <w:rFonts w:ascii="Tahoma" w:hAnsi="Tahoma"/>
          <w:sz w:val="28"/>
          <w:szCs w:val="28"/>
          <w:rtl/>
        </w:rPr>
        <w:t>،</w:t>
      </w:r>
      <w:r w:rsidRPr="005B6F0A">
        <w:rPr>
          <w:rStyle w:val="apple-converted-space"/>
          <w:rFonts w:ascii="Cambria" w:hAnsi="Cambria" w:cs="Cambria" w:hint="cs"/>
          <w:color w:val="262626" w:themeColor="text1" w:themeTint="D9"/>
          <w:sz w:val="28"/>
          <w:szCs w:val="28"/>
          <w:rtl/>
        </w:rPr>
        <w:t> </w:t>
      </w:r>
      <w:hyperlink r:id="rId25" w:tooltip="کریم امامی" w:history="1">
        <w:r w:rsidRPr="005B6F0A">
          <w:rPr>
            <w:rStyle w:val="Hyperlink"/>
            <w:rFonts w:ascii="Tahoma" w:hAnsi="Tahoma" w:cs="B Nazanin"/>
            <w:color w:val="262626" w:themeColor="text1" w:themeTint="D9"/>
            <w:sz w:val="28"/>
            <w:szCs w:val="28"/>
            <w:u w:val="none"/>
            <w:rtl/>
          </w:rPr>
          <w:t>کریم امامی</w:t>
        </w:r>
      </w:hyperlink>
      <w:r w:rsidRPr="005B6F0A">
        <w:rPr>
          <w:rStyle w:val="apple-converted-space"/>
          <w:rFonts w:ascii="Tahoma" w:hAnsi="Tahoma" w:cs="B Nazanin"/>
          <w:color w:val="262626" w:themeColor="text1" w:themeTint="D9"/>
          <w:sz w:val="28"/>
          <w:szCs w:val="28"/>
        </w:rPr>
        <w:t> </w:t>
      </w:r>
      <w:r w:rsidRPr="005B6F0A">
        <w:rPr>
          <w:rFonts w:ascii="Tahoma" w:hAnsi="Tahoma"/>
          <w:sz w:val="28"/>
          <w:szCs w:val="28"/>
          <w:rtl/>
        </w:rPr>
        <w:t>و تعدادی اساتید فرانسوی بودند</w:t>
      </w:r>
      <w:r w:rsidRPr="005B6F0A">
        <w:rPr>
          <w:rFonts w:ascii="Tahoma" w:hAnsi="Tahoma"/>
          <w:sz w:val="28"/>
          <w:szCs w:val="28"/>
        </w:rPr>
        <w:t>.</w:t>
      </w:r>
      <w:r w:rsidRPr="005B6F0A">
        <w:rPr>
          <w:rFonts w:ascii="Tahoma" w:hAnsi="Tahoma"/>
          <w:sz w:val="28"/>
          <w:szCs w:val="28"/>
        </w:rPr>
        <w:br/>
      </w:r>
      <w:r w:rsidRPr="005B6F0A">
        <w:rPr>
          <w:rFonts w:ascii="Tahoma" w:hAnsi="Tahoma"/>
          <w:sz w:val="28"/>
          <w:szCs w:val="28"/>
          <w:rtl/>
        </w:rPr>
        <w:t xml:space="preserve">او اولین نمایشگاه خود را در سال </w:t>
      </w:r>
      <w:r w:rsidRPr="005B6F0A">
        <w:rPr>
          <w:rFonts w:ascii="Tahoma" w:hAnsi="Tahoma"/>
          <w:sz w:val="28"/>
          <w:szCs w:val="28"/>
          <w:rtl/>
          <w:lang w:bidi="fa-IR"/>
        </w:rPr>
        <w:t>۱۳۴۱</w:t>
      </w:r>
      <w:r w:rsidRPr="005B6F0A">
        <w:rPr>
          <w:rFonts w:ascii="Tahoma" w:hAnsi="Tahoma"/>
          <w:sz w:val="28"/>
          <w:szCs w:val="28"/>
          <w:rtl/>
        </w:rPr>
        <w:t xml:space="preserve"> برگزار کرد</w:t>
      </w:r>
      <w:r w:rsidRPr="005B6F0A">
        <w:rPr>
          <w:rFonts w:ascii="Tahoma" w:hAnsi="Tahoma"/>
          <w:sz w:val="28"/>
          <w:szCs w:val="28"/>
        </w:rPr>
        <w:t>.</w:t>
      </w:r>
      <w:r w:rsidRPr="005B6F0A">
        <w:rPr>
          <w:rFonts w:ascii="Tahoma" w:hAnsi="Tahoma"/>
          <w:sz w:val="28"/>
          <w:szCs w:val="28"/>
          <w:rtl/>
        </w:rPr>
        <w:t xml:space="preserve"> عربشاهی در سال </w:t>
      </w:r>
      <w:r w:rsidRPr="005B6F0A">
        <w:rPr>
          <w:rFonts w:ascii="Tahoma" w:hAnsi="Tahoma"/>
          <w:sz w:val="28"/>
          <w:szCs w:val="28"/>
          <w:rtl/>
          <w:lang w:bidi="fa-IR"/>
        </w:rPr>
        <w:t>۱۳۴۷۷</w:t>
      </w:r>
      <w:r w:rsidRPr="005B6F0A">
        <w:rPr>
          <w:rFonts w:ascii="Tahoma" w:hAnsi="Tahoma"/>
          <w:sz w:val="28"/>
          <w:szCs w:val="28"/>
          <w:rtl/>
        </w:rPr>
        <w:t xml:space="preserve"> با مدرک فوق لیسانس معماری داخلی از دانشگاه هنر فارغ‌التحصیل شد</w:t>
      </w:r>
      <w:r w:rsidRPr="005B6F0A">
        <w:rPr>
          <w:rFonts w:ascii="Tahoma" w:hAnsi="Tahoma" w:hint="cs"/>
          <w:sz w:val="28"/>
          <w:szCs w:val="28"/>
          <w:rtl/>
        </w:rPr>
        <w:t xml:space="preserve"> </w:t>
      </w:r>
      <w:r w:rsidRPr="005B6F0A">
        <w:rPr>
          <w:rFonts w:ascii="Tahoma" w:hAnsi="Tahoma"/>
          <w:sz w:val="28"/>
          <w:szCs w:val="28"/>
          <w:rtl/>
        </w:rPr>
        <w:t>او همراه با تحصیلات دانشگاهی در رشته</w:t>
      </w:r>
      <w:r w:rsidR="00210CE8" w:rsidRPr="005B6F0A">
        <w:rPr>
          <w:rFonts w:hint="cs"/>
          <w:sz w:val="28"/>
          <w:szCs w:val="28"/>
          <w:rtl/>
        </w:rPr>
        <w:t xml:space="preserve"> </w:t>
      </w:r>
      <w:r w:rsidRPr="005B6F0A">
        <w:rPr>
          <w:rFonts w:ascii="Tahoma" w:hAnsi="Tahoma" w:hint="cs"/>
          <w:sz w:val="28"/>
          <w:szCs w:val="28"/>
          <w:rtl/>
        </w:rPr>
        <w:t>نقاشی،</w:t>
      </w:r>
      <w:r w:rsidRPr="005B6F0A">
        <w:rPr>
          <w:rStyle w:val="apple-converted-space"/>
          <w:rFonts w:ascii="Cambria" w:hAnsi="Cambria" w:cs="Cambria" w:hint="cs"/>
          <w:color w:val="262626" w:themeColor="text1" w:themeTint="D9"/>
          <w:sz w:val="28"/>
          <w:szCs w:val="28"/>
          <w:rtl/>
        </w:rPr>
        <w:t> </w:t>
      </w:r>
      <w:hyperlink r:id="rId26" w:tooltip="مجسمه‌سازی" w:history="1">
        <w:r w:rsidRPr="005B6F0A">
          <w:rPr>
            <w:rStyle w:val="Hyperlink"/>
            <w:rFonts w:ascii="Tahoma" w:hAnsi="Tahoma" w:cs="B Nazanin"/>
            <w:color w:val="262626" w:themeColor="text1" w:themeTint="D9"/>
            <w:sz w:val="28"/>
            <w:szCs w:val="28"/>
            <w:u w:val="none"/>
            <w:rtl/>
          </w:rPr>
          <w:t>مجسمه‌سازی</w:t>
        </w:r>
      </w:hyperlink>
      <w:r w:rsidRPr="005B6F0A">
        <w:rPr>
          <w:rFonts w:ascii="Tahoma" w:hAnsi="Tahoma"/>
          <w:sz w:val="28"/>
          <w:szCs w:val="28"/>
          <w:rtl/>
        </w:rPr>
        <w:t>،</w:t>
      </w:r>
      <w:r w:rsidRPr="005B6F0A">
        <w:rPr>
          <w:rStyle w:val="apple-converted-space"/>
          <w:rFonts w:ascii="Cambria" w:hAnsi="Cambria" w:cs="Cambria" w:hint="cs"/>
          <w:color w:val="262626" w:themeColor="text1" w:themeTint="D9"/>
          <w:sz w:val="28"/>
          <w:szCs w:val="28"/>
          <w:rtl/>
        </w:rPr>
        <w:t> </w:t>
      </w:r>
      <w:hyperlink r:id="rId27" w:tooltip="معماری" w:history="1">
        <w:r w:rsidRPr="005B6F0A">
          <w:rPr>
            <w:rStyle w:val="Hyperlink"/>
            <w:rFonts w:ascii="Tahoma" w:hAnsi="Tahoma" w:cs="B Nazanin"/>
            <w:color w:val="262626" w:themeColor="text1" w:themeTint="D9"/>
            <w:sz w:val="28"/>
            <w:szCs w:val="28"/>
            <w:u w:val="none"/>
            <w:rtl/>
          </w:rPr>
          <w:t>معماری</w:t>
        </w:r>
      </w:hyperlink>
      <w:r w:rsidRPr="005B6F0A">
        <w:rPr>
          <w:rFonts w:ascii="Tahoma" w:hAnsi="Tahoma"/>
          <w:sz w:val="28"/>
          <w:szCs w:val="28"/>
          <w:rtl/>
        </w:rPr>
        <w:t>، موفق شد به شیوه‌ای خاص، با درهم‌آمیختگی</w:t>
      </w:r>
      <w:r w:rsidRPr="005B6F0A">
        <w:rPr>
          <w:rStyle w:val="apple-converted-space"/>
          <w:rFonts w:ascii="Cambria" w:hAnsi="Cambria" w:cs="Cambria" w:hint="cs"/>
          <w:color w:val="262626" w:themeColor="text1" w:themeTint="D9"/>
          <w:sz w:val="28"/>
          <w:szCs w:val="28"/>
          <w:rtl/>
        </w:rPr>
        <w:t> </w:t>
      </w:r>
      <w:hyperlink r:id="rId28" w:tooltip="سمبل" w:history="1">
        <w:r w:rsidRPr="005B6F0A">
          <w:rPr>
            <w:rStyle w:val="Hyperlink"/>
            <w:rFonts w:ascii="Tahoma" w:hAnsi="Tahoma" w:cs="B Nazanin"/>
            <w:color w:val="262626" w:themeColor="text1" w:themeTint="D9"/>
            <w:sz w:val="28"/>
            <w:szCs w:val="28"/>
            <w:u w:val="none"/>
            <w:rtl/>
          </w:rPr>
          <w:t>سمبل‌های</w:t>
        </w:r>
      </w:hyperlink>
      <w:hyperlink r:id="rId29" w:tooltip="اساطیر" w:history="1">
        <w:r w:rsidRPr="005B6F0A">
          <w:rPr>
            <w:rStyle w:val="Hyperlink"/>
            <w:rFonts w:ascii="Tahoma" w:hAnsi="Tahoma" w:cs="B Nazanin"/>
            <w:color w:val="262626" w:themeColor="text1" w:themeTint="D9"/>
            <w:sz w:val="28"/>
            <w:szCs w:val="28"/>
            <w:u w:val="none"/>
            <w:rtl/>
          </w:rPr>
          <w:t>اساطیری</w:t>
        </w:r>
      </w:hyperlink>
      <w:r w:rsidRPr="005B6F0A">
        <w:rPr>
          <w:rStyle w:val="apple-converted-space"/>
          <w:rFonts w:ascii="Tahoma" w:hAnsi="Tahoma" w:cs="B Nazanin"/>
          <w:color w:val="262626" w:themeColor="text1" w:themeTint="D9"/>
          <w:sz w:val="28"/>
          <w:szCs w:val="28"/>
        </w:rPr>
        <w:t> </w:t>
      </w:r>
      <w:r w:rsidRPr="005B6F0A">
        <w:rPr>
          <w:rFonts w:ascii="Tahoma" w:hAnsi="Tahoma"/>
          <w:sz w:val="28"/>
          <w:szCs w:val="28"/>
          <w:rtl/>
        </w:rPr>
        <w:t xml:space="preserve">در </w:t>
      </w:r>
      <w:r w:rsidRPr="005B6F0A">
        <w:rPr>
          <w:rFonts w:ascii="Tahoma" w:hAnsi="Tahoma"/>
          <w:sz w:val="28"/>
          <w:szCs w:val="28"/>
          <w:rtl/>
        </w:rPr>
        <w:lastRenderedPageBreak/>
        <w:t>کتیبه‌ها، خطوط و نقش‌های اسرارآمیز، بیان‌گر یگانگی و القای جهتی باشد که با شناخت در مسیری ماهرانه دنبال شده‌است</w:t>
      </w:r>
      <w:r w:rsidRPr="005B6F0A">
        <w:rPr>
          <w:rFonts w:ascii="Tahoma" w:hAnsi="Tahoma"/>
          <w:sz w:val="28"/>
          <w:szCs w:val="28"/>
        </w:rPr>
        <w:t>.</w:t>
      </w:r>
      <w:r w:rsidRPr="005B6F0A">
        <w:rPr>
          <w:rFonts w:ascii="Tahoma" w:hAnsi="Tahoma"/>
          <w:sz w:val="28"/>
          <w:szCs w:val="28"/>
        </w:rPr>
        <w:br/>
      </w:r>
      <w:r w:rsidRPr="005B6F0A">
        <w:rPr>
          <w:rFonts w:ascii="Tahoma" w:hAnsi="Tahoma"/>
          <w:sz w:val="28"/>
          <w:szCs w:val="28"/>
          <w:rtl/>
        </w:rPr>
        <w:t>او با داشتن دهه‌ها تجربه کار در زمینه</w:t>
      </w:r>
      <w:r w:rsidRPr="005B6F0A">
        <w:rPr>
          <w:rStyle w:val="apple-converted-space"/>
          <w:rFonts w:ascii="Cambria" w:hAnsi="Cambria" w:cs="Cambria" w:hint="cs"/>
          <w:color w:val="262626" w:themeColor="text1" w:themeTint="D9"/>
          <w:sz w:val="28"/>
          <w:szCs w:val="28"/>
          <w:rtl/>
        </w:rPr>
        <w:t> </w:t>
      </w:r>
      <w:hyperlink r:id="rId30" w:tooltip="نقش برجسته" w:history="1">
        <w:r w:rsidRPr="005B6F0A">
          <w:rPr>
            <w:rStyle w:val="Hyperlink"/>
            <w:rFonts w:ascii="Tahoma" w:hAnsi="Tahoma" w:cs="B Nazanin"/>
            <w:color w:val="262626" w:themeColor="text1" w:themeTint="D9"/>
            <w:sz w:val="28"/>
            <w:szCs w:val="28"/>
            <w:u w:val="none"/>
            <w:rtl/>
          </w:rPr>
          <w:t>نقش برجسته</w:t>
        </w:r>
      </w:hyperlink>
      <w:r w:rsidRPr="005B6F0A">
        <w:rPr>
          <w:rStyle w:val="apple-converted-space"/>
          <w:rFonts w:ascii="Tahoma" w:hAnsi="Tahoma" w:cs="B Nazanin"/>
          <w:color w:val="262626" w:themeColor="text1" w:themeTint="D9"/>
          <w:sz w:val="28"/>
          <w:szCs w:val="28"/>
        </w:rPr>
        <w:t> </w:t>
      </w:r>
      <w:r w:rsidRPr="005B6F0A">
        <w:rPr>
          <w:rFonts w:ascii="Tahoma" w:hAnsi="Tahoma"/>
          <w:sz w:val="28"/>
          <w:szCs w:val="28"/>
          <w:rtl/>
        </w:rPr>
        <w:t>و کارهای اجرایی بر نمای ساختمان‌ها، همراه با تکنیک منحصر به‌فرد خود در اجرای سالن‌های کنفرانس که شهرت جهانی دارد، تاکنون در</w:t>
      </w:r>
      <w:r w:rsidRPr="005B6F0A">
        <w:rPr>
          <w:rStyle w:val="apple-converted-space"/>
          <w:rFonts w:ascii="Cambria" w:hAnsi="Cambria" w:cs="Cambria" w:hint="cs"/>
          <w:color w:val="262626" w:themeColor="text1" w:themeTint="D9"/>
          <w:sz w:val="28"/>
          <w:szCs w:val="28"/>
          <w:rtl/>
        </w:rPr>
        <w:t> </w:t>
      </w:r>
      <w:hyperlink r:id="rId31" w:tooltip="ایران" w:history="1">
        <w:r w:rsidRPr="005B6F0A">
          <w:rPr>
            <w:rStyle w:val="Hyperlink"/>
            <w:rFonts w:ascii="Tahoma" w:hAnsi="Tahoma" w:cs="B Nazanin"/>
            <w:color w:val="262626" w:themeColor="text1" w:themeTint="D9"/>
            <w:sz w:val="28"/>
            <w:szCs w:val="28"/>
            <w:u w:val="none"/>
            <w:rtl/>
          </w:rPr>
          <w:t>ایران</w:t>
        </w:r>
      </w:hyperlink>
      <w:r w:rsidRPr="005B6F0A">
        <w:rPr>
          <w:rStyle w:val="apple-converted-space"/>
          <w:rFonts w:ascii="Tahoma" w:hAnsi="Tahoma" w:cs="B Nazanin"/>
          <w:color w:val="262626" w:themeColor="text1" w:themeTint="D9"/>
          <w:sz w:val="28"/>
          <w:szCs w:val="28"/>
        </w:rPr>
        <w:t> </w:t>
      </w:r>
      <w:r w:rsidRPr="005B6F0A">
        <w:rPr>
          <w:rFonts w:ascii="Tahoma" w:hAnsi="Tahoma"/>
          <w:sz w:val="28"/>
          <w:szCs w:val="28"/>
          <w:rtl/>
        </w:rPr>
        <w:t>و سایر کشورها کارهای اجرایی بزرگی را انجام داده‌است</w:t>
      </w:r>
      <w:r w:rsidRPr="005B6F0A">
        <w:rPr>
          <w:rStyle w:val="apple-converted-space"/>
          <w:rFonts w:ascii="Tahoma" w:hAnsi="Tahoma" w:cs="B Nazanin"/>
          <w:color w:val="262626" w:themeColor="text1" w:themeTint="D9"/>
          <w:sz w:val="28"/>
          <w:szCs w:val="28"/>
        </w:rPr>
        <w:t> </w:t>
      </w:r>
      <w:r w:rsidRPr="005B6F0A">
        <w:rPr>
          <w:rFonts w:ascii="Tahoma" w:hAnsi="Tahoma"/>
          <w:sz w:val="28"/>
          <w:szCs w:val="28"/>
          <w:rtl/>
        </w:rPr>
        <w:t>نقش برجسته سردر اتاق صنایع و معادن در خیابان طالقانی،سالن کنفرانس شیروخورشید (هلال احمر) در میدان ارگ، نقش</w:t>
      </w:r>
      <w:r w:rsidRPr="005B6F0A">
        <w:rPr>
          <w:rStyle w:val="apple-converted-space"/>
          <w:rFonts w:ascii="Cambria" w:hAnsi="Cambria" w:cs="Cambria" w:hint="cs"/>
          <w:color w:val="262626" w:themeColor="text1" w:themeTint="D9"/>
          <w:sz w:val="28"/>
          <w:szCs w:val="28"/>
          <w:rtl/>
        </w:rPr>
        <w:t> </w:t>
      </w:r>
      <w:r w:rsidRPr="005B6F0A">
        <w:rPr>
          <w:rFonts w:ascii="Tahoma" w:hAnsi="Tahoma"/>
          <w:sz w:val="28"/>
          <w:szCs w:val="28"/>
          <w:rtl/>
        </w:rPr>
        <w:t xml:space="preserve"> برجسته‌های دیوارهای پارک طالقانی در بزرگراه حقانی و مجموعه «نور و گیاه» بر دیوار مجلس از جمله این آثار هستند</w:t>
      </w:r>
      <w:r w:rsidRPr="005B6F0A">
        <w:rPr>
          <w:rFonts w:ascii="Tahoma" w:hAnsi="Tahoma"/>
          <w:sz w:val="28"/>
          <w:szCs w:val="28"/>
        </w:rPr>
        <w:t xml:space="preserve">. </w:t>
      </w:r>
      <w:r w:rsidRPr="005B6F0A">
        <w:rPr>
          <w:rFonts w:ascii="Tahoma" w:hAnsi="Tahoma"/>
          <w:sz w:val="28"/>
          <w:szCs w:val="28"/>
        </w:rPr>
        <w:br/>
      </w:r>
      <w:r w:rsidRPr="005B6F0A">
        <w:rPr>
          <w:rFonts w:ascii="Tahoma" w:hAnsi="Tahoma"/>
          <w:sz w:val="28"/>
          <w:szCs w:val="28"/>
          <w:rtl/>
        </w:rPr>
        <w:t xml:space="preserve">در دهه هشتاد شمسی و در جریان بازسازی ساختمان مجلس، مجموعه نور و گیاه که با ابعاد </w:t>
      </w:r>
      <w:r w:rsidRPr="005B6F0A">
        <w:rPr>
          <w:rFonts w:ascii="Tahoma" w:hAnsi="Tahoma"/>
          <w:sz w:val="28"/>
          <w:szCs w:val="28"/>
          <w:rtl/>
          <w:lang w:bidi="fa-IR"/>
        </w:rPr>
        <w:t>۴</w:t>
      </w:r>
      <w:r w:rsidRPr="005B6F0A">
        <w:rPr>
          <w:rFonts w:ascii="Tahoma" w:hAnsi="Tahoma"/>
          <w:sz w:val="28"/>
          <w:szCs w:val="28"/>
          <w:rtl/>
        </w:rPr>
        <w:t xml:space="preserve"> در </w:t>
      </w:r>
      <w:r w:rsidRPr="005B6F0A">
        <w:rPr>
          <w:rFonts w:ascii="Tahoma" w:hAnsi="Tahoma"/>
          <w:sz w:val="28"/>
          <w:szCs w:val="28"/>
          <w:rtl/>
          <w:lang w:bidi="fa-IR"/>
        </w:rPr>
        <w:t>۹</w:t>
      </w:r>
      <w:r w:rsidRPr="005B6F0A">
        <w:rPr>
          <w:rFonts w:ascii="Tahoma" w:hAnsi="Tahoma"/>
          <w:sz w:val="28"/>
          <w:szCs w:val="28"/>
          <w:rtl/>
        </w:rPr>
        <w:t xml:space="preserve"> متر بر دیوار مجلس نصب بود، آسیب دید و بیشتر لته‌های آن از بین رفت</w:t>
      </w:r>
      <w:r w:rsidRPr="005B6F0A">
        <w:rPr>
          <w:rFonts w:ascii="Tahoma" w:hAnsi="Tahoma"/>
          <w:sz w:val="28"/>
          <w:szCs w:val="28"/>
        </w:rPr>
        <w:t>.</w:t>
      </w:r>
    </w:p>
    <w:p w:rsidR="00D67295" w:rsidRPr="005B6F0A" w:rsidRDefault="00D67295" w:rsidP="001440E4">
      <w:pPr>
        <w:bidi/>
        <w:rPr>
          <w:sz w:val="28"/>
          <w:szCs w:val="28"/>
          <w:rtl/>
          <w:lang w:bidi="fa-IR"/>
        </w:rPr>
      </w:pPr>
    </w:p>
    <w:p w:rsidR="00D67295" w:rsidRPr="005B6F0A" w:rsidRDefault="00D67295" w:rsidP="001440E4">
      <w:pPr>
        <w:bidi/>
        <w:rPr>
          <w:sz w:val="28"/>
          <w:szCs w:val="28"/>
          <w:lang w:bidi="fa-IR"/>
        </w:rPr>
      </w:pPr>
    </w:p>
    <w:p w:rsidR="00D67295" w:rsidRPr="005B6F0A" w:rsidRDefault="00D67295" w:rsidP="001440E4">
      <w:pPr>
        <w:bidi/>
        <w:rPr>
          <w:sz w:val="28"/>
          <w:szCs w:val="28"/>
          <w:rtl/>
          <w:lang w:bidi="fa-IR"/>
        </w:rPr>
      </w:pPr>
    </w:p>
    <w:p w:rsidR="008F211C" w:rsidRPr="005B6F0A" w:rsidRDefault="008F211C" w:rsidP="001440E4">
      <w:pPr>
        <w:bidi/>
        <w:rPr>
          <w:rFonts w:ascii="Tahoma" w:hAnsi="Tahoma"/>
          <w:b/>
          <w:bCs/>
          <w:sz w:val="28"/>
          <w:szCs w:val="28"/>
        </w:rPr>
      </w:pPr>
      <w:r w:rsidRPr="005B6F0A">
        <w:rPr>
          <w:rStyle w:val="mw-headline"/>
          <w:rFonts w:ascii="Tahoma" w:hAnsi="Tahoma" w:cs="B Nazanin"/>
          <w:b/>
          <w:bCs/>
          <w:color w:val="262626" w:themeColor="text1" w:themeTint="D9"/>
          <w:sz w:val="28"/>
          <w:szCs w:val="28"/>
          <w:rtl/>
        </w:rPr>
        <w:t>سبک</w:t>
      </w:r>
    </w:p>
    <w:p w:rsidR="008F211C" w:rsidRPr="005B6F0A" w:rsidRDefault="008F211C" w:rsidP="001440E4">
      <w:pPr>
        <w:bidi/>
        <w:rPr>
          <w:rFonts w:ascii="Tahoma" w:hAnsi="Tahoma"/>
          <w:sz w:val="28"/>
          <w:szCs w:val="28"/>
        </w:rPr>
      </w:pPr>
      <w:r w:rsidRPr="005B6F0A">
        <w:rPr>
          <w:rFonts w:ascii="Tahoma" w:hAnsi="Tahoma"/>
          <w:sz w:val="28"/>
          <w:szCs w:val="28"/>
          <w:rtl/>
        </w:rPr>
        <w:t>عربشاهی در دوران تحصیل در هنرکده بیشتر تحت تاثیر هنر دوران باستان بود. در این دوران او همچنان کار گچ و سفال را ادامه می‌دهد و خطوط و نقش‌ها را بر نقاشی‌هایش اضافه می‌کند و زیربنای آثارش را فرم‌های خاصی تشکیل می‌دهد که به ساختار و طرز تفکرش برمی‌گردد. بنایی در زمینه‌هایی از معنویت و مفهوم که به واکاوی و ریشه‌یابی و تغییراتی منجر می‌شود</w:t>
      </w:r>
      <w:r w:rsidRPr="005B6F0A">
        <w:rPr>
          <w:rFonts w:ascii="Tahoma" w:hAnsi="Tahoma"/>
          <w:sz w:val="28"/>
          <w:szCs w:val="28"/>
        </w:rPr>
        <w:t>.</w:t>
      </w:r>
    </w:p>
    <w:p w:rsidR="008F211C" w:rsidRPr="005B6F0A" w:rsidRDefault="008F211C" w:rsidP="001440E4">
      <w:pPr>
        <w:bidi/>
        <w:rPr>
          <w:rFonts w:ascii="Tahoma" w:hAnsi="Tahoma"/>
          <w:b/>
          <w:bCs/>
          <w:sz w:val="28"/>
          <w:szCs w:val="28"/>
        </w:rPr>
      </w:pPr>
      <w:r w:rsidRPr="005B6F0A">
        <w:rPr>
          <w:rStyle w:val="mw-headline"/>
          <w:rFonts w:ascii="Tahoma" w:hAnsi="Tahoma" w:cs="B Nazanin"/>
          <w:b/>
          <w:bCs/>
          <w:color w:val="262626" w:themeColor="text1" w:themeTint="D9"/>
          <w:sz w:val="28"/>
          <w:szCs w:val="28"/>
          <w:rtl/>
        </w:rPr>
        <w:t>جوایز</w:t>
      </w:r>
    </w:p>
    <w:p w:rsidR="008F211C" w:rsidRPr="005B6F0A" w:rsidRDefault="008F211C" w:rsidP="001440E4">
      <w:pPr>
        <w:bidi/>
        <w:rPr>
          <w:rFonts w:ascii="Tahoma" w:hAnsi="Tahoma"/>
          <w:sz w:val="28"/>
          <w:szCs w:val="28"/>
        </w:rPr>
      </w:pPr>
      <w:r w:rsidRPr="005B6F0A">
        <w:rPr>
          <w:rFonts w:ascii="Tahoma" w:hAnsi="Tahoma"/>
          <w:sz w:val="28"/>
          <w:szCs w:val="28"/>
          <w:rtl/>
        </w:rPr>
        <w:lastRenderedPageBreak/>
        <w:t xml:space="preserve">مسعود عربشاهی جایزه‌ی نخست چهارمین بی‌ینال تهران (جایزه‌ی اول هنرهای زیبای کشور) را در فروردین </w:t>
      </w:r>
      <w:r w:rsidRPr="005B6F0A">
        <w:rPr>
          <w:rFonts w:ascii="Tahoma" w:hAnsi="Tahoma"/>
          <w:sz w:val="28"/>
          <w:szCs w:val="28"/>
          <w:rtl/>
          <w:lang w:bidi="fa-IR"/>
        </w:rPr>
        <w:t>۱۳۴۳</w:t>
      </w:r>
      <w:r w:rsidRPr="005B6F0A">
        <w:rPr>
          <w:rFonts w:ascii="Tahoma" w:hAnsi="Tahoma"/>
          <w:sz w:val="28"/>
          <w:szCs w:val="28"/>
          <w:rtl/>
        </w:rPr>
        <w:t>، جایزه‌ی اول در نمایشگاه بین‌المللی</w:t>
      </w:r>
      <w:r w:rsidRPr="005B6F0A">
        <w:rPr>
          <w:rStyle w:val="apple-converted-space"/>
          <w:rFonts w:ascii="Cambria" w:hAnsi="Cambria" w:cs="Cambria" w:hint="cs"/>
          <w:color w:val="262626" w:themeColor="text1" w:themeTint="D9"/>
          <w:sz w:val="28"/>
          <w:szCs w:val="28"/>
          <w:rtl/>
        </w:rPr>
        <w:t> </w:t>
      </w:r>
      <w:hyperlink r:id="rId32" w:tooltip="موناکو" w:history="1">
        <w:r w:rsidRPr="005B6F0A">
          <w:rPr>
            <w:rStyle w:val="Hyperlink"/>
            <w:rFonts w:ascii="Tahoma" w:hAnsi="Tahoma" w:cs="B Nazanin"/>
            <w:color w:val="262626" w:themeColor="text1" w:themeTint="D9"/>
            <w:sz w:val="28"/>
            <w:szCs w:val="28"/>
            <w:rtl/>
          </w:rPr>
          <w:t>موناکو</w:t>
        </w:r>
      </w:hyperlink>
      <w:r w:rsidRPr="005B6F0A">
        <w:rPr>
          <w:rStyle w:val="apple-converted-space"/>
          <w:rFonts w:ascii="Tahoma" w:hAnsi="Tahoma" w:cs="B Nazanin"/>
          <w:color w:val="262626" w:themeColor="text1" w:themeTint="D9"/>
          <w:sz w:val="28"/>
          <w:szCs w:val="28"/>
        </w:rPr>
        <w:t> </w:t>
      </w:r>
      <w:r w:rsidRPr="005B6F0A">
        <w:rPr>
          <w:rFonts w:ascii="Tahoma" w:hAnsi="Tahoma"/>
          <w:sz w:val="28"/>
          <w:szCs w:val="28"/>
          <w:rtl/>
        </w:rPr>
        <w:t>ـ</w:t>
      </w:r>
      <w:r w:rsidRPr="005B6F0A">
        <w:rPr>
          <w:rStyle w:val="apple-converted-space"/>
          <w:rFonts w:ascii="Cambria" w:hAnsi="Cambria" w:cs="Cambria" w:hint="cs"/>
          <w:color w:val="262626" w:themeColor="text1" w:themeTint="D9"/>
          <w:sz w:val="28"/>
          <w:szCs w:val="28"/>
          <w:rtl/>
        </w:rPr>
        <w:t> </w:t>
      </w:r>
      <w:hyperlink r:id="rId33" w:tooltip="فرانسه" w:history="1">
        <w:r w:rsidRPr="005B6F0A">
          <w:rPr>
            <w:rStyle w:val="Hyperlink"/>
            <w:rFonts w:ascii="Tahoma" w:hAnsi="Tahoma" w:cs="B Nazanin"/>
            <w:color w:val="262626" w:themeColor="text1" w:themeTint="D9"/>
            <w:sz w:val="28"/>
            <w:szCs w:val="28"/>
            <w:rtl/>
          </w:rPr>
          <w:t>فرانسه</w:t>
        </w:r>
      </w:hyperlink>
      <w:r w:rsidRPr="005B6F0A">
        <w:rPr>
          <w:rStyle w:val="apple-converted-space"/>
          <w:rFonts w:ascii="Tahoma" w:hAnsi="Tahoma" w:cs="B Nazanin"/>
          <w:color w:val="262626" w:themeColor="text1" w:themeTint="D9"/>
          <w:sz w:val="28"/>
          <w:szCs w:val="28"/>
        </w:rPr>
        <w:t> </w:t>
      </w:r>
      <w:r w:rsidRPr="005B6F0A">
        <w:rPr>
          <w:rFonts w:ascii="Tahoma" w:hAnsi="Tahoma"/>
          <w:sz w:val="28"/>
          <w:szCs w:val="28"/>
          <w:rtl/>
        </w:rPr>
        <w:t xml:space="preserve">را در سال </w:t>
      </w:r>
      <w:r w:rsidRPr="005B6F0A">
        <w:rPr>
          <w:rFonts w:ascii="Tahoma" w:hAnsi="Tahoma"/>
          <w:sz w:val="28"/>
          <w:szCs w:val="28"/>
          <w:rtl/>
          <w:lang w:bidi="fa-IR"/>
        </w:rPr>
        <w:t>۱۳۵۲۲</w:t>
      </w:r>
      <w:r w:rsidRPr="005B6F0A">
        <w:rPr>
          <w:rFonts w:ascii="Tahoma" w:hAnsi="Tahoma"/>
          <w:sz w:val="28"/>
          <w:szCs w:val="28"/>
          <w:rtl/>
        </w:rPr>
        <w:t>، جایزه‌ی اول در نمایشگاه</w:t>
      </w:r>
      <w:r w:rsidRPr="005B6F0A">
        <w:rPr>
          <w:rStyle w:val="apple-converted-space"/>
          <w:rFonts w:ascii="Cambria" w:hAnsi="Cambria" w:cs="Cambria" w:hint="cs"/>
          <w:color w:val="262626" w:themeColor="text1" w:themeTint="D9"/>
          <w:sz w:val="28"/>
          <w:szCs w:val="28"/>
          <w:rtl/>
        </w:rPr>
        <w:t> </w:t>
      </w:r>
      <w:hyperlink r:id="rId34" w:tooltip="روز مادر" w:history="1">
        <w:r w:rsidRPr="005B6F0A">
          <w:rPr>
            <w:rStyle w:val="Hyperlink"/>
            <w:rFonts w:ascii="Tahoma" w:hAnsi="Tahoma" w:cs="B Nazanin"/>
            <w:color w:val="262626" w:themeColor="text1" w:themeTint="D9"/>
            <w:sz w:val="28"/>
            <w:szCs w:val="28"/>
            <w:rtl/>
          </w:rPr>
          <w:t>روز مادر</w:t>
        </w:r>
      </w:hyperlink>
      <w:r w:rsidRPr="005B6F0A">
        <w:rPr>
          <w:rStyle w:val="apple-converted-space"/>
          <w:rFonts w:ascii="Tahoma" w:hAnsi="Tahoma" w:cs="B Nazanin"/>
          <w:color w:val="262626" w:themeColor="text1" w:themeTint="D9"/>
          <w:sz w:val="28"/>
          <w:szCs w:val="28"/>
        </w:rPr>
        <w:t> </w:t>
      </w:r>
      <w:r w:rsidRPr="005B6F0A">
        <w:rPr>
          <w:rFonts w:ascii="Tahoma" w:hAnsi="Tahoma"/>
          <w:sz w:val="28"/>
          <w:szCs w:val="28"/>
          <w:rtl/>
          <w:lang w:bidi="fa-IR"/>
        </w:rPr>
        <w:t>۱۳۵۲۲</w:t>
      </w:r>
      <w:r w:rsidRPr="005B6F0A">
        <w:rPr>
          <w:rFonts w:ascii="Tahoma" w:hAnsi="Tahoma"/>
          <w:sz w:val="28"/>
          <w:szCs w:val="28"/>
        </w:rPr>
        <w:t xml:space="preserve"> </w:t>
      </w:r>
      <w:r w:rsidRPr="005B6F0A">
        <w:rPr>
          <w:rFonts w:ascii="Tahoma" w:hAnsi="Tahoma"/>
          <w:sz w:val="28"/>
          <w:szCs w:val="28"/>
          <w:rtl/>
        </w:rPr>
        <w:t xml:space="preserve">و همچنین جایزه‌ی اول در مسابقه‌ی مجسمه‌سازی تهران را در سال </w:t>
      </w:r>
      <w:r w:rsidRPr="005B6F0A">
        <w:rPr>
          <w:rFonts w:ascii="Tahoma" w:hAnsi="Tahoma"/>
          <w:sz w:val="28"/>
          <w:szCs w:val="28"/>
          <w:rtl/>
          <w:lang w:bidi="fa-IR"/>
        </w:rPr>
        <w:t>۱۳۵۳</w:t>
      </w:r>
      <w:r w:rsidRPr="005B6F0A">
        <w:rPr>
          <w:rFonts w:ascii="Tahoma" w:hAnsi="Tahoma"/>
          <w:sz w:val="28"/>
          <w:szCs w:val="28"/>
          <w:rtl/>
        </w:rPr>
        <w:t xml:space="preserve"> به دست آورده‌است</w:t>
      </w:r>
      <w:r w:rsidRPr="005B6F0A">
        <w:rPr>
          <w:rFonts w:ascii="Tahoma" w:hAnsi="Tahoma"/>
          <w:sz w:val="28"/>
          <w:szCs w:val="28"/>
        </w:rPr>
        <w:t>.</w:t>
      </w:r>
    </w:p>
    <w:p w:rsidR="008F211C" w:rsidRPr="005B6F0A" w:rsidRDefault="008F211C" w:rsidP="001440E4">
      <w:pPr>
        <w:bidi/>
        <w:rPr>
          <w:rFonts w:ascii="Tahoma" w:hAnsi="Tahoma"/>
          <w:b/>
          <w:bCs/>
          <w:sz w:val="28"/>
          <w:szCs w:val="28"/>
        </w:rPr>
      </w:pPr>
      <w:r w:rsidRPr="005B6F0A">
        <w:rPr>
          <w:rStyle w:val="mw-headline"/>
          <w:rFonts w:ascii="Tahoma" w:hAnsi="Tahoma" w:cs="B Nazanin"/>
          <w:b/>
          <w:bCs/>
          <w:color w:val="262626" w:themeColor="text1" w:themeTint="D9"/>
          <w:sz w:val="28"/>
          <w:szCs w:val="28"/>
          <w:rtl/>
        </w:rPr>
        <w:t>نمایشگاه‌ها</w:t>
      </w:r>
    </w:p>
    <w:p w:rsidR="008F211C" w:rsidRPr="005B6F0A" w:rsidRDefault="008F211C" w:rsidP="001440E4">
      <w:pPr>
        <w:bidi/>
        <w:rPr>
          <w:rFonts w:ascii="Tahoma" w:hAnsi="Tahoma"/>
          <w:sz w:val="28"/>
          <w:szCs w:val="28"/>
          <w:rtl/>
        </w:rPr>
      </w:pPr>
      <w:r w:rsidRPr="005B6F0A">
        <w:rPr>
          <w:rFonts w:ascii="Tahoma" w:hAnsi="Tahoma"/>
          <w:sz w:val="28"/>
          <w:szCs w:val="28"/>
          <w:rtl/>
          <w:lang w:bidi="fa-IR"/>
        </w:rPr>
        <w:t>۱۹</w:t>
      </w:r>
      <w:r w:rsidRPr="005B6F0A">
        <w:rPr>
          <w:rFonts w:ascii="Tahoma" w:hAnsi="Tahoma"/>
          <w:sz w:val="28"/>
          <w:szCs w:val="28"/>
        </w:rPr>
        <w:t xml:space="preserve"> </w:t>
      </w:r>
      <w:r w:rsidRPr="005B6F0A">
        <w:rPr>
          <w:rFonts w:ascii="Tahoma" w:hAnsi="Tahoma"/>
          <w:sz w:val="28"/>
          <w:szCs w:val="28"/>
          <w:rtl/>
        </w:rPr>
        <w:t xml:space="preserve">نمایشگاه انفرادی در ایران، آمریکا و فرانسه از آثار او برپا شده است و همچنین در بیش از </w:t>
      </w:r>
      <w:r w:rsidRPr="005B6F0A">
        <w:rPr>
          <w:rFonts w:ascii="Tahoma" w:hAnsi="Tahoma"/>
          <w:sz w:val="28"/>
          <w:szCs w:val="28"/>
          <w:rtl/>
          <w:lang w:bidi="fa-IR"/>
        </w:rPr>
        <w:t>۴۰</w:t>
      </w:r>
      <w:r w:rsidRPr="005B6F0A">
        <w:rPr>
          <w:rFonts w:ascii="Tahoma" w:hAnsi="Tahoma"/>
          <w:sz w:val="28"/>
          <w:szCs w:val="28"/>
          <w:rtl/>
        </w:rPr>
        <w:t xml:space="preserve"> نمایشگاه گروهی در ایران، آمریکا، فرانسه، سویس، تونس، ایتالیا، مغرب و انگلستان شرکت داشته است</w:t>
      </w:r>
      <w:r w:rsidRPr="005B6F0A">
        <w:rPr>
          <w:rFonts w:ascii="Tahoma" w:hAnsi="Tahoma"/>
          <w:sz w:val="28"/>
          <w:szCs w:val="28"/>
        </w:rPr>
        <w:t>.</w:t>
      </w:r>
    </w:p>
    <w:p w:rsidR="008F211C" w:rsidRPr="005B6F0A" w:rsidRDefault="008F211C" w:rsidP="001440E4">
      <w:pPr>
        <w:bidi/>
        <w:rPr>
          <w:rFonts w:ascii="Tahoma" w:hAnsi="Tahoma"/>
          <w:sz w:val="28"/>
          <w:szCs w:val="28"/>
        </w:rPr>
      </w:pPr>
    </w:p>
    <w:p w:rsidR="00D67295" w:rsidRPr="005B6F0A" w:rsidRDefault="00BA3503" w:rsidP="001440E4">
      <w:pPr>
        <w:bidi/>
        <w:rPr>
          <w:sz w:val="28"/>
          <w:szCs w:val="28"/>
          <w:rtl/>
          <w:lang w:bidi="fa-IR"/>
        </w:rPr>
      </w:pPr>
      <w:hyperlink r:id="rId35" w:history="1">
        <w:r w:rsidR="008F211C" w:rsidRPr="005B6F0A">
          <w:rPr>
            <w:rStyle w:val="Hyperlink"/>
            <w:rFonts w:cs="B Nazanin"/>
            <w:color w:val="262626" w:themeColor="text1" w:themeTint="D9"/>
            <w:sz w:val="28"/>
            <w:szCs w:val="28"/>
            <w:lang w:bidi="fa-IR"/>
          </w:rPr>
          <w:t>https://fa.wikipedia.org/wiki/%D9%85%D8%B3%D8%B9%D9%88%D8%AF_%D8%B9%D8%B1%D8%A8%D8%B4%D8%A7%D9%87%DB%8C</w:t>
        </w:r>
      </w:hyperlink>
    </w:p>
    <w:p w:rsidR="00A048F4" w:rsidRPr="005B6F0A" w:rsidRDefault="00A048F4" w:rsidP="00A048F4">
      <w:pPr>
        <w:bidi/>
        <w:rPr>
          <w:sz w:val="28"/>
          <w:szCs w:val="28"/>
          <w:rtl/>
          <w:lang w:bidi="fa-IR"/>
        </w:rPr>
      </w:pPr>
      <w:r w:rsidRPr="005B6F0A">
        <w:rPr>
          <w:rFonts w:hint="cs"/>
          <w:sz w:val="28"/>
          <w:szCs w:val="28"/>
          <w:rtl/>
          <w:lang w:bidi="fa-IR"/>
        </w:rPr>
        <w:t xml:space="preserve">تاریخ بازدید: 30 /3 / 1395 </w:t>
      </w:r>
    </w:p>
    <w:p w:rsidR="008F211C" w:rsidRPr="005B6F0A" w:rsidRDefault="008F211C" w:rsidP="001440E4">
      <w:pPr>
        <w:bidi/>
        <w:rPr>
          <w:sz w:val="28"/>
          <w:szCs w:val="28"/>
          <w:rtl/>
          <w:lang w:bidi="fa-IR"/>
        </w:rPr>
      </w:pPr>
    </w:p>
    <w:p w:rsidR="008F211C" w:rsidRPr="005B6F0A" w:rsidRDefault="008F211C" w:rsidP="001440E4">
      <w:pPr>
        <w:bidi/>
        <w:rPr>
          <w:sz w:val="28"/>
          <w:szCs w:val="28"/>
          <w:rtl/>
          <w:lang w:bidi="fa-IR"/>
        </w:rPr>
      </w:pPr>
    </w:p>
    <w:p w:rsidR="00210CE8" w:rsidRPr="005B6F0A" w:rsidRDefault="00210CE8" w:rsidP="001440E4">
      <w:pPr>
        <w:bidi/>
        <w:rPr>
          <w:sz w:val="28"/>
          <w:szCs w:val="28"/>
          <w:rtl/>
          <w:lang w:bidi="fa-IR"/>
        </w:rPr>
      </w:pPr>
    </w:p>
    <w:p w:rsidR="00210CE8" w:rsidRPr="005B6F0A" w:rsidRDefault="00210CE8" w:rsidP="001440E4">
      <w:pPr>
        <w:bidi/>
        <w:rPr>
          <w:sz w:val="28"/>
          <w:szCs w:val="28"/>
          <w:rtl/>
          <w:lang w:bidi="fa-IR"/>
        </w:rPr>
      </w:pPr>
    </w:p>
    <w:p w:rsidR="008F211C" w:rsidRPr="005B6F0A" w:rsidRDefault="008F211C" w:rsidP="001440E4">
      <w:pPr>
        <w:bidi/>
        <w:rPr>
          <w:sz w:val="28"/>
          <w:szCs w:val="28"/>
          <w:rtl/>
          <w:lang w:bidi="fa-IR"/>
        </w:rPr>
      </w:pPr>
      <w:r w:rsidRPr="005B6F0A">
        <w:rPr>
          <w:rFonts w:hint="cs"/>
          <w:sz w:val="28"/>
          <w:szCs w:val="28"/>
          <w:rtl/>
          <w:lang w:bidi="fa-IR"/>
        </w:rPr>
        <w:t>زندگی نامه مسعود عربشاهی / همشهری آنلاین</w:t>
      </w:r>
    </w:p>
    <w:p w:rsidR="00210CE8" w:rsidRPr="005B6F0A" w:rsidRDefault="00210CE8" w:rsidP="001440E4">
      <w:pPr>
        <w:bidi/>
        <w:rPr>
          <w:sz w:val="28"/>
          <w:szCs w:val="28"/>
          <w:rtl/>
          <w:lang w:bidi="fa-IR"/>
        </w:rPr>
      </w:pPr>
    </w:p>
    <w:p w:rsidR="008F211C" w:rsidRPr="005B6F0A" w:rsidRDefault="008F211C" w:rsidP="001440E4">
      <w:pPr>
        <w:bidi/>
        <w:rPr>
          <w:sz w:val="28"/>
          <w:szCs w:val="28"/>
        </w:rPr>
      </w:pPr>
      <w:r w:rsidRPr="005B6F0A">
        <w:rPr>
          <w:sz w:val="28"/>
          <w:szCs w:val="28"/>
          <w:rtl/>
        </w:rPr>
        <w:lastRenderedPageBreak/>
        <w:t>مسعود عربشاه</w:t>
      </w:r>
      <w:r w:rsidRPr="005B6F0A">
        <w:rPr>
          <w:rFonts w:hint="cs"/>
          <w:sz w:val="28"/>
          <w:szCs w:val="28"/>
          <w:rtl/>
        </w:rPr>
        <w:t>ی</w:t>
      </w:r>
      <w:r w:rsidRPr="005B6F0A">
        <w:rPr>
          <w:sz w:val="28"/>
          <w:szCs w:val="28"/>
          <w:rtl/>
        </w:rPr>
        <w:t xml:space="preserve"> 19 شهر</w:t>
      </w:r>
      <w:r w:rsidRPr="005B6F0A">
        <w:rPr>
          <w:rFonts w:hint="cs"/>
          <w:sz w:val="28"/>
          <w:szCs w:val="28"/>
          <w:rtl/>
        </w:rPr>
        <w:t>ی</w:t>
      </w:r>
      <w:r w:rsidRPr="005B6F0A">
        <w:rPr>
          <w:rFonts w:hint="eastAsia"/>
          <w:sz w:val="28"/>
          <w:szCs w:val="28"/>
          <w:rtl/>
        </w:rPr>
        <w:t>ور</w:t>
      </w:r>
      <w:r w:rsidRPr="005B6F0A">
        <w:rPr>
          <w:sz w:val="28"/>
          <w:szCs w:val="28"/>
          <w:rtl/>
        </w:rPr>
        <w:t xml:space="preserve"> سال 1314 در تهران متولد شد. اما ر</w:t>
      </w:r>
      <w:r w:rsidRPr="005B6F0A">
        <w:rPr>
          <w:rFonts w:hint="cs"/>
          <w:sz w:val="28"/>
          <w:szCs w:val="28"/>
          <w:rtl/>
        </w:rPr>
        <w:t>ی</w:t>
      </w:r>
      <w:r w:rsidRPr="005B6F0A">
        <w:rPr>
          <w:rFonts w:hint="eastAsia"/>
          <w:sz w:val="28"/>
          <w:szCs w:val="28"/>
          <w:rtl/>
        </w:rPr>
        <w:t>شه</w:t>
      </w:r>
      <w:r w:rsidRPr="005B6F0A">
        <w:rPr>
          <w:sz w:val="28"/>
          <w:szCs w:val="28"/>
          <w:rtl/>
        </w:rPr>
        <w:t xml:space="preserve"> او به دهکده‌ا</w:t>
      </w:r>
      <w:r w:rsidRPr="005B6F0A">
        <w:rPr>
          <w:rFonts w:hint="cs"/>
          <w:sz w:val="28"/>
          <w:szCs w:val="28"/>
          <w:rtl/>
        </w:rPr>
        <w:t>ی</w:t>
      </w:r>
      <w:r w:rsidRPr="005B6F0A">
        <w:rPr>
          <w:sz w:val="28"/>
          <w:szCs w:val="28"/>
          <w:rtl/>
        </w:rPr>
        <w:t xml:space="preserve"> به نام "کهک" در شرق اصفهان، حد فاصل کوهستان و کو</w:t>
      </w:r>
      <w:r w:rsidRPr="005B6F0A">
        <w:rPr>
          <w:rFonts w:hint="cs"/>
          <w:sz w:val="28"/>
          <w:szCs w:val="28"/>
          <w:rtl/>
        </w:rPr>
        <w:t>ی</w:t>
      </w:r>
      <w:r w:rsidRPr="005B6F0A">
        <w:rPr>
          <w:rFonts w:hint="eastAsia"/>
          <w:sz w:val="28"/>
          <w:szCs w:val="28"/>
          <w:rtl/>
        </w:rPr>
        <w:t>ر</w:t>
      </w:r>
      <w:r w:rsidRPr="005B6F0A">
        <w:rPr>
          <w:sz w:val="28"/>
          <w:szCs w:val="28"/>
          <w:rtl/>
        </w:rPr>
        <w:t xml:space="preserve"> م</w:t>
      </w:r>
      <w:r w:rsidRPr="005B6F0A">
        <w:rPr>
          <w:rFonts w:hint="cs"/>
          <w:sz w:val="28"/>
          <w:szCs w:val="28"/>
          <w:rtl/>
        </w:rPr>
        <w:t>ی‌</w:t>
      </w:r>
      <w:r w:rsidRPr="005B6F0A">
        <w:rPr>
          <w:rFonts w:hint="eastAsia"/>
          <w:sz w:val="28"/>
          <w:szCs w:val="28"/>
          <w:rtl/>
        </w:rPr>
        <w:t>رسد</w:t>
      </w:r>
    </w:p>
    <w:p w:rsidR="008F211C" w:rsidRPr="005B6F0A" w:rsidRDefault="008F211C" w:rsidP="001440E4">
      <w:pPr>
        <w:bidi/>
        <w:rPr>
          <w:sz w:val="28"/>
          <w:szCs w:val="28"/>
        </w:rPr>
      </w:pPr>
      <w:r w:rsidRPr="005B6F0A">
        <w:rPr>
          <w:rFonts w:hint="eastAsia"/>
          <w:sz w:val="28"/>
          <w:szCs w:val="28"/>
          <w:rtl/>
        </w:rPr>
        <w:t>او</w:t>
      </w:r>
      <w:r w:rsidRPr="005B6F0A">
        <w:rPr>
          <w:sz w:val="28"/>
          <w:szCs w:val="28"/>
          <w:rtl/>
        </w:rPr>
        <w:t xml:space="preserve"> در دوران نوجوان</w:t>
      </w:r>
      <w:r w:rsidRPr="005B6F0A">
        <w:rPr>
          <w:rFonts w:hint="cs"/>
          <w:sz w:val="28"/>
          <w:szCs w:val="28"/>
          <w:rtl/>
        </w:rPr>
        <w:t>ی</w:t>
      </w:r>
      <w:r w:rsidRPr="005B6F0A">
        <w:rPr>
          <w:sz w:val="28"/>
          <w:szCs w:val="28"/>
          <w:rtl/>
        </w:rPr>
        <w:t xml:space="preserve"> گهگاه به دهکده کهک م</w:t>
      </w:r>
      <w:r w:rsidRPr="005B6F0A">
        <w:rPr>
          <w:rFonts w:hint="cs"/>
          <w:sz w:val="28"/>
          <w:szCs w:val="28"/>
          <w:rtl/>
        </w:rPr>
        <w:t>ی</w:t>
      </w:r>
      <w:r w:rsidRPr="005B6F0A">
        <w:rPr>
          <w:sz w:val="28"/>
          <w:szCs w:val="28"/>
          <w:rtl/>
        </w:rPr>
        <w:t xml:space="preserve"> رفت و با کارگاه ها</w:t>
      </w:r>
      <w:r w:rsidRPr="005B6F0A">
        <w:rPr>
          <w:rFonts w:hint="cs"/>
          <w:sz w:val="28"/>
          <w:szCs w:val="28"/>
          <w:rtl/>
        </w:rPr>
        <w:t>ی</w:t>
      </w:r>
      <w:r w:rsidRPr="005B6F0A">
        <w:rPr>
          <w:sz w:val="28"/>
          <w:szCs w:val="28"/>
          <w:rtl/>
        </w:rPr>
        <w:t xml:space="preserve"> کرباس باف</w:t>
      </w:r>
      <w:r w:rsidRPr="005B6F0A">
        <w:rPr>
          <w:rFonts w:hint="cs"/>
          <w:sz w:val="28"/>
          <w:szCs w:val="28"/>
          <w:rtl/>
        </w:rPr>
        <w:t>ی</w:t>
      </w:r>
      <w:r w:rsidRPr="005B6F0A">
        <w:rPr>
          <w:rFonts w:hint="eastAsia"/>
          <w:sz w:val="28"/>
          <w:szCs w:val="28"/>
          <w:rtl/>
        </w:rPr>
        <w:t>،</w:t>
      </w:r>
      <w:r w:rsidRPr="005B6F0A">
        <w:rPr>
          <w:sz w:val="28"/>
          <w:szCs w:val="28"/>
          <w:rtl/>
        </w:rPr>
        <w:t xml:space="preserve"> مراحل رنگ کردن کلاف‌ها و انواع کارها</w:t>
      </w:r>
      <w:r w:rsidRPr="005B6F0A">
        <w:rPr>
          <w:rFonts w:hint="cs"/>
          <w:sz w:val="28"/>
          <w:szCs w:val="28"/>
          <w:rtl/>
        </w:rPr>
        <w:t>ی</w:t>
      </w:r>
      <w:r w:rsidRPr="005B6F0A">
        <w:rPr>
          <w:sz w:val="28"/>
          <w:szCs w:val="28"/>
          <w:rtl/>
        </w:rPr>
        <w:t xml:space="preserve"> دست</w:t>
      </w:r>
      <w:r w:rsidRPr="005B6F0A">
        <w:rPr>
          <w:rFonts w:hint="cs"/>
          <w:sz w:val="28"/>
          <w:szCs w:val="28"/>
          <w:rtl/>
        </w:rPr>
        <w:t>ی</w:t>
      </w:r>
      <w:r w:rsidRPr="005B6F0A">
        <w:rPr>
          <w:sz w:val="28"/>
          <w:szCs w:val="28"/>
          <w:rtl/>
        </w:rPr>
        <w:t xml:space="preserve"> روستائ</w:t>
      </w:r>
      <w:r w:rsidRPr="005B6F0A">
        <w:rPr>
          <w:rFonts w:hint="cs"/>
          <w:sz w:val="28"/>
          <w:szCs w:val="28"/>
          <w:rtl/>
        </w:rPr>
        <w:t>ی</w:t>
      </w:r>
      <w:r w:rsidRPr="005B6F0A">
        <w:rPr>
          <w:rFonts w:hint="eastAsia"/>
          <w:sz w:val="28"/>
          <w:szCs w:val="28"/>
          <w:rtl/>
        </w:rPr>
        <w:t>ان</w:t>
      </w:r>
      <w:r w:rsidRPr="005B6F0A">
        <w:rPr>
          <w:sz w:val="28"/>
          <w:szCs w:val="28"/>
          <w:rtl/>
        </w:rPr>
        <w:t xml:space="preserve"> آشنا شد: کرباس‌ها</w:t>
      </w:r>
      <w:r w:rsidRPr="005B6F0A">
        <w:rPr>
          <w:rFonts w:hint="cs"/>
          <w:sz w:val="28"/>
          <w:szCs w:val="28"/>
          <w:rtl/>
        </w:rPr>
        <w:t>ی</w:t>
      </w:r>
      <w:r w:rsidRPr="005B6F0A">
        <w:rPr>
          <w:sz w:val="28"/>
          <w:szCs w:val="28"/>
          <w:rtl/>
        </w:rPr>
        <w:t xml:space="preserve"> رنگ</w:t>
      </w:r>
      <w:r w:rsidRPr="005B6F0A">
        <w:rPr>
          <w:rFonts w:hint="cs"/>
          <w:sz w:val="28"/>
          <w:szCs w:val="28"/>
          <w:rtl/>
        </w:rPr>
        <w:t>ی</w:t>
      </w:r>
      <w:r w:rsidRPr="005B6F0A">
        <w:rPr>
          <w:rFonts w:hint="eastAsia"/>
          <w:sz w:val="28"/>
          <w:szCs w:val="28"/>
          <w:rtl/>
        </w:rPr>
        <w:t>ن،</w:t>
      </w:r>
      <w:r w:rsidRPr="005B6F0A">
        <w:rPr>
          <w:sz w:val="28"/>
          <w:szCs w:val="28"/>
          <w:rtl/>
        </w:rPr>
        <w:t xml:space="preserve"> نقوش و جدول بند</w:t>
      </w:r>
      <w:r w:rsidRPr="005B6F0A">
        <w:rPr>
          <w:rFonts w:hint="cs"/>
          <w:sz w:val="28"/>
          <w:szCs w:val="28"/>
          <w:rtl/>
        </w:rPr>
        <w:t>ی‌</w:t>
      </w:r>
      <w:r w:rsidRPr="005B6F0A">
        <w:rPr>
          <w:rFonts w:hint="eastAsia"/>
          <w:sz w:val="28"/>
          <w:szCs w:val="28"/>
          <w:rtl/>
        </w:rPr>
        <w:t>ها</w:t>
      </w:r>
      <w:r w:rsidRPr="005B6F0A">
        <w:rPr>
          <w:rFonts w:hint="cs"/>
          <w:sz w:val="28"/>
          <w:szCs w:val="28"/>
          <w:rtl/>
        </w:rPr>
        <w:t>ی</w:t>
      </w:r>
      <w:r w:rsidRPr="005B6F0A">
        <w:rPr>
          <w:sz w:val="28"/>
          <w:szCs w:val="28"/>
          <w:rtl/>
        </w:rPr>
        <w:t xml:space="preserve"> آنها.</w:t>
      </w:r>
    </w:p>
    <w:p w:rsidR="008F211C" w:rsidRPr="005B6F0A" w:rsidRDefault="008F211C" w:rsidP="001440E4">
      <w:pPr>
        <w:bidi/>
        <w:rPr>
          <w:sz w:val="28"/>
          <w:szCs w:val="28"/>
        </w:rPr>
      </w:pPr>
    </w:p>
    <w:p w:rsidR="008F211C" w:rsidRPr="005B6F0A" w:rsidRDefault="008F211C" w:rsidP="001440E4">
      <w:pPr>
        <w:bidi/>
        <w:rPr>
          <w:sz w:val="28"/>
          <w:szCs w:val="28"/>
        </w:rPr>
      </w:pPr>
      <w:r w:rsidRPr="005B6F0A">
        <w:rPr>
          <w:rFonts w:hint="eastAsia"/>
          <w:sz w:val="28"/>
          <w:szCs w:val="28"/>
          <w:rtl/>
        </w:rPr>
        <w:t>تمر</w:t>
      </w:r>
      <w:r w:rsidRPr="005B6F0A">
        <w:rPr>
          <w:rFonts w:hint="cs"/>
          <w:sz w:val="28"/>
          <w:szCs w:val="28"/>
          <w:rtl/>
        </w:rPr>
        <w:t>ی</w:t>
      </w:r>
      <w:r w:rsidRPr="005B6F0A">
        <w:rPr>
          <w:rFonts w:hint="eastAsia"/>
          <w:sz w:val="28"/>
          <w:szCs w:val="28"/>
          <w:rtl/>
        </w:rPr>
        <w:t>ن</w:t>
      </w:r>
      <w:r w:rsidRPr="005B6F0A">
        <w:rPr>
          <w:sz w:val="28"/>
          <w:szCs w:val="28"/>
          <w:rtl/>
        </w:rPr>
        <w:t xml:space="preserve"> طراح</w:t>
      </w:r>
      <w:r w:rsidRPr="005B6F0A">
        <w:rPr>
          <w:rFonts w:hint="cs"/>
          <w:sz w:val="28"/>
          <w:szCs w:val="28"/>
          <w:rtl/>
        </w:rPr>
        <w:t>ی</w:t>
      </w:r>
      <w:r w:rsidRPr="005B6F0A">
        <w:rPr>
          <w:sz w:val="28"/>
          <w:szCs w:val="28"/>
          <w:rtl/>
        </w:rPr>
        <w:t xml:space="preserve"> و ساختن نمونه‌ها</w:t>
      </w:r>
      <w:r w:rsidRPr="005B6F0A">
        <w:rPr>
          <w:rFonts w:hint="cs"/>
          <w:sz w:val="28"/>
          <w:szCs w:val="28"/>
          <w:rtl/>
        </w:rPr>
        <w:t>ی</w:t>
      </w:r>
      <w:r w:rsidRPr="005B6F0A">
        <w:rPr>
          <w:sz w:val="28"/>
          <w:szCs w:val="28"/>
          <w:rtl/>
        </w:rPr>
        <w:t xml:space="preserve"> کوچک مجسمه از ا</w:t>
      </w:r>
      <w:r w:rsidRPr="005B6F0A">
        <w:rPr>
          <w:rFonts w:hint="cs"/>
          <w:sz w:val="28"/>
          <w:szCs w:val="28"/>
          <w:rtl/>
        </w:rPr>
        <w:t>ی</w:t>
      </w:r>
      <w:r w:rsidRPr="005B6F0A">
        <w:rPr>
          <w:rFonts w:hint="eastAsia"/>
          <w:sz w:val="28"/>
          <w:szCs w:val="28"/>
          <w:rtl/>
        </w:rPr>
        <w:t>ن</w:t>
      </w:r>
      <w:r w:rsidRPr="005B6F0A">
        <w:rPr>
          <w:sz w:val="28"/>
          <w:szCs w:val="28"/>
          <w:rtl/>
        </w:rPr>
        <w:t xml:space="preserve"> دوران آغاز م</w:t>
      </w:r>
      <w:r w:rsidRPr="005B6F0A">
        <w:rPr>
          <w:rFonts w:hint="cs"/>
          <w:sz w:val="28"/>
          <w:szCs w:val="28"/>
          <w:rtl/>
        </w:rPr>
        <w:t>ی</w:t>
      </w:r>
      <w:r w:rsidRPr="005B6F0A">
        <w:rPr>
          <w:sz w:val="28"/>
          <w:szCs w:val="28"/>
          <w:rtl/>
        </w:rPr>
        <w:t xml:space="preserve"> شود که او را به گذشته م</w:t>
      </w:r>
      <w:r w:rsidRPr="005B6F0A">
        <w:rPr>
          <w:rFonts w:hint="cs"/>
          <w:sz w:val="28"/>
          <w:szCs w:val="28"/>
          <w:rtl/>
        </w:rPr>
        <w:t>ی</w:t>
      </w:r>
      <w:r w:rsidRPr="005B6F0A">
        <w:rPr>
          <w:sz w:val="28"/>
          <w:szCs w:val="28"/>
          <w:rtl/>
        </w:rPr>
        <w:t xml:space="preserve"> بردند.</w:t>
      </w:r>
    </w:p>
    <w:p w:rsidR="008F211C" w:rsidRPr="005B6F0A" w:rsidRDefault="008F211C" w:rsidP="001440E4">
      <w:pPr>
        <w:bidi/>
        <w:rPr>
          <w:sz w:val="28"/>
          <w:szCs w:val="28"/>
        </w:rPr>
      </w:pPr>
    </w:p>
    <w:p w:rsidR="008F211C" w:rsidRPr="005B6F0A" w:rsidRDefault="008F211C" w:rsidP="001440E4">
      <w:pPr>
        <w:bidi/>
        <w:rPr>
          <w:sz w:val="28"/>
          <w:szCs w:val="28"/>
        </w:rPr>
      </w:pPr>
      <w:r w:rsidRPr="005B6F0A">
        <w:rPr>
          <w:rFonts w:hint="eastAsia"/>
          <w:sz w:val="28"/>
          <w:szCs w:val="28"/>
          <w:rtl/>
        </w:rPr>
        <w:t>عربشاه</w:t>
      </w:r>
      <w:r w:rsidRPr="005B6F0A">
        <w:rPr>
          <w:rFonts w:hint="cs"/>
          <w:sz w:val="28"/>
          <w:szCs w:val="28"/>
          <w:rtl/>
        </w:rPr>
        <w:t>ی</w:t>
      </w:r>
      <w:r w:rsidRPr="005B6F0A">
        <w:rPr>
          <w:sz w:val="28"/>
          <w:szCs w:val="28"/>
          <w:rtl/>
        </w:rPr>
        <w:t xml:space="preserve"> در سال 1335 به هنرستان پسران تهران با پشتوانه‌ا</w:t>
      </w:r>
      <w:r w:rsidRPr="005B6F0A">
        <w:rPr>
          <w:rFonts w:hint="cs"/>
          <w:sz w:val="28"/>
          <w:szCs w:val="28"/>
          <w:rtl/>
        </w:rPr>
        <w:t>ی</w:t>
      </w:r>
      <w:r w:rsidRPr="005B6F0A">
        <w:rPr>
          <w:sz w:val="28"/>
          <w:szCs w:val="28"/>
          <w:rtl/>
        </w:rPr>
        <w:t xml:space="preserve"> از حس رنگ و شکل راه </w:t>
      </w:r>
      <w:r w:rsidRPr="005B6F0A">
        <w:rPr>
          <w:rFonts w:hint="cs"/>
          <w:sz w:val="28"/>
          <w:szCs w:val="28"/>
          <w:rtl/>
        </w:rPr>
        <w:t>ی</w:t>
      </w:r>
      <w:r w:rsidRPr="005B6F0A">
        <w:rPr>
          <w:rFonts w:hint="eastAsia"/>
          <w:sz w:val="28"/>
          <w:szCs w:val="28"/>
          <w:rtl/>
        </w:rPr>
        <w:t>افت</w:t>
      </w:r>
      <w:r w:rsidRPr="005B6F0A">
        <w:rPr>
          <w:sz w:val="28"/>
          <w:szCs w:val="28"/>
          <w:rtl/>
        </w:rPr>
        <w:t xml:space="preserve"> و مراحل هنر آموز</w:t>
      </w:r>
      <w:r w:rsidRPr="005B6F0A">
        <w:rPr>
          <w:rFonts w:hint="cs"/>
          <w:sz w:val="28"/>
          <w:szCs w:val="28"/>
          <w:rtl/>
        </w:rPr>
        <w:t>ی</w:t>
      </w:r>
      <w:r w:rsidRPr="005B6F0A">
        <w:rPr>
          <w:sz w:val="28"/>
          <w:szCs w:val="28"/>
          <w:rtl/>
        </w:rPr>
        <w:t xml:space="preserve"> را با اشت</w:t>
      </w:r>
      <w:r w:rsidRPr="005B6F0A">
        <w:rPr>
          <w:rFonts w:hint="cs"/>
          <w:sz w:val="28"/>
          <w:szCs w:val="28"/>
          <w:rtl/>
        </w:rPr>
        <w:t>ی</w:t>
      </w:r>
      <w:r w:rsidRPr="005B6F0A">
        <w:rPr>
          <w:rFonts w:hint="eastAsia"/>
          <w:sz w:val="28"/>
          <w:szCs w:val="28"/>
          <w:rtl/>
        </w:rPr>
        <w:t>اق</w:t>
      </w:r>
      <w:r w:rsidRPr="005B6F0A">
        <w:rPr>
          <w:sz w:val="28"/>
          <w:szCs w:val="28"/>
          <w:rtl/>
        </w:rPr>
        <w:t xml:space="preserve"> ادامه داد.</w:t>
      </w:r>
    </w:p>
    <w:p w:rsidR="008F211C" w:rsidRPr="005B6F0A" w:rsidRDefault="008F211C" w:rsidP="001440E4">
      <w:pPr>
        <w:bidi/>
        <w:rPr>
          <w:sz w:val="28"/>
          <w:szCs w:val="28"/>
        </w:rPr>
      </w:pPr>
    </w:p>
    <w:p w:rsidR="008F211C" w:rsidRPr="005B6F0A" w:rsidRDefault="008F211C" w:rsidP="001440E4">
      <w:pPr>
        <w:bidi/>
        <w:rPr>
          <w:sz w:val="28"/>
          <w:szCs w:val="28"/>
        </w:rPr>
      </w:pPr>
      <w:r w:rsidRPr="005B6F0A">
        <w:rPr>
          <w:rFonts w:hint="eastAsia"/>
          <w:sz w:val="28"/>
          <w:szCs w:val="28"/>
          <w:rtl/>
        </w:rPr>
        <w:t>او</w:t>
      </w:r>
      <w:r w:rsidRPr="005B6F0A">
        <w:rPr>
          <w:sz w:val="28"/>
          <w:szCs w:val="28"/>
          <w:rtl/>
        </w:rPr>
        <w:t xml:space="preserve"> اصول آکادم</w:t>
      </w:r>
      <w:r w:rsidRPr="005B6F0A">
        <w:rPr>
          <w:rFonts w:hint="cs"/>
          <w:sz w:val="28"/>
          <w:szCs w:val="28"/>
          <w:rtl/>
        </w:rPr>
        <w:t>ی</w:t>
      </w:r>
      <w:r w:rsidRPr="005B6F0A">
        <w:rPr>
          <w:rFonts w:hint="eastAsia"/>
          <w:sz w:val="28"/>
          <w:szCs w:val="28"/>
          <w:rtl/>
        </w:rPr>
        <w:t>ک</w:t>
      </w:r>
      <w:r w:rsidRPr="005B6F0A">
        <w:rPr>
          <w:sz w:val="28"/>
          <w:szCs w:val="28"/>
          <w:rtl/>
        </w:rPr>
        <w:t xml:space="preserve"> نقاش</w:t>
      </w:r>
      <w:r w:rsidRPr="005B6F0A">
        <w:rPr>
          <w:rFonts w:hint="cs"/>
          <w:sz w:val="28"/>
          <w:szCs w:val="28"/>
          <w:rtl/>
        </w:rPr>
        <w:t>ی</w:t>
      </w:r>
      <w:r w:rsidRPr="005B6F0A">
        <w:rPr>
          <w:sz w:val="28"/>
          <w:szCs w:val="28"/>
          <w:rtl/>
        </w:rPr>
        <w:t xml:space="preserve"> را ن</w:t>
      </w:r>
      <w:r w:rsidRPr="005B6F0A">
        <w:rPr>
          <w:rFonts w:hint="cs"/>
          <w:sz w:val="28"/>
          <w:szCs w:val="28"/>
          <w:rtl/>
        </w:rPr>
        <w:t>ی</w:t>
      </w:r>
      <w:r w:rsidRPr="005B6F0A">
        <w:rPr>
          <w:rFonts w:hint="eastAsia"/>
          <w:sz w:val="28"/>
          <w:szCs w:val="28"/>
          <w:rtl/>
        </w:rPr>
        <w:t>ز</w:t>
      </w:r>
      <w:r w:rsidRPr="005B6F0A">
        <w:rPr>
          <w:sz w:val="28"/>
          <w:szCs w:val="28"/>
          <w:rtl/>
        </w:rPr>
        <w:t xml:space="preserve"> به خوب</w:t>
      </w:r>
      <w:r w:rsidRPr="005B6F0A">
        <w:rPr>
          <w:rFonts w:hint="cs"/>
          <w:sz w:val="28"/>
          <w:szCs w:val="28"/>
          <w:rtl/>
        </w:rPr>
        <w:t>ی</w:t>
      </w:r>
      <w:r w:rsidRPr="005B6F0A">
        <w:rPr>
          <w:sz w:val="28"/>
          <w:szCs w:val="28"/>
          <w:rtl/>
        </w:rPr>
        <w:t xml:space="preserve"> آموخت و در محضر محمود اول</w:t>
      </w:r>
      <w:r w:rsidRPr="005B6F0A">
        <w:rPr>
          <w:rFonts w:hint="cs"/>
          <w:sz w:val="28"/>
          <w:szCs w:val="28"/>
          <w:rtl/>
        </w:rPr>
        <w:t>ی</w:t>
      </w:r>
      <w:r w:rsidRPr="005B6F0A">
        <w:rPr>
          <w:rFonts w:hint="eastAsia"/>
          <w:sz w:val="28"/>
          <w:szCs w:val="28"/>
          <w:rtl/>
        </w:rPr>
        <w:t>اء</w:t>
      </w:r>
      <w:r w:rsidRPr="005B6F0A">
        <w:rPr>
          <w:sz w:val="28"/>
          <w:szCs w:val="28"/>
          <w:rtl/>
        </w:rPr>
        <w:t xml:space="preserve"> به شناخت نقاش</w:t>
      </w:r>
      <w:r w:rsidRPr="005B6F0A">
        <w:rPr>
          <w:rFonts w:hint="cs"/>
          <w:sz w:val="28"/>
          <w:szCs w:val="28"/>
          <w:rtl/>
        </w:rPr>
        <w:t>ی</w:t>
      </w:r>
      <w:r w:rsidRPr="005B6F0A">
        <w:rPr>
          <w:sz w:val="28"/>
          <w:szCs w:val="28"/>
          <w:rtl/>
        </w:rPr>
        <w:t xml:space="preserve"> واقعگرا و رنگ‌ها</w:t>
      </w:r>
      <w:r w:rsidRPr="005B6F0A">
        <w:rPr>
          <w:rFonts w:hint="cs"/>
          <w:sz w:val="28"/>
          <w:szCs w:val="28"/>
          <w:rtl/>
        </w:rPr>
        <w:t>ی</w:t>
      </w:r>
      <w:r w:rsidRPr="005B6F0A">
        <w:rPr>
          <w:sz w:val="28"/>
          <w:szCs w:val="28"/>
          <w:rtl/>
        </w:rPr>
        <w:t xml:space="preserve"> طب</w:t>
      </w:r>
      <w:r w:rsidRPr="005B6F0A">
        <w:rPr>
          <w:rFonts w:hint="cs"/>
          <w:sz w:val="28"/>
          <w:szCs w:val="28"/>
          <w:rtl/>
        </w:rPr>
        <w:t>ی</w:t>
      </w:r>
      <w:r w:rsidRPr="005B6F0A">
        <w:rPr>
          <w:rFonts w:hint="eastAsia"/>
          <w:sz w:val="28"/>
          <w:szCs w:val="28"/>
          <w:rtl/>
        </w:rPr>
        <w:t>عت</w:t>
      </w:r>
      <w:r w:rsidRPr="005B6F0A">
        <w:rPr>
          <w:sz w:val="28"/>
          <w:szCs w:val="28"/>
          <w:rtl/>
        </w:rPr>
        <w:t xml:space="preserve"> و دست</w:t>
      </w:r>
      <w:r w:rsidRPr="005B6F0A">
        <w:rPr>
          <w:rFonts w:hint="cs"/>
          <w:sz w:val="28"/>
          <w:szCs w:val="28"/>
          <w:rtl/>
        </w:rPr>
        <w:t>ی</w:t>
      </w:r>
      <w:r w:rsidRPr="005B6F0A">
        <w:rPr>
          <w:rFonts w:hint="eastAsia"/>
          <w:sz w:val="28"/>
          <w:szCs w:val="28"/>
          <w:rtl/>
        </w:rPr>
        <w:t>اب</w:t>
      </w:r>
      <w:r w:rsidRPr="005B6F0A">
        <w:rPr>
          <w:rFonts w:hint="cs"/>
          <w:sz w:val="28"/>
          <w:szCs w:val="28"/>
          <w:rtl/>
        </w:rPr>
        <w:t>ی</w:t>
      </w:r>
      <w:r w:rsidRPr="005B6F0A">
        <w:rPr>
          <w:sz w:val="28"/>
          <w:szCs w:val="28"/>
          <w:rtl/>
        </w:rPr>
        <w:t xml:space="preserve"> به طراح</w:t>
      </w:r>
      <w:r w:rsidRPr="005B6F0A">
        <w:rPr>
          <w:rFonts w:hint="cs"/>
          <w:sz w:val="28"/>
          <w:szCs w:val="28"/>
          <w:rtl/>
        </w:rPr>
        <w:t>ی</w:t>
      </w:r>
      <w:r w:rsidRPr="005B6F0A">
        <w:rPr>
          <w:sz w:val="28"/>
          <w:szCs w:val="28"/>
          <w:rtl/>
        </w:rPr>
        <w:t xml:space="preserve"> دق</w:t>
      </w:r>
      <w:r w:rsidRPr="005B6F0A">
        <w:rPr>
          <w:rFonts w:hint="cs"/>
          <w:sz w:val="28"/>
          <w:szCs w:val="28"/>
          <w:rtl/>
        </w:rPr>
        <w:t>ی</w:t>
      </w:r>
      <w:r w:rsidRPr="005B6F0A">
        <w:rPr>
          <w:rFonts w:hint="eastAsia"/>
          <w:sz w:val="28"/>
          <w:szCs w:val="28"/>
          <w:rtl/>
        </w:rPr>
        <w:t>ق</w:t>
      </w:r>
      <w:r w:rsidRPr="005B6F0A">
        <w:rPr>
          <w:sz w:val="28"/>
          <w:szCs w:val="28"/>
          <w:rtl/>
        </w:rPr>
        <w:t xml:space="preserve"> اش</w:t>
      </w:r>
      <w:r w:rsidRPr="005B6F0A">
        <w:rPr>
          <w:rFonts w:hint="cs"/>
          <w:sz w:val="28"/>
          <w:szCs w:val="28"/>
          <w:rtl/>
        </w:rPr>
        <w:t>ی</w:t>
      </w:r>
      <w:r w:rsidRPr="005B6F0A">
        <w:rPr>
          <w:rFonts w:hint="eastAsia"/>
          <w:sz w:val="28"/>
          <w:szCs w:val="28"/>
          <w:rtl/>
        </w:rPr>
        <w:t>اء</w:t>
      </w:r>
      <w:r w:rsidRPr="005B6F0A">
        <w:rPr>
          <w:sz w:val="28"/>
          <w:szCs w:val="28"/>
          <w:rtl/>
        </w:rPr>
        <w:t xml:space="preserve"> و انسان نا</w:t>
      </w:r>
      <w:r w:rsidRPr="005B6F0A">
        <w:rPr>
          <w:rFonts w:hint="cs"/>
          <w:sz w:val="28"/>
          <w:szCs w:val="28"/>
          <w:rtl/>
        </w:rPr>
        <w:t>ی</w:t>
      </w:r>
      <w:r w:rsidRPr="005B6F0A">
        <w:rPr>
          <w:rFonts w:hint="eastAsia"/>
          <w:sz w:val="28"/>
          <w:szCs w:val="28"/>
          <w:rtl/>
        </w:rPr>
        <w:t>ل</w:t>
      </w:r>
      <w:r w:rsidRPr="005B6F0A">
        <w:rPr>
          <w:sz w:val="28"/>
          <w:szCs w:val="28"/>
          <w:rtl/>
        </w:rPr>
        <w:t xml:space="preserve"> شد.</w:t>
      </w:r>
    </w:p>
    <w:p w:rsidR="008F211C" w:rsidRPr="005B6F0A" w:rsidRDefault="008F211C" w:rsidP="001440E4">
      <w:pPr>
        <w:bidi/>
        <w:rPr>
          <w:sz w:val="28"/>
          <w:szCs w:val="28"/>
        </w:rPr>
      </w:pPr>
    </w:p>
    <w:p w:rsidR="008F211C" w:rsidRPr="005B6F0A" w:rsidRDefault="008F211C" w:rsidP="001440E4">
      <w:pPr>
        <w:bidi/>
        <w:rPr>
          <w:sz w:val="28"/>
          <w:szCs w:val="28"/>
        </w:rPr>
      </w:pPr>
      <w:r w:rsidRPr="005B6F0A">
        <w:rPr>
          <w:rFonts w:hint="eastAsia"/>
          <w:sz w:val="28"/>
          <w:szCs w:val="28"/>
          <w:rtl/>
        </w:rPr>
        <w:t>او</w:t>
      </w:r>
      <w:r w:rsidRPr="005B6F0A">
        <w:rPr>
          <w:sz w:val="28"/>
          <w:szCs w:val="28"/>
          <w:rtl/>
        </w:rPr>
        <w:t xml:space="preserve"> در سال 1340 ازدواج کرد وصاحب 2 فرزند شد.</w:t>
      </w:r>
    </w:p>
    <w:p w:rsidR="008F211C" w:rsidRPr="005B6F0A" w:rsidRDefault="008F211C" w:rsidP="001440E4">
      <w:pPr>
        <w:bidi/>
        <w:rPr>
          <w:sz w:val="28"/>
          <w:szCs w:val="28"/>
        </w:rPr>
      </w:pPr>
    </w:p>
    <w:p w:rsidR="008F211C" w:rsidRPr="005B6F0A" w:rsidRDefault="008F211C" w:rsidP="001440E4">
      <w:pPr>
        <w:bidi/>
        <w:rPr>
          <w:sz w:val="28"/>
          <w:szCs w:val="28"/>
        </w:rPr>
      </w:pPr>
      <w:r w:rsidRPr="005B6F0A">
        <w:rPr>
          <w:rFonts w:hint="eastAsia"/>
          <w:sz w:val="28"/>
          <w:szCs w:val="28"/>
          <w:rtl/>
        </w:rPr>
        <w:t>ا</w:t>
      </w:r>
      <w:r w:rsidRPr="005B6F0A">
        <w:rPr>
          <w:rFonts w:hint="cs"/>
          <w:sz w:val="28"/>
          <w:szCs w:val="28"/>
          <w:rtl/>
        </w:rPr>
        <w:t>ی</w:t>
      </w:r>
      <w:r w:rsidRPr="005B6F0A">
        <w:rPr>
          <w:rFonts w:hint="eastAsia"/>
          <w:sz w:val="28"/>
          <w:szCs w:val="28"/>
          <w:rtl/>
        </w:rPr>
        <w:t>ن</w:t>
      </w:r>
      <w:r w:rsidRPr="005B6F0A">
        <w:rPr>
          <w:sz w:val="28"/>
          <w:szCs w:val="28"/>
          <w:rtl/>
        </w:rPr>
        <w:t xml:space="preserve"> هنرمند در هنرکده هنرها</w:t>
      </w:r>
      <w:r w:rsidRPr="005B6F0A">
        <w:rPr>
          <w:rFonts w:hint="cs"/>
          <w:sz w:val="28"/>
          <w:szCs w:val="28"/>
          <w:rtl/>
        </w:rPr>
        <w:t>ی</w:t>
      </w:r>
      <w:r w:rsidRPr="005B6F0A">
        <w:rPr>
          <w:sz w:val="28"/>
          <w:szCs w:val="28"/>
          <w:rtl/>
        </w:rPr>
        <w:t xml:space="preserve"> تزئ</w:t>
      </w:r>
      <w:r w:rsidRPr="005B6F0A">
        <w:rPr>
          <w:rFonts w:hint="cs"/>
          <w:sz w:val="28"/>
          <w:szCs w:val="28"/>
          <w:rtl/>
        </w:rPr>
        <w:t>ی</w:t>
      </w:r>
      <w:r w:rsidRPr="005B6F0A">
        <w:rPr>
          <w:rFonts w:hint="eastAsia"/>
          <w:sz w:val="28"/>
          <w:szCs w:val="28"/>
          <w:rtl/>
        </w:rPr>
        <w:t>ن</w:t>
      </w:r>
      <w:r w:rsidRPr="005B6F0A">
        <w:rPr>
          <w:rFonts w:hint="cs"/>
          <w:sz w:val="28"/>
          <w:szCs w:val="28"/>
          <w:rtl/>
        </w:rPr>
        <w:t>ی</w:t>
      </w:r>
      <w:r w:rsidRPr="005B6F0A">
        <w:rPr>
          <w:sz w:val="28"/>
          <w:szCs w:val="28"/>
          <w:rtl/>
        </w:rPr>
        <w:t xml:space="preserve"> به فراگ</w:t>
      </w:r>
      <w:r w:rsidRPr="005B6F0A">
        <w:rPr>
          <w:rFonts w:hint="cs"/>
          <w:sz w:val="28"/>
          <w:szCs w:val="28"/>
          <w:rtl/>
        </w:rPr>
        <w:t>ی</w:t>
      </w:r>
      <w:r w:rsidRPr="005B6F0A">
        <w:rPr>
          <w:rFonts w:hint="eastAsia"/>
          <w:sz w:val="28"/>
          <w:szCs w:val="28"/>
          <w:rtl/>
        </w:rPr>
        <w:t>ر</w:t>
      </w:r>
      <w:r w:rsidRPr="005B6F0A">
        <w:rPr>
          <w:rFonts w:hint="cs"/>
          <w:sz w:val="28"/>
          <w:szCs w:val="28"/>
          <w:rtl/>
        </w:rPr>
        <w:t>ی</w:t>
      </w:r>
      <w:r w:rsidRPr="005B6F0A">
        <w:rPr>
          <w:sz w:val="28"/>
          <w:szCs w:val="28"/>
          <w:rtl/>
        </w:rPr>
        <w:t xml:space="preserve"> هنر پرداخت و در دوره کارشناس</w:t>
      </w:r>
      <w:r w:rsidRPr="005B6F0A">
        <w:rPr>
          <w:rFonts w:hint="cs"/>
          <w:sz w:val="28"/>
          <w:szCs w:val="28"/>
          <w:rtl/>
        </w:rPr>
        <w:t>ی</w:t>
      </w:r>
      <w:r w:rsidRPr="005B6F0A">
        <w:rPr>
          <w:sz w:val="28"/>
          <w:szCs w:val="28"/>
          <w:rtl/>
        </w:rPr>
        <w:t xml:space="preserve"> علاوه بر نقاش</w:t>
      </w:r>
      <w:r w:rsidRPr="005B6F0A">
        <w:rPr>
          <w:rFonts w:hint="cs"/>
          <w:sz w:val="28"/>
          <w:szCs w:val="28"/>
          <w:rtl/>
        </w:rPr>
        <w:t>ی</w:t>
      </w:r>
      <w:r w:rsidRPr="005B6F0A">
        <w:rPr>
          <w:sz w:val="28"/>
          <w:szCs w:val="28"/>
          <w:rtl/>
        </w:rPr>
        <w:t xml:space="preserve"> و مجسمه ساز</w:t>
      </w:r>
      <w:r w:rsidRPr="005B6F0A">
        <w:rPr>
          <w:rFonts w:hint="cs"/>
          <w:sz w:val="28"/>
          <w:szCs w:val="28"/>
          <w:rtl/>
        </w:rPr>
        <w:t>ی</w:t>
      </w:r>
      <w:r w:rsidRPr="005B6F0A">
        <w:rPr>
          <w:rFonts w:hint="eastAsia"/>
          <w:sz w:val="28"/>
          <w:szCs w:val="28"/>
          <w:rtl/>
        </w:rPr>
        <w:t>،</w:t>
      </w:r>
      <w:r w:rsidRPr="005B6F0A">
        <w:rPr>
          <w:sz w:val="28"/>
          <w:szCs w:val="28"/>
          <w:rtl/>
        </w:rPr>
        <w:t xml:space="preserve"> تجرب</w:t>
      </w:r>
      <w:r w:rsidRPr="005B6F0A">
        <w:rPr>
          <w:rFonts w:hint="cs"/>
          <w:sz w:val="28"/>
          <w:szCs w:val="28"/>
          <w:rtl/>
        </w:rPr>
        <w:t>ی</w:t>
      </w:r>
      <w:r w:rsidRPr="005B6F0A">
        <w:rPr>
          <w:rFonts w:hint="eastAsia"/>
          <w:sz w:val="28"/>
          <w:szCs w:val="28"/>
          <w:rtl/>
        </w:rPr>
        <w:t>ات</w:t>
      </w:r>
      <w:r w:rsidRPr="005B6F0A">
        <w:rPr>
          <w:rFonts w:hint="cs"/>
          <w:sz w:val="28"/>
          <w:szCs w:val="28"/>
          <w:rtl/>
        </w:rPr>
        <w:t>ی</w:t>
      </w:r>
      <w:r w:rsidRPr="005B6F0A">
        <w:rPr>
          <w:sz w:val="28"/>
          <w:szCs w:val="28"/>
          <w:rtl/>
        </w:rPr>
        <w:t xml:space="preserve"> در معمار</w:t>
      </w:r>
      <w:r w:rsidRPr="005B6F0A">
        <w:rPr>
          <w:rFonts w:hint="cs"/>
          <w:sz w:val="28"/>
          <w:szCs w:val="28"/>
          <w:rtl/>
        </w:rPr>
        <w:t>ی</w:t>
      </w:r>
      <w:r w:rsidRPr="005B6F0A">
        <w:rPr>
          <w:sz w:val="28"/>
          <w:szCs w:val="28"/>
          <w:rtl/>
        </w:rPr>
        <w:t xml:space="preserve"> داخل</w:t>
      </w:r>
      <w:r w:rsidRPr="005B6F0A">
        <w:rPr>
          <w:rFonts w:hint="cs"/>
          <w:sz w:val="28"/>
          <w:szCs w:val="28"/>
          <w:rtl/>
        </w:rPr>
        <w:t>ی</w:t>
      </w:r>
      <w:r w:rsidRPr="005B6F0A">
        <w:rPr>
          <w:sz w:val="28"/>
          <w:szCs w:val="28"/>
          <w:rtl/>
        </w:rPr>
        <w:t xml:space="preserve"> کسب کرد. در آثارش نقش ما</w:t>
      </w:r>
      <w:r w:rsidRPr="005B6F0A">
        <w:rPr>
          <w:rFonts w:hint="cs"/>
          <w:sz w:val="28"/>
          <w:szCs w:val="28"/>
          <w:rtl/>
        </w:rPr>
        <w:t>ی</w:t>
      </w:r>
      <w:r w:rsidRPr="005B6F0A">
        <w:rPr>
          <w:rFonts w:hint="eastAsia"/>
          <w:sz w:val="28"/>
          <w:szCs w:val="28"/>
          <w:rtl/>
        </w:rPr>
        <w:t>ه‌ها</w:t>
      </w:r>
      <w:r w:rsidRPr="005B6F0A">
        <w:rPr>
          <w:rFonts w:hint="cs"/>
          <w:sz w:val="28"/>
          <w:szCs w:val="28"/>
          <w:rtl/>
        </w:rPr>
        <w:t>ی</w:t>
      </w:r>
      <w:r w:rsidRPr="005B6F0A">
        <w:rPr>
          <w:sz w:val="28"/>
          <w:szCs w:val="28"/>
          <w:rtl/>
        </w:rPr>
        <w:t xml:space="preserve"> کهن و اساط</w:t>
      </w:r>
      <w:r w:rsidRPr="005B6F0A">
        <w:rPr>
          <w:rFonts w:hint="cs"/>
          <w:sz w:val="28"/>
          <w:szCs w:val="28"/>
          <w:rtl/>
        </w:rPr>
        <w:t>ی</w:t>
      </w:r>
      <w:r w:rsidRPr="005B6F0A">
        <w:rPr>
          <w:rFonts w:hint="eastAsia"/>
          <w:sz w:val="28"/>
          <w:szCs w:val="28"/>
          <w:rtl/>
        </w:rPr>
        <w:t>ر</w:t>
      </w:r>
      <w:r w:rsidRPr="005B6F0A">
        <w:rPr>
          <w:sz w:val="28"/>
          <w:szCs w:val="28"/>
          <w:rtl/>
        </w:rPr>
        <w:t xml:space="preserve"> ا</w:t>
      </w:r>
      <w:r w:rsidRPr="005B6F0A">
        <w:rPr>
          <w:rFonts w:hint="cs"/>
          <w:sz w:val="28"/>
          <w:szCs w:val="28"/>
          <w:rtl/>
        </w:rPr>
        <w:t>ی</w:t>
      </w:r>
      <w:r w:rsidRPr="005B6F0A">
        <w:rPr>
          <w:rFonts w:hint="eastAsia"/>
          <w:sz w:val="28"/>
          <w:szCs w:val="28"/>
          <w:rtl/>
        </w:rPr>
        <w:t>ران</w:t>
      </w:r>
      <w:r w:rsidRPr="005B6F0A">
        <w:rPr>
          <w:rFonts w:hint="cs"/>
          <w:sz w:val="28"/>
          <w:szCs w:val="28"/>
          <w:rtl/>
        </w:rPr>
        <w:t>ی</w:t>
      </w:r>
      <w:r w:rsidRPr="005B6F0A">
        <w:rPr>
          <w:sz w:val="28"/>
          <w:szCs w:val="28"/>
          <w:rtl/>
        </w:rPr>
        <w:t xml:space="preserve"> و ب</w:t>
      </w:r>
      <w:r w:rsidRPr="005B6F0A">
        <w:rPr>
          <w:rFonts w:hint="cs"/>
          <w:sz w:val="28"/>
          <w:szCs w:val="28"/>
          <w:rtl/>
        </w:rPr>
        <w:t>ی</w:t>
      </w:r>
      <w:r w:rsidRPr="005B6F0A">
        <w:rPr>
          <w:rFonts w:hint="eastAsia"/>
          <w:sz w:val="28"/>
          <w:szCs w:val="28"/>
          <w:rtl/>
        </w:rPr>
        <w:t>ن</w:t>
      </w:r>
      <w:r w:rsidRPr="005B6F0A">
        <w:rPr>
          <w:sz w:val="28"/>
          <w:szCs w:val="28"/>
          <w:rtl/>
        </w:rPr>
        <w:t xml:space="preserve"> النهر</w:t>
      </w:r>
      <w:r w:rsidRPr="005B6F0A">
        <w:rPr>
          <w:rFonts w:hint="cs"/>
          <w:sz w:val="28"/>
          <w:szCs w:val="28"/>
          <w:rtl/>
        </w:rPr>
        <w:t>ی</w:t>
      </w:r>
      <w:r w:rsidRPr="005B6F0A">
        <w:rPr>
          <w:rFonts w:hint="eastAsia"/>
          <w:sz w:val="28"/>
          <w:szCs w:val="28"/>
          <w:rtl/>
        </w:rPr>
        <w:t>ن</w:t>
      </w:r>
      <w:r w:rsidRPr="005B6F0A">
        <w:rPr>
          <w:rFonts w:hint="cs"/>
          <w:sz w:val="28"/>
          <w:szCs w:val="28"/>
          <w:rtl/>
        </w:rPr>
        <w:t>ی</w:t>
      </w:r>
      <w:r w:rsidRPr="005B6F0A">
        <w:rPr>
          <w:sz w:val="28"/>
          <w:szCs w:val="28"/>
          <w:rtl/>
        </w:rPr>
        <w:t xml:space="preserve"> مشاهده م</w:t>
      </w:r>
      <w:r w:rsidRPr="005B6F0A">
        <w:rPr>
          <w:rFonts w:hint="cs"/>
          <w:sz w:val="28"/>
          <w:szCs w:val="28"/>
          <w:rtl/>
        </w:rPr>
        <w:t>ی‌</w:t>
      </w:r>
      <w:r w:rsidRPr="005B6F0A">
        <w:rPr>
          <w:rFonts w:hint="eastAsia"/>
          <w:sz w:val="28"/>
          <w:szCs w:val="28"/>
          <w:rtl/>
        </w:rPr>
        <w:t>شوند</w:t>
      </w:r>
      <w:r w:rsidRPr="005B6F0A">
        <w:rPr>
          <w:sz w:val="28"/>
          <w:szCs w:val="28"/>
          <w:rtl/>
        </w:rPr>
        <w:t>.</w:t>
      </w:r>
    </w:p>
    <w:p w:rsidR="008F211C" w:rsidRPr="005B6F0A" w:rsidRDefault="008F211C" w:rsidP="001440E4">
      <w:pPr>
        <w:bidi/>
        <w:rPr>
          <w:sz w:val="28"/>
          <w:szCs w:val="28"/>
        </w:rPr>
      </w:pPr>
    </w:p>
    <w:p w:rsidR="008F211C" w:rsidRPr="005B6F0A" w:rsidRDefault="008F211C" w:rsidP="001440E4">
      <w:pPr>
        <w:bidi/>
        <w:rPr>
          <w:sz w:val="28"/>
          <w:szCs w:val="28"/>
        </w:rPr>
      </w:pPr>
      <w:r w:rsidRPr="005B6F0A">
        <w:rPr>
          <w:rFonts w:hint="eastAsia"/>
          <w:sz w:val="28"/>
          <w:szCs w:val="28"/>
          <w:rtl/>
        </w:rPr>
        <w:lastRenderedPageBreak/>
        <w:t>او</w:t>
      </w:r>
      <w:r w:rsidRPr="005B6F0A">
        <w:rPr>
          <w:sz w:val="28"/>
          <w:szCs w:val="28"/>
          <w:rtl/>
        </w:rPr>
        <w:t xml:space="preserve"> از نقاشان وابسته به ش</w:t>
      </w:r>
      <w:r w:rsidRPr="005B6F0A">
        <w:rPr>
          <w:rFonts w:hint="cs"/>
          <w:sz w:val="28"/>
          <w:szCs w:val="28"/>
          <w:rtl/>
        </w:rPr>
        <w:t>ی</w:t>
      </w:r>
      <w:r w:rsidRPr="005B6F0A">
        <w:rPr>
          <w:rFonts w:hint="eastAsia"/>
          <w:sz w:val="28"/>
          <w:szCs w:val="28"/>
          <w:rtl/>
        </w:rPr>
        <w:t>وه</w:t>
      </w:r>
      <w:r w:rsidRPr="005B6F0A">
        <w:rPr>
          <w:sz w:val="28"/>
          <w:szCs w:val="28"/>
          <w:rtl/>
        </w:rPr>
        <w:t xml:space="preserve"> سقاخانه‌ا</w:t>
      </w:r>
      <w:r w:rsidRPr="005B6F0A">
        <w:rPr>
          <w:rFonts w:hint="cs"/>
          <w:sz w:val="28"/>
          <w:szCs w:val="28"/>
          <w:rtl/>
        </w:rPr>
        <w:t>ی</w:t>
      </w:r>
      <w:r w:rsidRPr="005B6F0A">
        <w:rPr>
          <w:sz w:val="28"/>
          <w:szCs w:val="28"/>
          <w:rtl/>
        </w:rPr>
        <w:t xml:space="preserve"> ن</w:t>
      </w:r>
      <w:r w:rsidRPr="005B6F0A">
        <w:rPr>
          <w:rFonts w:hint="cs"/>
          <w:sz w:val="28"/>
          <w:szCs w:val="28"/>
          <w:rtl/>
        </w:rPr>
        <w:t>ی</w:t>
      </w:r>
      <w:r w:rsidRPr="005B6F0A">
        <w:rPr>
          <w:rFonts w:hint="eastAsia"/>
          <w:sz w:val="28"/>
          <w:szCs w:val="28"/>
          <w:rtl/>
        </w:rPr>
        <w:t>ز</w:t>
      </w:r>
      <w:r w:rsidRPr="005B6F0A">
        <w:rPr>
          <w:sz w:val="28"/>
          <w:szCs w:val="28"/>
          <w:rtl/>
        </w:rPr>
        <w:t xml:space="preserve"> محسوب م</w:t>
      </w:r>
      <w:r w:rsidRPr="005B6F0A">
        <w:rPr>
          <w:rFonts w:hint="cs"/>
          <w:sz w:val="28"/>
          <w:szCs w:val="28"/>
          <w:rtl/>
        </w:rPr>
        <w:t>ی‌</w:t>
      </w:r>
      <w:r w:rsidRPr="005B6F0A">
        <w:rPr>
          <w:rFonts w:hint="eastAsia"/>
          <w:sz w:val="28"/>
          <w:szCs w:val="28"/>
          <w:rtl/>
        </w:rPr>
        <w:t>شود</w:t>
      </w:r>
      <w:r w:rsidRPr="005B6F0A">
        <w:rPr>
          <w:sz w:val="28"/>
          <w:szCs w:val="28"/>
          <w:rtl/>
        </w:rPr>
        <w:t xml:space="preserve"> که به همراه نقاشان هم دوره خود،" گروه آزاد نقاشان و مجسمه سازان" را در سال 1353 تشک</w:t>
      </w:r>
      <w:r w:rsidRPr="005B6F0A">
        <w:rPr>
          <w:rFonts w:hint="cs"/>
          <w:sz w:val="28"/>
          <w:szCs w:val="28"/>
          <w:rtl/>
        </w:rPr>
        <w:t>ی</w:t>
      </w:r>
      <w:r w:rsidRPr="005B6F0A">
        <w:rPr>
          <w:rFonts w:hint="eastAsia"/>
          <w:sz w:val="28"/>
          <w:szCs w:val="28"/>
          <w:rtl/>
        </w:rPr>
        <w:t>ل</w:t>
      </w:r>
      <w:r w:rsidRPr="005B6F0A">
        <w:rPr>
          <w:sz w:val="28"/>
          <w:szCs w:val="28"/>
          <w:rtl/>
        </w:rPr>
        <w:t xml:space="preserve"> داده‌اند.</w:t>
      </w:r>
    </w:p>
    <w:p w:rsidR="008F211C" w:rsidRPr="005B6F0A" w:rsidRDefault="008F211C" w:rsidP="001440E4">
      <w:pPr>
        <w:bidi/>
        <w:rPr>
          <w:sz w:val="28"/>
          <w:szCs w:val="28"/>
        </w:rPr>
      </w:pPr>
    </w:p>
    <w:p w:rsidR="008F211C" w:rsidRPr="005B6F0A" w:rsidRDefault="008F211C" w:rsidP="001440E4">
      <w:pPr>
        <w:bidi/>
        <w:rPr>
          <w:sz w:val="28"/>
          <w:szCs w:val="28"/>
        </w:rPr>
      </w:pPr>
      <w:r w:rsidRPr="005B6F0A">
        <w:rPr>
          <w:rFonts w:hint="eastAsia"/>
          <w:sz w:val="28"/>
          <w:szCs w:val="28"/>
          <w:rtl/>
        </w:rPr>
        <w:t>برپا</w:t>
      </w:r>
      <w:r w:rsidRPr="005B6F0A">
        <w:rPr>
          <w:rFonts w:hint="cs"/>
          <w:sz w:val="28"/>
          <w:szCs w:val="28"/>
          <w:rtl/>
        </w:rPr>
        <w:t>یی</w:t>
      </w:r>
      <w:r w:rsidRPr="005B6F0A">
        <w:rPr>
          <w:sz w:val="28"/>
          <w:szCs w:val="28"/>
          <w:rtl/>
        </w:rPr>
        <w:t xml:space="preserve"> نما</w:t>
      </w:r>
      <w:r w:rsidRPr="005B6F0A">
        <w:rPr>
          <w:rFonts w:hint="cs"/>
          <w:sz w:val="28"/>
          <w:szCs w:val="28"/>
          <w:rtl/>
        </w:rPr>
        <w:t>ی</w:t>
      </w:r>
      <w:r w:rsidRPr="005B6F0A">
        <w:rPr>
          <w:rFonts w:hint="eastAsia"/>
          <w:sz w:val="28"/>
          <w:szCs w:val="28"/>
          <w:rtl/>
        </w:rPr>
        <w:t>شگاه‌ها</w:t>
      </w:r>
      <w:r w:rsidRPr="005B6F0A">
        <w:rPr>
          <w:rFonts w:hint="cs"/>
          <w:sz w:val="28"/>
          <w:szCs w:val="28"/>
          <w:rtl/>
        </w:rPr>
        <w:t>ی</w:t>
      </w:r>
      <w:r w:rsidRPr="005B6F0A">
        <w:rPr>
          <w:sz w:val="28"/>
          <w:szCs w:val="28"/>
          <w:rtl/>
        </w:rPr>
        <w:t xml:space="preserve"> آثار نقاش</w:t>
      </w:r>
      <w:r w:rsidRPr="005B6F0A">
        <w:rPr>
          <w:rFonts w:hint="cs"/>
          <w:sz w:val="28"/>
          <w:szCs w:val="28"/>
          <w:rtl/>
        </w:rPr>
        <w:t>ی</w:t>
      </w:r>
      <w:r w:rsidRPr="005B6F0A">
        <w:rPr>
          <w:sz w:val="28"/>
          <w:szCs w:val="28"/>
          <w:rtl/>
        </w:rPr>
        <w:t xml:space="preserve"> و مجسمه به همراه کسب جوا</w:t>
      </w:r>
      <w:r w:rsidRPr="005B6F0A">
        <w:rPr>
          <w:rFonts w:hint="cs"/>
          <w:sz w:val="28"/>
          <w:szCs w:val="28"/>
          <w:rtl/>
        </w:rPr>
        <w:t>ی</w:t>
      </w:r>
      <w:r w:rsidRPr="005B6F0A">
        <w:rPr>
          <w:rFonts w:hint="eastAsia"/>
          <w:sz w:val="28"/>
          <w:szCs w:val="28"/>
          <w:rtl/>
        </w:rPr>
        <w:t>ز</w:t>
      </w:r>
      <w:r w:rsidRPr="005B6F0A">
        <w:rPr>
          <w:sz w:val="28"/>
          <w:szCs w:val="28"/>
          <w:rtl/>
        </w:rPr>
        <w:t xml:space="preserve"> متعدد در داخل و خارج از کشور در کارنامه هنر</w:t>
      </w:r>
      <w:r w:rsidRPr="005B6F0A">
        <w:rPr>
          <w:rFonts w:hint="cs"/>
          <w:sz w:val="28"/>
          <w:szCs w:val="28"/>
          <w:rtl/>
        </w:rPr>
        <w:t>ی</w:t>
      </w:r>
      <w:r w:rsidRPr="005B6F0A">
        <w:rPr>
          <w:sz w:val="28"/>
          <w:szCs w:val="28"/>
          <w:rtl/>
        </w:rPr>
        <w:t xml:space="preserve"> عربشاه</w:t>
      </w:r>
      <w:r w:rsidRPr="005B6F0A">
        <w:rPr>
          <w:rFonts w:hint="cs"/>
          <w:sz w:val="28"/>
          <w:szCs w:val="28"/>
          <w:rtl/>
        </w:rPr>
        <w:t>ی</w:t>
      </w:r>
      <w:r w:rsidRPr="005B6F0A">
        <w:rPr>
          <w:sz w:val="28"/>
          <w:szCs w:val="28"/>
          <w:rtl/>
        </w:rPr>
        <w:t xml:space="preserve"> د</w:t>
      </w:r>
      <w:r w:rsidRPr="005B6F0A">
        <w:rPr>
          <w:rFonts w:hint="cs"/>
          <w:sz w:val="28"/>
          <w:szCs w:val="28"/>
          <w:rtl/>
        </w:rPr>
        <w:t>ی</w:t>
      </w:r>
      <w:r w:rsidRPr="005B6F0A">
        <w:rPr>
          <w:rFonts w:hint="eastAsia"/>
          <w:sz w:val="28"/>
          <w:szCs w:val="28"/>
          <w:rtl/>
        </w:rPr>
        <w:t>ده</w:t>
      </w:r>
      <w:r w:rsidRPr="005B6F0A">
        <w:rPr>
          <w:sz w:val="28"/>
          <w:szCs w:val="28"/>
          <w:rtl/>
        </w:rPr>
        <w:t xml:space="preserve"> م</w:t>
      </w:r>
      <w:r w:rsidRPr="005B6F0A">
        <w:rPr>
          <w:rFonts w:hint="cs"/>
          <w:sz w:val="28"/>
          <w:szCs w:val="28"/>
          <w:rtl/>
        </w:rPr>
        <w:t>ی‌</w:t>
      </w:r>
      <w:r w:rsidRPr="005B6F0A">
        <w:rPr>
          <w:rFonts w:hint="eastAsia"/>
          <w:sz w:val="28"/>
          <w:szCs w:val="28"/>
          <w:rtl/>
        </w:rPr>
        <w:t>شوند</w:t>
      </w:r>
      <w:r w:rsidRPr="005B6F0A">
        <w:rPr>
          <w:sz w:val="28"/>
          <w:szCs w:val="28"/>
          <w:rtl/>
        </w:rPr>
        <w:t>.</w:t>
      </w:r>
    </w:p>
    <w:p w:rsidR="008F211C" w:rsidRPr="005B6F0A" w:rsidRDefault="008F211C" w:rsidP="001440E4">
      <w:pPr>
        <w:bidi/>
        <w:rPr>
          <w:sz w:val="28"/>
          <w:szCs w:val="28"/>
        </w:rPr>
      </w:pPr>
    </w:p>
    <w:p w:rsidR="008F211C" w:rsidRPr="005B6F0A" w:rsidRDefault="008F211C" w:rsidP="001440E4">
      <w:pPr>
        <w:bidi/>
        <w:rPr>
          <w:sz w:val="28"/>
          <w:szCs w:val="28"/>
          <w:rtl/>
        </w:rPr>
      </w:pPr>
      <w:r w:rsidRPr="005B6F0A">
        <w:rPr>
          <w:rFonts w:hint="eastAsia"/>
          <w:sz w:val="28"/>
          <w:szCs w:val="28"/>
          <w:rtl/>
        </w:rPr>
        <w:t>آثار</w:t>
      </w:r>
      <w:r w:rsidRPr="005B6F0A">
        <w:rPr>
          <w:sz w:val="28"/>
          <w:szCs w:val="28"/>
          <w:rtl/>
        </w:rPr>
        <w:t xml:space="preserve"> ا</w:t>
      </w:r>
      <w:r w:rsidRPr="005B6F0A">
        <w:rPr>
          <w:rFonts w:hint="cs"/>
          <w:sz w:val="28"/>
          <w:szCs w:val="28"/>
          <w:rtl/>
        </w:rPr>
        <w:t>ی</w:t>
      </w:r>
      <w:r w:rsidRPr="005B6F0A">
        <w:rPr>
          <w:rFonts w:hint="eastAsia"/>
          <w:sz w:val="28"/>
          <w:szCs w:val="28"/>
          <w:rtl/>
        </w:rPr>
        <w:t>ن</w:t>
      </w:r>
      <w:r w:rsidRPr="005B6F0A">
        <w:rPr>
          <w:sz w:val="28"/>
          <w:szCs w:val="28"/>
          <w:rtl/>
        </w:rPr>
        <w:t xml:space="preserve"> نقاش و مجسمه‌ساز در موزه هنرها</w:t>
      </w:r>
      <w:r w:rsidRPr="005B6F0A">
        <w:rPr>
          <w:rFonts w:hint="cs"/>
          <w:sz w:val="28"/>
          <w:szCs w:val="28"/>
          <w:rtl/>
        </w:rPr>
        <w:t>ی</w:t>
      </w:r>
      <w:r w:rsidRPr="005B6F0A">
        <w:rPr>
          <w:sz w:val="28"/>
          <w:szCs w:val="28"/>
          <w:rtl/>
        </w:rPr>
        <w:t xml:space="preserve"> معاصر تهران، موزه هنرها</w:t>
      </w:r>
      <w:r w:rsidRPr="005B6F0A">
        <w:rPr>
          <w:rFonts w:hint="cs"/>
          <w:sz w:val="28"/>
          <w:szCs w:val="28"/>
          <w:rtl/>
        </w:rPr>
        <w:t>ی</w:t>
      </w:r>
      <w:r w:rsidRPr="005B6F0A">
        <w:rPr>
          <w:sz w:val="28"/>
          <w:szCs w:val="28"/>
          <w:rtl/>
        </w:rPr>
        <w:t xml:space="preserve"> ز</w:t>
      </w:r>
      <w:r w:rsidRPr="005B6F0A">
        <w:rPr>
          <w:rFonts w:hint="cs"/>
          <w:sz w:val="28"/>
          <w:szCs w:val="28"/>
          <w:rtl/>
        </w:rPr>
        <w:t>ی</w:t>
      </w:r>
      <w:r w:rsidRPr="005B6F0A">
        <w:rPr>
          <w:rFonts w:hint="eastAsia"/>
          <w:sz w:val="28"/>
          <w:szCs w:val="28"/>
          <w:rtl/>
        </w:rPr>
        <w:t>با</w:t>
      </w:r>
      <w:r w:rsidRPr="005B6F0A">
        <w:rPr>
          <w:sz w:val="28"/>
          <w:szCs w:val="28"/>
          <w:rtl/>
        </w:rPr>
        <w:t xml:space="preserve"> (سعد آباد)، موزه هنرها</w:t>
      </w:r>
      <w:r w:rsidRPr="005B6F0A">
        <w:rPr>
          <w:rFonts w:hint="cs"/>
          <w:sz w:val="28"/>
          <w:szCs w:val="28"/>
          <w:rtl/>
        </w:rPr>
        <w:t>ی</w:t>
      </w:r>
      <w:r w:rsidRPr="005B6F0A">
        <w:rPr>
          <w:sz w:val="28"/>
          <w:szCs w:val="28"/>
          <w:rtl/>
        </w:rPr>
        <w:t xml:space="preserve"> معاصر کرمان و مجموعه‌ها</w:t>
      </w:r>
      <w:r w:rsidRPr="005B6F0A">
        <w:rPr>
          <w:rFonts w:hint="cs"/>
          <w:sz w:val="28"/>
          <w:szCs w:val="28"/>
          <w:rtl/>
        </w:rPr>
        <w:t>ی</w:t>
      </w:r>
      <w:r w:rsidRPr="005B6F0A">
        <w:rPr>
          <w:sz w:val="28"/>
          <w:szCs w:val="28"/>
          <w:rtl/>
        </w:rPr>
        <w:t xml:space="preserve"> خصوص</w:t>
      </w:r>
      <w:r w:rsidRPr="005B6F0A">
        <w:rPr>
          <w:rFonts w:hint="cs"/>
          <w:sz w:val="28"/>
          <w:szCs w:val="28"/>
          <w:rtl/>
        </w:rPr>
        <w:t>ی</w:t>
      </w:r>
      <w:r w:rsidRPr="005B6F0A">
        <w:rPr>
          <w:sz w:val="28"/>
          <w:szCs w:val="28"/>
          <w:rtl/>
        </w:rPr>
        <w:t xml:space="preserve"> در ا</w:t>
      </w:r>
      <w:r w:rsidRPr="005B6F0A">
        <w:rPr>
          <w:rFonts w:hint="cs"/>
          <w:sz w:val="28"/>
          <w:szCs w:val="28"/>
          <w:rtl/>
        </w:rPr>
        <w:t>ی</w:t>
      </w:r>
      <w:r w:rsidRPr="005B6F0A">
        <w:rPr>
          <w:rFonts w:hint="eastAsia"/>
          <w:sz w:val="28"/>
          <w:szCs w:val="28"/>
          <w:rtl/>
        </w:rPr>
        <w:t>ران</w:t>
      </w:r>
      <w:r w:rsidRPr="005B6F0A">
        <w:rPr>
          <w:sz w:val="28"/>
          <w:szCs w:val="28"/>
          <w:rtl/>
        </w:rPr>
        <w:t xml:space="preserve"> و امر</w:t>
      </w:r>
      <w:r w:rsidRPr="005B6F0A">
        <w:rPr>
          <w:rFonts w:hint="cs"/>
          <w:sz w:val="28"/>
          <w:szCs w:val="28"/>
          <w:rtl/>
        </w:rPr>
        <w:t>ی</w:t>
      </w:r>
      <w:r w:rsidRPr="005B6F0A">
        <w:rPr>
          <w:rFonts w:hint="eastAsia"/>
          <w:sz w:val="28"/>
          <w:szCs w:val="28"/>
          <w:rtl/>
        </w:rPr>
        <w:t>کا</w:t>
      </w:r>
      <w:r w:rsidRPr="005B6F0A">
        <w:rPr>
          <w:sz w:val="28"/>
          <w:szCs w:val="28"/>
          <w:rtl/>
        </w:rPr>
        <w:t xml:space="preserve"> نگهدار</w:t>
      </w:r>
      <w:r w:rsidRPr="005B6F0A">
        <w:rPr>
          <w:rFonts w:hint="cs"/>
          <w:sz w:val="28"/>
          <w:szCs w:val="28"/>
          <w:rtl/>
        </w:rPr>
        <w:t>ی</w:t>
      </w:r>
      <w:r w:rsidRPr="005B6F0A">
        <w:rPr>
          <w:sz w:val="28"/>
          <w:szCs w:val="28"/>
          <w:rtl/>
        </w:rPr>
        <w:t xml:space="preserve"> م</w:t>
      </w:r>
      <w:r w:rsidRPr="005B6F0A">
        <w:rPr>
          <w:rFonts w:hint="cs"/>
          <w:sz w:val="28"/>
          <w:szCs w:val="28"/>
          <w:rtl/>
        </w:rPr>
        <w:t>ی‌</w:t>
      </w:r>
      <w:r w:rsidRPr="005B6F0A">
        <w:rPr>
          <w:rFonts w:hint="eastAsia"/>
          <w:sz w:val="28"/>
          <w:szCs w:val="28"/>
          <w:rtl/>
        </w:rPr>
        <w:t>شوند</w:t>
      </w:r>
      <w:r w:rsidRPr="005B6F0A">
        <w:rPr>
          <w:sz w:val="28"/>
          <w:szCs w:val="28"/>
          <w:rtl/>
        </w:rPr>
        <w:t>.</w:t>
      </w:r>
    </w:p>
    <w:p w:rsidR="00487C38" w:rsidRPr="005B6F0A" w:rsidRDefault="00BA3503" w:rsidP="001440E4">
      <w:pPr>
        <w:bidi/>
        <w:rPr>
          <w:sz w:val="28"/>
          <w:szCs w:val="28"/>
          <w:rtl/>
        </w:rPr>
      </w:pPr>
      <w:hyperlink r:id="rId36" w:history="1">
        <w:r w:rsidR="00487C38" w:rsidRPr="005B6F0A">
          <w:rPr>
            <w:rStyle w:val="Hyperlink"/>
            <w:rFonts w:cs="B Nazanin"/>
            <w:color w:val="0679EE" w:themeColor="hyperlink" w:themeTint="D9"/>
            <w:sz w:val="28"/>
            <w:szCs w:val="28"/>
          </w:rPr>
          <w:t>http://www.hamshahrionline.ir/details/126981</w:t>
        </w:r>
      </w:hyperlink>
    </w:p>
    <w:p w:rsidR="00A048F4" w:rsidRPr="005B6F0A" w:rsidRDefault="00A048F4" w:rsidP="00A048F4">
      <w:pPr>
        <w:bidi/>
        <w:rPr>
          <w:sz w:val="28"/>
          <w:szCs w:val="28"/>
          <w:rtl/>
          <w:lang w:bidi="fa-IR"/>
        </w:rPr>
      </w:pPr>
      <w:r w:rsidRPr="005B6F0A">
        <w:rPr>
          <w:rFonts w:hint="cs"/>
          <w:sz w:val="28"/>
          <w:szCs w:val="28"/>
          <w:rtl/>
          <w:lang w:bidi="fa-IR"/>
        </w:rPr>
        <w:t xml:space="preserve">تاریخ بازدید: 30 /3 / 1395 </w:t>
      </w:r>
    </w:p>
    <w:p w:rsidR="00487C38" w:rsidRPr="005B6F0A" w:rsidRDefault="00487C38" w:rsidP="001440E4">
      <w:pPr>
        <w:bidi/>
        <w:rPr>
          <w:sz w:val="28"/>
          <w:szCs w:val="28"/>
          <w:rtl/>
        </w:rPr>
      </w:pPr>
    </w:p>
    <w:p w:rsidR="00487C38" w:rsidRPr="005B6F0A" w:rsidRDefault="00487C38" w:rsidP="001440E4">
      <w:pPr>
        <w:bidi/>
        <w:rPr>
          <w:sz w:val="28"/>
          <w:szCs w:val="28"/>
          <w:rtl/>
        </w:rPr>
      </w:pPr>
    </w:p>
    <w:p w:rsidR="00487C38" w:rsidRPr="005B6F0A" w:rsidRDefault="00487C38" w:rsidP="001440E4">
      <w:pPr>
        <w:bidi/>
        <w:rPr>
          <w:sz w:val="28"/>
          <w:szCs w:val="28"/>
          <w:rtl/>
        </w:rPr>
      </w:pPr>
    </w:p>
    <w:p w:rsidR="00487C38" w:rsidRPr="005B6F0A" w:rsidRDefault="00487C38" w:rsidP="001440E4">
      <w:pPr>
        <w:bidi/>
        <w:rPr>
          <w:sz w:val="28"/>
          <w:szCs w:val="28"/>
          <w:rtl/>
        </w:rPr>
      </w:pPr>
    </w:p>
    <w:p w:rsidR="00487C38" w:rsidRPr="005B6F0A" w:rsidRDefault="00487C38" w:rsidP="001440E4">
      <w:pPr>
        <w:bidi/>
        <w:rPr>
          <w:rFonts w:ascii="Droid Arabic Naskh" w:hAnsi="Droid Arabic Naskh"/>
          <w:color w:val="000000"/>
          <w:sz w:val="28"/>
          <w:szCs w:val="28"/>
          <w:rtl/>
        </w:rPr>
      </w:pPr>
    </w:p>
    <w:p w:rsidR="00487C38" w:rsidRPr="005B6F0A" w:rsidRDefault="00487C38" w:rsidP="001440E4">
      <w:pPr>
        <w:bidi/>
        <w:rPr>
          <w:rFonts w:ascii="Droid Arabic Naskh" w:hAnsi="Droid Arabic Naskh"/>
          <w:color w:val="000000"/>
          <w:sz w:val="28"/>
          <w:szCs w:val="28"/>
          <w:rtl/>
        </w:rPr>
      </w:pPr>
    </w:p>
    <w:p w:rsidR="00487C38" w:rsidRPr="005B6F0A" w:rsidRDefault="00487C38" w:rsidP="001440E4">
      <w:pPr>
        <w:bidi/>
        <w:rPr>
          <w:rFonts w:ascii="Droid Arabic Naskh" w:hAnsi="Droid Arabic Naskh"/>
          <w:color w:val="000000"/>
          <w:sz w:val="28"/>
          <w:szCs w:val="28"/>
        </w:rPr>
      </w:pPr>
      <w:r w:rsidRPr="005B6F0A">
        <w:rPr>
          <w:rFonts w:ascii="Droid Arabic Naskh" w:hAnsi="Droid Arabic Naskh"/>
          <w:color w:val="000000"/>
          <w:sz w:val="28"/>
          <w:szCs w:val="28"/>
          <w:rtl/>
        </w:rPr>
        <w:t>درباره مسعود عربشاهى: شنیدن رنگ ،دیدن صوت وسکوت</w:t>
      </w:r>
      <w:r w:rsidRPr="005B6F0A">
        <w:rPr>
          <w:rFonts w:ascii="Droid Arabic Naskh" w:hAnsi="Droid Arabic Naskh"/>
          <w:color w:val="000000"/>
          <w:sz w:val="28"/>
          <w:szCs w:val="28"/>
        </w:rPr>
        <w:t>!</w:t>
      </w:r>
      <w:r w:rsidRPr="005B6F0A">
        <w:rPr>
          <w:rFonts w:ascii="Droid Arabic Naskh" w:hAnsi="Droid Arabic Naskh" w:hint="cs"/>
          <w:color w:val="000000"/>
          <w:sz w:val="28"/>
          <w:szCs w:val="28"/>
          <w:rtl/>
        </w:rPr>
        <w:t xml:space="preserve">/ </w:t>
      </w:r>
      <w:r w:rsidRPr="005B6F0A">
        <w:rPr>
          <w:sz w:val="28"/>
          <w:szCs w:val="28"/>
          <w:rtl/>
        </w:rPr>
        <w:t>محمد شمخانی</w:t>
      </w:r>
    </w:p>
    <w:p w:rsidR="00487C38" w:rsidRPr="005B6F0A" w:rsidRDefault="00487C38" w:rsidP="001440E4">
      <w:pPr>
        <w:bidi/>
        <w:rPr>
          <w:sz w:val="28"/>
          <w:szCs w:val="28"/>
        </w:rPr>
      </w:pPr>
    </w:p>
    <w:p w:rsidR="00487C38" w:rsidRPr="005B6F0A" w:rsidRDefault="00487C38" w:rsidP="001440E4">
      <w:pPr>
        <w:bidi/>
        <w:rPr>
          <w:sz w:val="28"/>
          <w:szCs w:val="28"/>
        </w:rPr>
      </w:pPr>
      <w:r w:rsidRPr="005B6F0A">
        <w:rPr>
          <w:sz w:val="28"/>
          <w:szCs w:val="28"/>
          <w:rtl/>
        </w:rPr>
        <w:lastRenderedPageBreak/>
        <w:t>بلند قامت است و ایستاده. دستانش از کار و کار و آفرینش خبر مى دهد و بیش از هر چیزى سکوت مى کند. پشت این سکوت ـ خوب اگر بشنویم ـ صداى سالها تجربه و تلاش خوابیده است. بیش از هر چیزى به زمان و گذشت آن فکر مى کند. به «مرگ» و به میرایى که نامیرایى را معنا مى کند...</w:t>
      </w:r>
    </w:p>
    <w:p w:rsidR="00487C38" w:rsidRPr="005B6F0A" w:rsidRDefault="00487C38" w:rsidP="001440E4">
      <w:pPr>
        <w:bidi/>
        <w:rPr>
          <w:sz w:val="28"/>
          <w:szCs w:val="28"/>
          <w:rtl/>
        </w:rPr>
      </w:pPr>
      <w:r w:rsidRPr="005B6F0A">
        <w:rPr>
          <w:sz w:val="28"/>
          <w:szCs w:val="28"/>
          <w:rtl/>
        </w:rPr>
        <w:t xml:space="preserve">مسعود عربشاهى </w:t>
      </w:r>
      <w:r w:rsidRPr="005B6F0A">
        <w:rPr>
          <w:rFonts w:ascii="Cambria" w:hAnsi="Cambria" w:cs="Cambria" w:hint="cs"/>
          <w:sz w:val="28"/>
          <w:szCs w:val="28"/>
          <w:rtl/>
        </w:rPr>
        <w:t> </w:t>
      </w:r>
      <w:r w:rsidRPr="005B6F0A">
        <w:rPr>
          <w:rFonts w:hint="cs"/>
          <w:sz w:val="28"/>
          <w:szCs w:val="28"/>
          <w:rtl/>
        </w:rPr>
        <w:t>نقاش</w:t>
      </w:r>
      <w:r w:rsidRPr="005B6F0A">
        <w:rPr>
          <w:sz w:val="28"/>
          <w:szCs w:val="28"/>
          <w:rtl/>
        </w:rPr>
        <w:t xml:space="preserve"> </w:t>
      </w:r>
      <w:r w:rsidRPr="005B6F0A">
        <w:rPr>
          <w:rFonts w:hint="cs"/>
          <w:sz w:val="28"/>
          <w:szCs w:val="28"/>
          <w:rtl/>
        </w:rPr>
        <w:t>و</w:t>
      </w:r>
      <w:r w:rsidRPr="005B6F0A">
        <w:rPr>
          <w:sz w:val="28"/>
          <w:szCs w:val="28"/>
          <w:rtl/>
        </w:rPr>
        <w:t xml:space="preserve"> </w:t>
      </w:r>
      <w:r w:rsidRPr="005B6F0A">
        <w:rPr>
          <w:rFonts w:hint="cs"/>
          <w:sz w:val="28"/>
          <w:szCs w:val="28"/>
          <w:rtl/>
        </w:rPr>
        <w:t>مجسمه</w:t>
      </w:r>
      <w:r w:rsidRPr="005B6F0A">
        <w:rPr>
          <w:sz w:val="28"/>
          <w:szCs w:val="28"/>
          <w:rtl/>
        </w:rPr>
        <w:t xml:space="preserve"> </w:t>
      </w:r>
      <w:r w:rsidRPr="005B6F0A">
        <w:rPr>
          <w:rFonts w:hint="cs"/>
          <w:sz w:val="28"/>
          <w:szCs w:val="28"/>
          <w:rtl/>
        </w:rPr>
        <w:t>ساز</w:t>
      </w:r>
      <w:r w:rsidRPr="005B6F0A">
        <w:rPr>
          <w:sz w:val="28"/>
          <w:szCs w:val="28"/>
          <w:rtl/>
        </w:rPr>
        <w:t xml:space="preserve"> </w:t>
      </w:r>
      <w:r w:rsidRPr="005B6F0A">
        <w:rPr>
          <w:rFonts w:hint="cs"/>
          <w:sz w:val="28"/>
          <w:szCs w:val="28"/>
          <w:rtl/>
        </w:rPr>
        <w:t>متولد</w:t>
      </w:r>
      <w:r w:rsidRPr="005B6F0A">
        <w:rPr>
          <w:sz w:val="28"/>
          <w:szCs w:val="28"/>
          <w:rtl/>
        </w:rPr>
        <w:t xml:space="preserve"> </w:t>
      </w:r>
      <w:r w:rsidRPr="005B6F0A">
        <w:rPr>
          <w:sz w:val="28"/>
          <w:szCs w:val="28"/>
          <w:rtl/>
          <w:lang w:bidi="fa-IR"/>
        </w:rPr>
        <w:t>۱۹</w:t>
      </w:r>
      <w:r w:rsidRPr="005B6F0A">
        <w:rPr>
          <w:sz w:val="28"/>
          <w:szCs w:val="28"/>
          <w:rtl/>
        </w:rPr>
        <w:t xml:space="preserve"> شهریور </w:t>
      </w:r>
      <w:r w:rsidRPr="005B6F0A">
        <w:rPr>
          <w:sz w:val="28"/>
          <w:szCs w:val="28"/>
          <w:rtl/>
          <w:lang w:bidi="fa-IR"/>
        </w:rPr>
        <w:t>۱۳۲۴</w:t>
      </w:r>
    </w:p>
    <w:p w:rsidR="00487C38" w:rsidRPr="005B6F0A" w:rsidRDefault="00487C38" w:rsidP="001440E4">
      <w:pPr>
        <w:bidi/>
        <w:rPr>
          <w:sz w:val="28"/>
          <w:szCs w:val="28"/>
          <w:rtl/>
        </w:rPr>
      </w:pPr>
      <w:r w:rsidRPr="005B6F0A">
        <w:rPr>
          <w:sz w:val="28"/>
          <w:szCs w:val="28"/>
          <w:rtl/>
        </w:rPr>
        <w:t>شرکت در کلاس‌های آزاد نقاشی «محمود اولیا» (</w:t>
      </w:r>
      <w:r w:rsidRPr="005B6F0A">
        <w:rPr>
          <w:sz w:val="28"/>
          <w:szCs w:val="28"/>
          <w:rtl/>
          <w:lang w:bidi="fa-IR"/>
        </w:rPr>
        <w:t>۱۳۲۸</w:t>
      </w:r>
      <w:r w:rsidRPr="005B6F0A">
        <w:rPr>
          <w:sz w:val="28"/>
          <w:szCs w:val="28"/>
          <w:rtl/>
        </w:rPr>
        <w:t xml:space="preserve"> ـ</w:t>
      </w:r>
      <w:r w:rsidRPr="005B6F0A">
        <w:rPr>
          <w:sz w:val="28"/>
          <w:szCs w:val="28"/>
          <w:rtl/>
          <w:lang w:bidi="fa-IR"/>
        </w:rPr>
        <w:t>۱۳۳۵)</w:t>
      </w:r>
    </w:p>
    <w:p w:rsidR="00487C38" w:rsidRPr="005B6F0A" w:rsidRDefault="00487C38" w:rsidP="001440E4">
      <w:pPr>
        <w:bidi/>
        <w:rPr>
          <w:sz w:val="28"/>
          <w:szCs w:val="28"/>
          <w:rtl/>
        </w:rPr>
      </w:pPr>
      <w:r w:rsidRPr="005B6F0A">
        <w:rPr>
          <w:sz w:val="28"/>
          <w:szCs w:val="28"/>
          <w:rtl/>
        </w:rPr>
        <w:t>تحصیل در «هنرستان تجسمی پسران تهران» و تاثیر از آموزش های برخی استادان همچون «شکوه ریاضی» (</w:t>
      </w:r>
      <w:r w:rsidRPr="005B6F0A">
        <w:rPr>
          <w:sz w:val="28"/>
          <w:szCs w:val="28"/>
          <w:rtl/>
          <w:lang w:bidi="fa-IR"/>
        </w:rPr>
        <w:t>۱۳۳۵</w:t>
      </w:r>
      <w:r w:rsidRPr="005B6F0A">
        <w:rPr>
          <w:sz w:val="28"/>
          <w:szCs w:val="28"/>
          <w:rtl/>
        </w:rPr>
        <w:t xml:space="preserve"> ـ </w:t>
      </w:r>
      <w:r w:rsidRPr="005B6F0A">
        <w:rPr>
          <w:sz w:val="28"/>
          <w:szCs w:val="28"/>
          <w:rtl/>
          <w:lang w:bidi="fa-IR"/>
        </w:rPr>
        <w:t>۱۳۳۷)</w:t>
      </w:r>
    </w:p>
    <w:p w:rsidR="00487C38" w:rsidRPr="005B6F0A" w:rsidRDefault="00487C38" w:rsidP="001440E4">
      <w:pPr>
        <w:bidi/>
        <w:rPr>
          <w:sz w:val="28"/>
          <w:szCs w:val="28"/>
          <w:rtl/>
        </w:rPr>
      </w:pPr>
      <w:r w:rsidRPr="005B6F0A">
        <w:rPr>
          <w:sz w:val="28"/>
          <w:szCs w:val="28"/>
          <w:rtl/>
        </w:rPr>
        <w:t xml:space="preserve">کار در اداره‌ی فرهنگ و هنر </w:t>
      </w:r>
      <w:r w:rsidRPr="005B6F0A">
        <w:rPr>
          <w:rFonts w:ascii="Cambria" w:hAnsi="Cambria" w:cs="Cambria" w:hint="cs"/>
          <w:sz w:val="28"/>
          <w:szCs w:val="28"/>
          <w:rtl/>
        </w:rPr>
        <w:t> </w:t>
      </w:r>
      <w:r w:rsidRPr="005B6F0A">
        <w:rPr>
          <w:rFonts w:hint="cs"/>
          <w:sz w:val="28"/>
          <w:szCs w:val="28"/>
          <w:rtl/>
        </w:rPr>
        <w:t>به</w:t>
      </w:r>
      <w:r w:rsidRPr="005B6F0A">
        <w:rPr>
          <w:sz w:val="28"/>
          <w:szCs w:val="28"/>
          <w:rtl/>
        </w:rPr>
        <w:t xml:space="preserve"> </w:t>
      </w:r>
      <w:r w:rsidRPr="005B6F0A">
        <w:rPr>
          <w:rFonts w:hint="cs"/>
          <w:sz w:val="28"/>
          <w:szCs w:val="28"/>
          <w:rtl/>
        </w:rPr>
        <w:t>عنوان</w:t>
      </w:r>
      <w:r w:rsidRPr="005B6F0A">
        <w:rPr>
          <w:sz w:val="28"/>
          <w:szCs w:val="28"/>
          <w:rtl/>
        </w:rPr>
        <w:t xml:space="preserve"> </w:t>
      </w:r>
      <w:r w:rsidRPr="005B6F0A">
        <w:rPr>
          <w:rFonts w:hint="cs"/>
          <w:sz w:val="28"/>
          <w:szCs w:val="28"/>
          <w:rtl/>
        </w:rPr>
        <w:t>گرافیست</w:t>
      </w:r>
      <w:r w:rsidRPr="005B6F0A">
        <w:rPr>
          <w:sz w:val="28"/>
          <w:szCs w:val="28"/>
          <w:rtl/>
        </w:rPr>
        <w:t xml:space="preserve">( </w:t>
      </w:r>
      <w:r w:rsidRPr="005B6F0A">
        <w:rPr>
          <w:sz w:val="28"/>
          <w:szCs w:val="28"/>
          <w:rtl/>
          <w:lang w:bidi="fa-IR"/>
        </w:rPr>
        <w:t>۱۳۳۷-۱۳۳۹)</w:t>
      </w:r>
    </w:p>
    <w:p w:rsidR="00487C38" w:rsidRPr="005B6F0A" w:rsidRDefault="00487C38" w:rsidP="001440E4">
      <w:pPr>
        <w:bidi/>
        <w:rPr>
          <w:sz w:val="28"/>
          <w:szCs w:val="28"/>
          <w:rtl/>
        </w:rPr>
      </w:pPr>
      <w:r w:rsidRPr="005B6F0A">
        <w:rPr>
          <w:sz w:val="28"/>
          <w:szCs w:val="28"/>
          <w:rtl/>
        </w:rPr>
        <w:t xml:space="preserve">نخستین نمایشگاه آثار در انجمن فرهنگى ایران و هنر </w:t>
      </w:r>
      <w:r w:rsidRPr="005B6F0A">
        <w:rPr>
          <w:sz w:val="28"/>
          <w:szCs w:val="28"/>
          <w:rtl/>
          <w:lang w:bidi="fa-IR"/>
        </w:rPr>
        <w:t>۱۳۴۱</w:t>
      </w:r>
    </w:p>
    <w:p w:rsidR="00487C38" w:rsidRPr="005B6F0A" w:rsidRDefault="00487C38" w:rsidP="001440E4">
      <w:pPr>
        <w:bidi/>
        <w:rPr>
          <w:sz w:val="28"/>
          <w:szCs w:val="28"/>
          <w:rtl/>
        </w:rPr>
      </w:pPr>
      <w:r w:rsidRPr="005B6F0A">
        <w:rPr>
          <w:sz w:val="28"/>
          <w:szCs w:val="28"/>
          <w:rtl/>
        </w:rPr>
        <w:t xml:space="preserve">فارغ التحصیل دانشکده هنرهاى تزئینى در مقطع فوق لیسانس </w:t>
      </w:r>
      <w:r w:rsidRPr="005B6F0A">
        <w:rPr>
          <w:sz w:val="28"/>
          <w:szCs w:val="28"/>
          <w:rtl/>
          <w:lang w:bidi="fa-IR"/>
        </w:rPr>
        <w:t>۱۳۴۶</w:t>
      </w:r>
    </w:p>
    <w:p w:rsidR="00487C38" w:rsidRPr="005B6F0A" w:rsidRDefault="00487C38" w:rsidP="001440E4">
      <w:pPr>
        <w:bidi/>
        <w:rPr>
          <w:sz w:val="28"/>
          <w:szCs w:val="28"/>
          <w:rtl/>
        </w:rPr>
      </w:pPr>
      <w:r w:rsidRPr="005B6F0A">
        <w:rPr>
          <w:sz w:val="28"/>
          <w:szCs w:val="28"/>
          <w:rtl/>
        </w:rPr>
        <w:t xml:space="preserve">استخدام در «سازمان شهرسازی وزارت کشور» به مدت </w:t>
      </w:r>
      <w:r w:rsidRPr="005B6F0A">
        <w:rPr>
          <w:sz w:val="28"/>
          <w:szCs w:val="28"/>
          <w:rtl/>
          <w:lang w:bidi="fa-IR"/>
        </w:rPr>
        <w:t>۲</w:t>
      </w:r>
      <w:r w:rsidRPr="005B6F0A">
        <w:rPr>
          <w:sz w:val="28"/>
          <w:szCs w:val="28"/>
          <w:rtl/>
        </w:rPr>
        <w:t xml:space="preserve"> سال و سفر به همدان و به طراحی و نقشه‌کشی از پلان بناهای تاریخی</w:t>
      </w:r>
    </w:p>
    <w:p w:rsidR="00487C38" w:rsidRPr="005B6F0A" w:rsidRDefault="00487C38" w:rsidP="001440E4">
      <w:pPr>
        <w:bidi/>
        <w:rPr>
          <w:sz w:val="28"/>
          <w:szCs w:val="28"/>
          <w:rtl/>
        </w:rPr>
      </w:pPr>
      <w:r w:rsidRPr="005B6F0A">
        <w:rPr>
          <w:sz w:val="28"/>
          <w:szCs w:val="28"/>
          <w:rtl/>
        </w:rPr>
        <w:t xml:space="preserve">دریافت جایزه اول نمایشگاه بین المللى مناکو ـ فرانسه و نمایشگاه روز مادر </w:t>
      </w:r>
      <w:r w:rsidRPr="005B6F0A">
        <w:rPr>
          <w:sz w:val="28"/>
          <w:szCs w:val="28"/>
          <w:rtl/>
          <w:lang w:bidi="fa-IR"/>
        </w:rPr>
        <w:t>۱۳۵۳</w:t>
      </w:r>
    </w:p>
    <w:p w:rsidR="00487C38" w:rsidRPr="005B6F0A" w:rsidRDefault="00487C38" w:rsidP="001440E4">
      <w:pPr>
        <w:bidi/>
        <w:rPr>
          <w:sz w:val="28"/>
          <w:szCs w:val="28"/>
          <w:rtl/>
        </w:rPr>
      </w:pPr>
      <w:r w:rsidRPr="005B6F0A">
        <w:rPr>
          <w:sz w:val="28"/>
          <w:szCs w:val="28"/>
          <w:rtl/>
        </w:rPr>
        <w:t xml:space="preserve">جایزه‌ی اول در مسابقه‌ی مجسمه‌سازی برای یکی از پارک‌های جنوب تهران </w:t>
      </w:r>
      <w:r w:rsidRPr="005B6F0A">
        <w:rPr>
          <w:sz w:val="28"/>
          <w:szCs w:val="28"/>
          <w:rtl/>
          <w:lang w:bidi="fa-IR"/>
        </w:rPr>
        <w:t>۱۳۵۳</w:t>
      </w:r>
    </w:p>
    <w:p w:rsidR="00487C38" w:rsidRPr="005B6F0A" w:rsidRDefault="00487C38" w:rsidP="001440E4">
      <w:pPr>
        <w:bidi/>
        <w:rPr>
          <w:sz w:val="28"/>
          <w:szCs w:val="28"/>
          <w:rtl/>
        </w:rPr>
      </w:pPr>
      <w:r w:rsidRPr="005B6F0A">
        <w:rPr>
          <w:sz w:val="28"/>
          <w:szCs w:val="28"/>
          <w:rtl/>
        </w:rPr>
        <w:t xml:space="preserve">همکارى در تأسیس «گروه آزاد نقاشان و مجسمه سازان » همراه با مارکو گریگوریان، مسعود عربشاهی، غلامحسین نامی، مرتضی ممیز، فرامرز پیلارام، سیراک ملکوتیان و عبدالرضا دریابیگی </w:t>
      </w:r>
      <w:r w:rsidRPr="005B6F0A">
        <w:rPr>
          <w:sz w:val="28"/>
          <w:szCs w:val="28"/>
          <w:rtl/>
          <w:lang w:bidi="fa-IR"/>
        </w:rPr>
        <w:t>۱۳۵۳</w:t>
      </w:r>
    </w:p>
    <w:p w:rsidR="00487C38" w:rsidRPr="005B6F0A" w:rsidRDefault="00487C38" w:rsidP="001440E4">
      <w:pPr>
        <w:bidi/>
        <w:rPr>
          <w:sz w:val="28"/>
          <w:szCs w:val="28"/>
          <w:rtl/>
        </w:rPr>
      </w:pPr>
      <w:r w:rsidRPr="005B6F0A">
        <w:rPr>
          <w:sz w:val="28"/>
          <w:szCs w:val="28"/>
          <w:rtl/>
        </w:rPr>
        <w:t xml:space="preserve">اجرای نقش‌برجسته‌ های متعدد </w:t>
      </w:r>
      <w:r w:rsidRPr="005B6F0A">
        <w:rPr>
          <w:rFonts w:ascii="Cambria" w:hAnsi="Cambria" w:cs="Cambria" w:hint="cs"/>
          <w:sz w:val="28"/>
          <w:szCs w:val="28"/>
          <w:rtl/>
        </w:rPr>
        <w:t> </w:t>
      </w:r>
      <w:r w:rsidRPr="005B6F0A">
        <w:rPr>
          <w:rFonts w:hint="cs"/>
          <w:sz w:val="28"/>
          <w:szCs w:val="28"/>
          <w:rtl/>
        </w:rPr>
        <w:t>در</w:t>
      </w:r>
      <w:r w:rsidRPr="005B6F0A">
        <w:rPr>
          <w:sz w:val="28"/>
          <w:szCs w:val="28"/>
          <w:rtl/>
        </w:rPr>
        <w:t xml:space="preserve"> </w:t>
      </w:r>
      <w:r w:rsidRPr="005B6F0A">
        <w:rPr>
          <w:rFonts w:hint="cs"/>
          <w:sz w:val="28"/>
          <w:szCs w:val="28"/>
          <w:rtl/>
        </w:rPr>
        <w:t>فضاهای</w:t>
      </w:r>
      <w:r w:rsidRPr="005B6F0A">
        <w:rPr>
          <w:sz w:val="28"/>
          <w:szCs w:val="28"/>
          <w:rtl/>
        </w:rPr>
        <w:t xml:space="preserve"> </w:t>
      </w:r>
      <w:r w:rsidRPr="005B6F0A">
        <w:rPr>
          <w:rFonts w:hint="cs"/>
          <w:sz w:val="28"/>
          <w:szCs w:val="28"/>
          <w:rtl/>
        </w:rPr>
        <w:t>داخلی</w:t>
      </w:r>
      <w:r w:rsidRPr="005B6F0A">
        <w:rPr>
          <w:sz w:val="28"/>
          <w:szCs w:val="28"/>
          <w:rtl/>
        </w:rPr>
        <w:t xml:space="preserve"> </w:t>
      </w:r>
      <w:r w:rsidRPr="005B6F0A">
        <w:rPr>
          <w:rFonts w:hint="cs"/>
          <w:sz w:val="28"/>
          <w:szCs w:val="28"/>
          <w:rtl/>
        </w:rPr>
        <w:t>و</w:t>
      </w:r>
      <w:r w:rsidRPr="005B6F0A">
        <w:rPr>
          <w:sz w:val="28"/>
          <w:szCs w:val="28"/>
          <w:rtl/>
        </w:rPr>
        <w:t xml:space="preserve"> </w:t>
      </w:r>
      <w:r w:rsidRPr="005B6F0A">
        <w:rPr>
          <w:rFonts w:hint="cs"/>
          <w:sz w:val="28"/>
          <w:szCs w:val="28"/>
          <w:rtl/>
        </w:rPr>
        <w:t>خارجی</w:t>
      </w:r>
      <w:r w:rsidRPr="005B6F0A">
        <w:rPr>
          <w:sz w:val="28"/>
          <w:szCs w:val="28"/>
          <w:rtl/>
        </w:rPr>
        <w:t xml:space="preserve"> </w:t>
      </w:r>
      <w:r w:rsidRPr="005B6F0A">
        <w:rPr>
          <w:rFonts w:hint="cs"/>
          <w:sz w:val="28"/>
          <w:szCs w:val="28"/>
          <w:rtl/>
        </w:rPr>
        <w:t>از</w:t>
      </w:r>
      <w:r w:rsidRPr="005B6F0A">
        <w:rPr>
          <w:sz w:val="28"/>
          <w:szCs w:val="28"/>
          <w:rtl/>
        </w:rPr>
        <w:t xml:space="preserve"> </w:t>
      </w:r>
      <w:r w:rsidRPr="005B6F0A">
        <w:rPr>
          <w:rFonts w:hint="cs"/>
          <w:sz w:val="28"/>
          <w:szCs w:val="28"/>
          <w:rtl/>
        </w:rPr>
        <w:t>جمله</w:t>
      </w:r>
      <w:r w:rsidRPr="005B6F0A">
        <w:rPr>
          <w:sz w:val="28"/>
          <w:szCs w:val="28"/>
          <w:rtl/>
        </w:rPr>
        <w:t xml:space="preserve"> سالن کنفرانس شیر و خورشید (سابق) در میدان ارگ تهران ، سر در ساختمان «اتاق صنایع و معادن» در خیابان طالقانی (</w:t>
      </w:r>
      <w:r w:rsidRPr="005B6F0A">
        <w:rPr>
          <w:sz w:val="28"/>
          <w:szCs w:val="28"/>
          <w:rtl/>
          <w:lang w:bidi="fa-IR"/>
        </w:rPr>
        <w:t>۱۳۴۹)</w:t>
      </w:r>
      <w:r w:rsidRPr="005B6F0A">
        <w:rPr>
          <w:sz w:val="28"/>
          <w:szCs w:val="28"/>
          <w:rtl/>
        </w:rPr>
        <w:t xml:space="preserve">، </w:t>
      </w:r>
      <w:r w:rsidRPr="005B6F0A">
        <w:rPr>
          <w:sz w:val="28"/>
          <w:szCs w:val="28"/>
          <w:rtl/>
        </w:rPr>
        <w:lastRenderedPageBreak/>
        <w:t>دیوارهای ساختمان مرکز مدیریت صنعتی (</w:t>
      </w:r>
      <w:r w:rsidRPr="005B6F0A">
        <w:rPr>
          <w:sz w:val="28"/>
          <w:szCs w:val="28"/>
          <w:rtl/>
          <w:lang w:bidi="fa-IR"/>
        </w:rPr>
        <w:t>۱۳۵۱)</w:t>
      </w:r>
      <w:r w:rsidRPr="005B6F0A">
        <w:rPr>
          <w:sz w:val="28"/>
          <w:szCs w:val="28"/>
          <w:rtl/>
        </w:rPr>
        <w:t>، تالار همایش و دیوارهای ورودی ساختمان گروه صنعتی بهشهر (</w:t>
      </w:r>
      <w:r w:rsidRPr="005B6F0A">
        <w:rPr>
          <w:sz w:val="28"/>
          <w:szCs w:val="28"/>
          <w:rtl/>
          <w:lang w:bidi="fa-IR"/>
        </w:rPr>
        <w:t>۱۳۵۳)</w:t>
      </w:r>
      <w:r w:rsidRPr="005B6F0A">
        <w:rPr>
          <w:sz w:val="28"/>
          <w:szCs w:val="28"/>
          <w:rtl/>
        </w:rPr>
        <w:t>، تالار ورودی ساختمان وزارت کشاورزی(</w:t>
      </w:r>
      <w:r w:rsidRPr="005B6F0A">
        <w:rPr>
          <w:sz w:val="28"/>
          <w:szCs w:val="28"/>
          <w:rtl/>
          <w:lang w:bidi="fa-IR"/>
        </w:rPr>
        <w:t xml:space="preserve">۱۳۵۴) </w:t>
      </w:r>
      <w:r w:rsidRPr="005B6F0A">
        <w:rPr>
          <w:sz w:val="28"/>
          <w:szCs w:val="28"/>
          <w:rtl/>
        </w:rPr>
        <w:t>و ...</w:t>
      </w:r>
    </w:p>
    <w:p w:rsidR="00487C38" w:rsidRPr="005B6F0A" w:rsidRDefault="00487C38" w:rsidP="001440E4">
      <w:pPr>
        <w:bidi/>
        <w:rPr>
          <w:sz w:val="28"/>
          <w:szCs w:val="28"/>
          <w:rtl/>
        </w:rPr>
      </w:pPr>
      <w:r w:rsidRPr="005B6F0A">
        <w:rPr>
          <w:sz w:val="28"/>
          <w:szCs w:val="28"/>
          <w:rtl/>
        </w:rPr>
        <w:t xml:space="preserve">چاپ کتاب « اوستا از دیدگاه هنر نو» </w:t>
      </w:r>
      <w:r w:rsidRPr="005B6F0A">
        <w:rPr>
          <w:sz w:val="28"/>
          <w:szCs w:val="28"/>
          <w:rtl/>
          <w:lang w:bidi="fa-IR"/>
        </w:rPr>
        <w:t>۱۳۵۷</w:t>
      </w:r>
    </w:p>
    <w:p w:rsidR="00487C38" w:rsidRPr="005B6F0A" w:rsidRDefault="00487C38" w:rsidP="001440E4">
      <w:pPr>
        <w:bidi/>
        <w:rPr>
          <w:sz w:val="28"/>
          <w:szCs w:val="28"/>
          <w:rtl/>
        </w:rPr>
      </w:pPr>
      <w:r w:rsidRPr="005B6F0A">
        <w:rPr>
          <w:rFonts w:ascii="Cambria" w:hAnsi="Cambria" w:cs="Cambria" w:hint="cs"/>
          <w:sz w:val="28"/>
          <w:szCs w:val="28"/>
          <w:rtl/>
        </w:rPr>
        <w:t> </w:t>
      </w:r>
      <w:r w:rsidRPr="005B6F0A">
        <w:rPr>
          <w:rFonts w:hint="cs"/>
          <w:sz w:val="28"/>
          <w:szCs w:val="28"/>
          <w:rtl/>
        </w:rPr>
        <w:t>چاپ</w:t>
      </w:r>
      <w:r w:rsidRPr="005B6F0A">
        <w:rPr>
          <w:sz w:val="28"/>
          <w:szCs w:val="28"/>
          <w:rtl/>
        </w:rPr>
        <w:t xml:space="preserve"> </w:t>
      </w:r>
      <w:r w:rsidRPr="005B6F0A">
        <w:rPr>
          <w:rFonts w:hint="cs"/>
          <w:sz w:val="28"/>
          <w:szCs w:val="28"/>
          <w:rtl/>
        </w:rPr>
        <w:t>کتاب</w:t>
      </w:r>
      <w:r w:rsidRPr="005B6F0A">
        <w:rPr>
          <w:sz w:val="28"/>
          <w:szCs w:val="28"/>
          <w:rtl/>
        </w:rPr>
        <w:t xml:space="preserve"> </w:t>
      </w:r>
      <w:r w:rsidRPr="005B6F0A">
        <w:rPr>
          <w:sz w:val="28"/>
          <w:szCs w:val="28"/>
        </w:rPr>
        <w:t>RELIEF IN ARCHITECTURE</w:t>
      </w:r>
      <w:r w:rsidRPr="005B6F0A">
        <w:rPr>
          <w:sz w:val="28"/>
          <w:szCs w:val="28"/>
          <w:rtl/>
        </w:rPr>
        <w:t xml:space="preserve"> (نقش‌برجسته در معماری) به زبان انگلیسی </w:t>
      </w:r>
      <w:r w:rsidRPr="005B6F0A">
        <w:rPr>
          <w:sz w:val="28"/>
          <w:szCs w:val="28"/>
          <w:rtl/>
          <w:lang w:bidi="fa-IR"/>
        </w:rPr>
        <w:t>۱۳۵۹</w:t>
      </w:r>
    </w:p>
    <w:p w:rsidR="00487C38" w:rsidRPr="005B6F0A" w:rsidRDefault="00487C38" w:rsidP="001440E4">
      <w:pPr>
        <w:bidi/>
        <w:rPr>
          <w:sz w:val="28"/>
          <w:szCs w:val="28"/>
          <w:rtl/>
        </w:rPr>
      </w:pPr>
      <w:r w:rsidRPr="005B6F0A">
        <w:rPr>
          <w:sz w:val="28"/>
          <w:szCs w:val="28"/>
          <w:rtl/>
        </w:rPr>
        <w:t xml:space="preserve">مهاجرت به فرانسه </w:t>
      </w:r>
      <w:r w:rsidRPr="005B6F0A">
        <w:rPr>
          <w:rFonts w:ascii="Cambria" w:hAnsi="Cambria" w:cs="Cambria" w:hint="cs"/>
          <w:sz w:val="28"/>
          <w:szCs w:val="28"/>
          <w:rtl/>
        </w:rPr>
        <w:t> </w:t>
      </w:r>
      <w:r w:rsidRPr="005B6F0A">
        <w:rPr>
          <w:sz w:val="28"/>
          <w:szCs w:val="28"/>
          <w:rtl/>
        </w:rPr>
        <w:t>(</w:t>
      </w:r>
      <w:r w:rsidRPr="005B6F0A">
        <w:rPr>
          <w:sz w:val="28"/>
          <w:szCs w:val="28"/>
          <w:rtl/>
          <w:lang w:bidi="fa-IR"/>
        </w:rPr>
        <w:t>۱۳۶۱</w:t>
      </w:r>
      <w:r w:rsidRPr="005B6F0A">
        <w:rPr>
          <w:sz w:val="28"/>
          <w:szCs w:val="28"/>
          <w:rtl/>
        </w:rPr>
        <w:t xml:space="preserve"> ـ </w:t>
      </w:r>
      <w:r w:rsidRPr="005B6F0A">
        <w:rPr>
          <w:sz w:val="28"/>
          <w:szCs w:val="28"/>
          <w:rtl/>
          <w:lang w:bidi="fa-IR"/>
        </w:rPr>
        <w:t xml:space="preserve">۱۳۶۳) </w:t>
      </w:r>
      <w:r w:rsidRPr="005B6F0A">
        <w:rPr>
          <w:sz w:val="28"/>
          <w:szCs w:val="28"/>
          <w:rtl/>
        </w:rPr>
        <w:t xml:space="preserve">و سپس عزیمت به آمریکا ( </w:t>
      </w:r>
      <w:r w:rsidRPr="005B6F0A">
        <w:rPr>
          <w:sz w:val="28"/>
          <w:szCs w:val="28"/>
          <w:rtl/>
          <w:lang w:bidi="fa-IR"/>
        </w:rPr>
        <w:t>۱۳۶۳-۱۳۷۱)</w:t>
      </w:r>
    </w:p>
    <w:p w:rsidR="00487C38" w:rsidRPr="005B6F0A" w:rsidRDefault="00487C38" w:rsidP="001440E4">
      <w:pPr>
        <w:bidi/>
        <w:rPr>
          <w:sz w:val="28"/>
          <w:szCs w:val="28"/>
          <w:rtl/>
        </w:rPr>
      </w:pPr>
      <w:r w:rsidRPr="005B6F0A">
        <w:rPr>
          <w:rFonts w:ascii="Cambria" w:hAnsi="Cambria" w:cs="Cambria" w:hint="cs"/>
          <w:sz w:val="28"/>
          <w:szCs w:val="28"/>
          <w:rtl/>
        </w:rPr>
        <w:t> </w:t>
      </w:r>
      <w:r w:rsidRPr="005B6F0A">
        <w:rPr>
          <w:rFonts w:hint="cs"/>
          <w:sz w:val="28"/>
          <w:szCs w:val="28"/>
          <w:rtl/>
        </w:rPr>
        <w:t>سفارش</w:t>
      </w:r>
      <w:r w:rsidRPr="005B6F0A">
        <w:rPr>
          <w:sz w:val="28"/>
          <w:szCs w:val="28"/>
          <w:rtl/>
        </w:rPr>
        <w:t xml:space="preserve"> </w:t>
      </w:r>
      <w:r w:rsidRPr="005B6F0A">
        <w:rPr>
          <w:rFonts w:hint="cs"/>
          <w:sz w:val="28"/>
          <w:szCs w:val="28"/>
          <w:rtl/>
        </w:rPr>
        <w:t>های</w:t>
      </w:r>
      <w:r w:rsidRPr="005B6F0A">
        <w:rPr>
          <w:sz w:val="28"/>
          <w:szCs w:val="28"/>
          <w:rtl/>
        </w:rPr>
        <w:t xml:space="preserve"> </w:t>
      </w:r>
      <w:r w:rsidRPr="005B6F0A">
        <w:rPr>
          <w:rFonts w:hint="cs"/>
          <w:sz w:val="28"/>
          <w:szCs w:val="28"/>
          <w:rtl/>
        </w:rPr>
        <w:t>تازه</w:t>
      </w:r>
      <w:r w:rsidRPr="005B6F0A">
        <w:rPr>
          <w:sz w:val="28"/>
          <w:szCs w:val="28"/>
          <w:rtl/>
        </w:rPr>
        <w:t xml:space="preserve"> </w:t>
      </w:r>
      <w:r w:rsidRPr="005B6F0A">
        <w:rPr>
          <w:rFonts w:hint="cs"/>
          <w:sz w:val="28"/>
          <w:szCs w:val="28"/>
          <w:rtl/>
        </w:rPr>
        <w:t>نقش‌برجسته‌</w:t>
      </w:r>
      <w:r w:rsidRPr="005B6F0A">
        <w:rPr>
          <w:sz w:val="28"/>
          <w:szCs w:val="28"/>
          <w:rtl/>
        </w:rPr>
        <w:t xml:space="preserve"> </w:t>
      </w:r>
      <w:r w:rsidRPr="005B6F0A">
        <w:rPr>
          <w:rFonts w:hint="cs"/>
          <w:sz w:val="28"/>
          <w:szCs w:val="28"/>
          <w:rtl/>
        </w:rPr>
        <w:t>در</w:t>
      </w:r>
      <w:r w:rsidRPr="005B6F0A">
        <w:rPr>
          <w:sz w:val="28"/>
          <w:szCs w:val="28"/>
          <w:rtl/>
        </w:rPr>
        <w:t xml:space="preserve"> </w:t>
      </w:r>
      <w:r w:rsidRPr="005B6F0A">
        <w:rPr>
          <w:rFonts w:hint="cs"/>
          <w:sz w:val="28"/>
          <w:szCs w:val="28"/>
          <w:rtl/>
        </w:rPr>
        <w:t>ایران</w:t>
      </w:r>
      <w:r w:rsidRPr="005B6F0A">
        <w:rPr>
          <w:sz w:val="28"/>
          <w:szCs w:val="28"/>
          <w:rtl/>
        </w:rPr>
        <w:t xml:space="preserve"> </w:t>
      </w:r>
      <w:r w:rsidRPr="005B6F0A">
        <w:rPr>
          <w:rFonts w:hint="cs"/>
          <w:sz w:val="28"/>
          <w:szCs w:val="28"/>
          <w:rtl/>
        </w:rPr>
        <w:t>همچون</w:t>
      </w:r>
      <w:r w:rsidRPr="005B6F0A">
        <w:rPr>
          <w:sz w:val="28"/>
          <w:szCs w:val="28"/>
          <w:rtl/>
        </w:rPr>
        <w:t xml:space="preserve"> </w:t>
      </w:r>
      <w:r w:rsidRPr="005B6F0A">
        <w:rPr>
          <w:rFonts w:hint="cs"/>
          <w:sz w:val="28"/>
          <w:szCs w:val="28"/>
          <w:rtl/>
        </w:rPr>
        <w:t>نقش‌برجسته‌ی</w:t>
      </w:r>
      <w:r w:rsidRPr="005B6F0A">
        <w:rPr>
          <w:sz w:val="28"/>
          <w:szCs w:val="28"/>
          <w:rtl/>
        </w:rPr>
        <w:t xml:space="preserve"> </w:t>
      </w:r>
      <w:r w:rsidRPr="005B6F0A">
        <w:rPr>
          <w:rFonts w:hint="cs"/>
          <w:sz w:val="28"/>
          <w:szCs w:val="28"/>
          <w:rtl/>
        </w:rPr>
        <w:t>بتنی</w:t>
      </w:r>
      <w:r w:rsidRPr="005B6F0A">
        <w:rPr>
          <w:sz w:val="28"/>
          <w:szCs w:val="28"/>
          <w:rtl/>
        </w:rPr>
        <w:t xml:space="preserve"> در بزرگراه مدرس که البته بعدها دزدیده شد! (</w:t>
      </w:r>
      <w:r w:rsidRPr="005B6F0A">
        <w:rPr>
          <w:sz w:val="28"/>
          <w:szCs w:val="28"/>
          <w:rtl/>
          <w:lang w:bidi="fa-IR"/>
        </w:rPr>
        <w:t>۱۳۷۴)</w:t>
      </w:r>
      <w:r w:rsidRPr="005B6F0A">
        <w:rPr>
          <w:sz w:val="28"/>
          <w:szCs w:val="28"/>
          <w:rtl/>
        </w:rPr>
        <w:t xml:space="preserve">، تالار همایش ساختمان آزمایشگاه خاک </w:t>
      </w:r>
      <w:r w:rsidRPr="005B6F0A">
        <w:rPr>
          <w:sz w:val="28"/>
          <w:szCs w:val="28"/>
          <w:rtl/>
          <w:lang w:bidi="fa-IR"/>
        </w:rPr>
        <w:t>۱۳۷۵</w:t>
      </w:r>
      <w:r w:rsidRPr="005B6F0A">
        <w:rPr>
          <w:sz w:val="28"/>
          <w:szCs w:val="28"/>
          <w:rtl/>
        </w:rPr>
        <w:t>، طراحی نقش‌برجسته بر روی درهای ورودی تالار اجلاس سران کشورهای اسلامی (</w:t>
      </w:r>
      <w:r w:rsidRPr="005B6F0A">
        <w:rPr>
          <w:sz w:val="28"/>
          <w:szCs w:val="28"/>
          <w:rtl/>
          <w:lang w:bidi="fa-IR"/>
        </w:rPr>
        <w:t>۱۳۷۷)</w:t>
      </w:r>
      <w:r w:rsidRPr="005B6F0A">
        <w:rPr>
          <w:sz w:val="28"/>
          <w:szCs w:val="28"/>
          <w:rtl/>
        </w:rPr>
        <w:t xml:space="preserve">، نقش‌برجسته نمای بیرونی ساختمان «کانون وکلای مرکز» در تهران </w:t>
      </w:r>
      <w:r w:rsidRPr="005B6F0A">
        <w:rPr>
          <w:sz w:val="28"/>
          <w:szCs w:val="28"/>
          <w:rtl/>
          <w:lang w:bidi="fa-IR"/>
        </w:rPr>
        <w:t>۱۳۸۰</w:t>
      </w:r>
    </w:p>
    <w:p w:rsidR="00487C38" w:rsidRPr="005B6F0A" w:rsidRDefault="00487C38" w:rsidP="001440E4">
      <w:pPr>
        <w:bidi/>
        <w:rPr>
          <w:sz w:val="28"/>
          <w:szCs w:val="28"/>
          <w:rtl/>
        </w:rPr>
      </w:pPr>
      <w:r w:rsidRPr="005B6F0A">
        <w:rPr>
          <w:sz w:val="28"/>
          <w:szCs w:val="28"/>
          <w:rtl/>
        </w:rPr>
        <w:t xml:space="preserve">برگزارى نمایشگاه پیشگامان هنر نوگراى ایران ( مرورى بر آثار مسعود عربشاهى) در موزه هنرهاى معاصر تهران </w:t>
      </w:r>
      <w:r w:rsidRPr="005B6F0A">
        <w:rPr>
          <w:sz w:val="28"/>
          <w:szCs w:val="28"/>
          <w:rtl/>
          <w:lang w:bidi="fa-IR"/>
        </w:rPr>
        <w:t>۱۳۸۰</w:t>
      </w:r>
    </w:p>
    <w:p w:rsidR="00487C38" w:rsidRPr="005B6F0A" w:rsidRDefault="00487C38" w:rsidP="001440E4">
      <w:pPr>
        <w:bidi/>
        <w:rPr>
          <w:sz w:val="28"/>
          <w:szCs w:val="28"/>
          <w:rtl/>
        </w:rPr>
      </w:pPr>
      <w:r w:rsidRPr="005B6F0A">
        <w:rPr>
          <w:sz w:val="28"/>
          <w:szCs w:val="28"/>
          <w:rtl/>
        </w:rPr>
        <w:t xml:space="preserve">شرکت در ده ها نمایشگاه شخصى و گروهى و بى ینال هاى داخلى و خارجى شامل </w:t>
      </w:r>
      <w:r w:rsidRPr="005B6F0A">
        <w:rPr>
          <w:sz w:val="28"/>
          <w:szCs w:val="28"/>
          <w:rtl/>
          <w:lang w:bidi="fa-IR"/>
        </w:rPr>
        <w:t>۱۹</w:t>
      </w:r>
      <w:r w:rsidRPr="005B6F0A">
        <w:rPr>
          <w:sz w:val="28"/>
          <w:szCs w:val="28"/>
          <w:rtl/>
        </w:rPr>
        <w:t xml:space="preserve"> نمایشگاه انفرادی در ایران، آمریکا، فرانسه</w:t>
      </w:r>
    </w:p>
    <w:p w:rsidR="00487C38" w:rsidRPr="005B6F0A" w:rsidRDefault="00487C38" w:rsidP="001440E4">
      <w:pPr>
        <w:bidi/>
        <w:rPr>
          <w:sz w:val="28"/>
          <w:szCs w:val="28"/>
          <w:rtl/>
        </w:rPr>
      </w:pPr>
      <w:r w:rsidRPr="005B6F0A">
        <w:rPr>
          <w:sz w:val="28"/>
          <w:szCs w:val="28"/>
          <w:rtl/>
        </w:rPr>
        <w:t xml:space="preserve">و </w:t>
      </w:r>
      <w:r w:rsidRPr="005B6F0A">
        <w:rPr>
          <w:sz w:val="28"/>
          <w:szCs w:val="28"/>
          <w:rtl/>
          <w:lang w:bidi="fa-IR"/>
        </w:rPr>
        <w:t>۴۰</w:t>
      </w:r>
      <w:r w:rsidRPr="005B6F0A">
        <w:rPr>
          <w:sz w:val="28"/>
          <w:szCs w:val="28"/>
          <w:rtl/>
        </w:rPr>
        <w:t xml:space="preserve"> نمایشگاه گروهی در ایران، آمریکا، فرانسه، سوییس، تونس، ایتالیا، مغرب، انگلستان</w:t>
      </w:r>
    </w:p>
    <w:p w:rsidR="00487C38" w:rsidRPr="005B6F0A" w:rsidRDefault="00487C38" w:rsidP="001440E4">
      <w:pPr>
        <w:bidi/>
        <w:rPr>
          <w:sz w:val="28"/>
          <w:szCs w:val="28"/>
          <w:rtl/>
        </w:rPr>
      </w:pPr>
      <w:r w:rsidRPr="005B6F0A">
        <w:rPr>
          <w:rStyle w:val="Strong"/>
          <w:rFonts w:cs="B Nazanin"/>
          <w:sz w:val="28"/>
          <w:szCs w:val="28"/>
          <w:rtl/>
        </w:rPr>
        <w:t>نمایشگاه‌های انفرادی:</w:t>
      </w:r>
    </w:p>
    <w:p w:rsidR="00487C38" w:rsidRPr="005B6F0A" w:rsidRDefault="00487C38" w:rsidP="001440E4">
      <w:pPr>
        <w:bidi/>
        <w:rPr>
          <w:sz w:val="28"/>
          <w:szCs w:val="28"/>
          <w:rtl/>
        </w:rPr>
      </w:pPr>
      <w:r w:rsidRPr="005B6F0A">
        <w:rPr>
          <w:sz w:val="28"/>
          <w:szCs w:val="28"/>
          <w:rtl/>
        </w:rPr>
        <w:t>هند 1344 هنری مرکز، ایران -- تهران</w:t>
      </w:r>
    </w:p>
    <w:p w:rsidR="00487C38" w:rsidRPr="005B6F0A" w:rsidRDefault="00487C38" w:rsidP="001440E4">
      <w:pPr>
        <w:bidi/>
        <w:rPr>
          <w:sz w:val="28"/>
          <w:szCs w:val="28"/>
          <w:rtl/>
        </w:rPr>
      </w:pPr>
      <w:r w:rsidRPr="005B6F0A">
        <w:rPr>
          <w:sz w:val="28"/>
          <w:szCs w:val="28"/>
          <w:rtl/>
        </w:rPr>
        <w:t>1345، دانشگاه تهران ، ایران -- تهران</w:t>
      </w:r>
    </w:p>
    <w:p w:rsidR="00487C38" w:rsidRPr="005B6F0A" w:rsidRDefault="00487C38" w:rsidP="001440E4">
      <w:pPr>
        <w:bidi/>
        <w:rPr>
          <w:sz w:val="28"/>
          <w:szCs w:val="28"/>
          <w:rtl/>
        </w:rPr>
      </w:pPr>
      <w:r w:rsidRPr="005B6F0A">
        <w:rPr>
          <w:sz w:val="28"/>
          <w:szCs w:val="28"/>
          <w:rtl/>
        </w:rPr>
        <w:t>1345 دوسالانه، فرانسه -- پاریس</w:t>
      </w:r>
    </w:p>
    <w:p w:rsidR="00487C38" w:rsidRPr="005B6F0A" w:rsidRDefault="00487C38" w:rsidP="001440E4">
      <w:pPr>
        <w:bidi/>
        <w:rPr>
          <w:sz w:val="28"/>
          <w:szCs w:val="28"/>
          <w:rtl/>
        </w:rPr>
      </w:pPr>
      <w:r w:rsidRPr="005B6F0A">
        <w:rPr>
          <w:sz w:val="28"/>
          <w:szCs w:val="28"/>
          <w:rtl/>
        </w:rPr>
        <w:t>1346گالری انقلاب ، فرانسه -- پاریس</w:t>
      </w:r>
    </w:p>
    <w:p w:rsidR="00487C38" w:rsidRPr="005B6F0A" w:rsidRDefault="00487C38" w:rsidP="001440E4">
      <w:pPr>
        <w:bidi/>
        <w:rPr>
          <w:sz w:val="28"/>
          <w:szCs w:val="28"/>
          <w:rtl/>
        </w:rPr>
      </w:pPr>
      <w:r w:rsidRPr="005B6F0A">
        <w:rPr>
          <w:sz w:val="28"/>
          <w:szCs w:val="28"/>
          <w:rtl/>
        </w:rPr>
        <w:t>1346 موزه هنر مقدس، فرانسه -- پاریس</w:t>
      </w:r>
    </w:p>
    <w:p w:rsidR="00487C38" w:rsidRPr="005B6F0A" w:rsidRDefault="00487C38" w:rsidP="001440E4">
      <w:pPr>
        <w:bidi/>
        <w:rPr>
          <w:sz w:val="28"/>
          <w:szCs w:val="28"/>
          <w:rtl/>
        </w:rPr>
      </w:pPr>
      <w:r w:rsidRPr="005B6F0A">
        <w:rPr>
          <w:sz w:val="28"/>
          <w:szCs w:val="28"/>
          <w:rtl/>
        </w:rPr>
        <w:lastRenderedPageBreak/>
        <w:t>1347موبایل نمایشگاه هنر معاصر ایران -- ایالات متحده آمریکا</w:t>
      </w:r>
    </w:p>
    <w:p w:rsidR="00487C38" w:rsidRPr="005B6F0A" w:rsidRDefault="00487C38" w:rsidP="001440E4">
      <w:pPr>
        <w:bidi/>
        <w:rPr>
          <w:sz w:val="28"/>
          <w:szCs w:val="28"/>
          <w:rtl/>
        </w:rPr>
      </w:pPr>
      <w:r w:rsidRPr="005B6F0A">
        <w:rPr>
          <w:sz w:val="28"/>
          <w:szCs w:val="28"/>
          <w:rtl/>
        </w:rPr>
        <w:t>1349 هنر مدرن در ایران : یک فیلمساز، ایران ، آمریکا ، جامعه، ایران -- تهران</w:t>
      </w:r>
    </w:p>
    <w:p w:rsidR="00487C38" w:rsidRPr="005B6F0A" w:rsidRDefault="00487C38" w:rsidP="001440E4">
      <w:pPr>
        <w:bidi/>
        <w:rPr>
          <w:sz w:val="28"/>
          <w:szCs w:val="28"/>
          <w:rtl/>
        </w:rPr>
      </w:pPr>
      <w:r w:rsidRPr="005B6F0A">
        <w:rPr>
          <w:sz w:val="28"/>
          <w:szCs w:val="28"/>
          <w:rtl/>
        </w:rPr>
        <w:t>1350 گالری نگار، ایران -- تهران</w:t>
      </w:r>
    </w:p>
    <w:p w:rsidR="00487C38" w:rsidRPr="005B6F0A" w:rsidRDefault="00487C38" w:rsidP="001440E4">
      <w:pPr>
        <w:bidi/>
        <w:rPr>
          <w:sz w:val="28"/>
          <w:szCs w:val="28"/>
          <w:rtl/>
        </w:rPr>
      </w:pPr>
      <w:r w:rsidRPr="005B6F0A">
        <w:rPr>
          <w:sz w:val="28"/>
          <w:szCs w:val="28"/>
          <w:rtl/>
        </w:rPr>
        <w:t xml:space="preserve">1352 بزرگ </w:t>
      </w:r>
      <w:proofErr w:type="spellStart"/>
      <w:r w:rsidRPr="005B6F0A">
        <w:rPr>
          <w:sz w:val="28"/>
          <w:szCs w:val="28"/>
        </w:rPr>
        <w:t>Palais</w:t>
      </w:r>
      <w:proofErr w:type="spellEnd"/>
      <w:r w:rsidRPr="005B6F0A">
        <w:rPr>
          <w:sz w:val="28"/>
          <w:szCs w:val="28"/>
          <w:rtl/>
        </w:rPr>
        <w:t>، فرانسه -- پاریس</w:t>
      </w:r>
    </w:p>
    <w:p w:rsidR="00487C38" w:rsidRPr="005B6F0A" w:rsidRDefault="00487C38" w:rsidP="001440E4">
      <w:pPr>
        <w:bidi/>
        <w:rPr>
          <w:sz w:val="28"/>
          <w:szCs w:val="28"/>
          <w:rtl/>
        </w:rPr>
      </w:pPr>
      <w:r w:rsidRPr="005B6F0A">
        <w:rPr>
          <w:sz w:val="28"/>
          <w:szCs w:val="28"/>
          <w:rtl/>
        </w:rPr>
        <w:t xml:space="preserve">1352 گالری </w:t>
      </w:r>
      <w:proofErr w:type="spellStart"/>
      <w:r w:rsidRPr="005B6F0A">
        <w:rPr>
          <w:sz w:val="28"/>
          <w:szCs w:val="28"/>
        </w:rPr>
        <w:t>Guiot</w:t>
      </w:r>
      <w:proofErr w:type="spellEnd"/>
      <w:r w:rsidRPr="005B6F0A">
        <w:rPr>
          <w:sz w:val="28"/>
          <w:szCs w:val="28"/>
          <w:rtl/>
        </w:rPr>
        <w:t>، فرانسه -- پاریس</w:t>
      </w:r>
    </w:p>
    <w:p w:rsidR="00487C38" w:rsidRPr="005B6F0A" w:rsidRDefault="00487C38" w:rsidP="001440E4">
      <w:pPr>
        <w:bidi/>
        <w:rPr>
          <w:sz w:val="28"/>
          <w:szCs w:val="28"/>
          <w:rtl/>
        </w:rPr>
      </w:pPr>
      <w:r w:rsidRPr="005B6F0A">
        <w:rPr>
          <w:sz w:val="28"/>
          <w:szCs w:val="28"/>
          <w:rtl/>
        </w:rPr>
        <w:t>1352 نمایشگاه بین المللی، مونت کارلو، فرانسه -- موناکو</w:t>
      </w:r>
    </w:p>
    <w:p w:rsidR="00487C38" w:rsidRPr="005B6F0A" w:rsidRDefault="00487C38" w:rsidP="001440E4">
      <w:pPr>
        <w:bidi/>
        <w:rPr>
          <w:sz w:val="28"/>
          <w:szCs w:val="28"/>
          <w:rtl/>
        </w:rPr>
      </w:pPr>
      <w:r w:rsidRPr="005B6F0A">
        <w:rPr>
          <w:sz w:val="28"/>
          <w:szCs w:val="28"/>
          <w:rtl/>
        </w:rPr>
        <w:t>1353 نمایشگاه بین المللی هنر ، ایران -- تهران</w:t>
      </w:r>
    </w:p>
    <w:p w:rsidR="00487C38" w:rsidRPr="005B6F0A" w:rsidRDefault="00487C38" w:rsidP="001440E4">
      <w:pPr>
        <w:bidi/>
        <w:rPr>
          <w:sz w:val="28"/>
          <w:szCs w:val="28"/>
          <w:rtl/>
        </w:rPr>
      </w:pPr>
      <w:r w:rsidRPr="005B6F0A">
        <w:rPr>
          <w:sz w:val="28"/>
          <w:szCs w:val="28"/>
          <w:rtl/>
        </w:rPr>
        <w:t>1354 آبی ، تخت جمشید گالری عکس، ایران -- تهران</w:t>
      </w:r>
    </w:p>
    <w:p w:rsidR="00487C38" w:rsidRPr="005B6F0A" w:rsidRDefault="00487C38" w:rsidP="001440E4">
      <w:pPr>
        <w:bidi/>
        <w:rPr>
          <w:sz w:val="28"/>
          <w:szCs w:val="28"/>
          <w:rtl/>
        </w:rPr>
      </w:pPr>
      <w:r w:rsidRPr="005B6F0A">
        <w:rPr>
          <w:sz w:val="28"/>
          <w:szCs w:val="28"/>
          <w:rtl/>
        </w:rPr>
        <w:t>1354 جلد و محیط زیست، ایران ، جامعه امریکا، ایران -- تهران</w:t>
      </w:r>
      <w:r w:rsidRPr="005B6F0A">
        <w:rPr>
          <w:rFonts w:ascii="Cambria" w:hAnsi="Cambria" w:cs="Cambria" w:hint="cs"/>
          <w:sz w:val="28"/>
          <w:szCs w:val="28"/>
          <w:rtl/>
        </w:rPr>
        <w:t>      </w:t>
      </w:r>
    </w:p>
    <w:p w:rsidR="00487C38" w:rsidRPr="005B6F0A" w:rsidRDefault="00487C38" w:rsidP="001440E4">
      <w:pPr>
        <w:bidi/>
        <w:rPr>
          <w:sz w:val="28"/>
          <w:szCs w:val="28"/>
          <w:rtl/>
        </w:rPr>
      </w:pPr>
      <w:r w:rsidRPr="005B6F0A">
        <w:rPr>
          <w:rFonts w:ascii="Cambria" w:hAnsi="Cambria" w:cs="Cambria" w:hint="cs"/>
          <w:sz w:val="28"/>
          <w:szCs w:val="28"/>
          <w:rtl/>
        </w:rPr>
        <w:t> </w:t>
      </w:r>
      <w:r w:rsidRPr="005B6F0A">
        <w:rPr>
          <w:rStyle w:val="Strong"/>
          <w:rFonts w:cs="B Nazanin"/>
          <w:sz w:val="28"/>
          <w:szCs w:val="28"/>
          <w:rtl/>
        </w:rPr>
        <w:t>- نمایشگاه‌های گروهی:</w:t>
      </w:r>
    </w:p>
    <w:p w:rsidR="00487C38" w:rsidRPr="005B6F0A" w:rsidRDefault="00487C38" w:rsidP="001440E4">
      <w:pPr>
        <w:bidi/>
        <w:rPr>
          <w:sz w:val="28"/>
          <w:szCs w:val="28"/>
          <w:rtl/>
        </w:rPr>
      </w:pPr>
      <w:r w:rsidRPr="005B6F0A">
        <w:rPr>
          <w:sz w:val="28"/>
          <w:szCs w:val="28"/>
          <w:rtl/>
        </w:rPr>
        <w:t>1390 نمایشگاه آرت فیر _دبی</w:t>
      </w:r>
    </w:p>
    <w:p w:rsidR="00487C38" w:rsidRPr="005B6F0A" w:rsidRDefault="00487C38" w:rsidP="001440E4">
      <w:pPr>
        <w:bidi/>
        <w:rPr>
          <w:sz w:val="28"/>
          <w:szCs w:val="28"/>
          <w:rtl/>
        </w:rPr>
      </w:pPr>
      <w:r w:rsidRPr="005B6F0A">
        <w:rPr>
          <w:sz w:val="28"/>
          <w:szCs w:val="28"/>
          <w:rtl/>
        </w:rPr>
        <w:t>1383 نمایشگاه هنرمندان معاصر _نگارخانه صبا تهران</w:t>
      </w:r>
    </w:p>
    <w:p w:rsidR="00487C38" w:rsidRPr="005B6F0A" w:rsidRDefault="00487C38" w:rsidP="001440E4">
      <w:pPr>
        <w:bidi/>
        <w:rPr>
          <w:sz w:val="28"/>
          <w:szCs w:val="28"/>
          <w:rtl/>
        </w:rPr>
      </w:pPr>
      <w:r w:rsidRPr="005B6F0A">
        <w:rPr>
          <w:sz w:val="28"/>
          <w:szCs w:val="28"/>
          <w:rtl/>
        </w:rPr>
        <w:t>1383 پیشگامان هنر معاصر ایران _ موزه ی هنرهای معاصر تهران</w:t>
      </w:r>
    </w:p>
    <w:p w:rsidR="00487C38" w:rsidRPr="005B6F0A" w:rsidRDefault="00487C38" w:rsidP="001440E4">
      <w:pPr>
        <w:bidi/>
        <w:rPr>
          <w:sz w:val="28"/>
          <w:szCs w:val="28"/>
          <w:rtl/>
        </w:rPr>
      </w:pPr>
      <w:r w:rsidRPr="005B6F0A">
        <w:rPr>
          <w:sz w:val="28"/>
          <w:szCs w:val="28"/>
          <w:rtl/>
        </w:rPr>
        <w:t>1382 نگاه هنر معنوی _موزه ی هنرهای معاصر _تهران</w:t>
      </w:r>
    </w:p>
    <w:p w:rsidR="00487C38" w:rsidRPr="005B6F0A" w:rsidRDefault="00487C38" w:rsidP="001440E4">
      <w:pPr>
        <w:bidi/>
        <w:rPr>
          <w:sz w:val="28"/>
          <w:szCs w:val="28"/>
          <w:rtl/>
        </w:rPr>
      </w:pPr>
      <w:r w:rsidRPr="005B6F0A">
        <w:rPr>
          <w:sz w:val="28"/>
          <w:szCs w:val="28"/>
          <w:rtl/>
        </w:rPr>
        <w:t xml:space="preserve">1380 نمایشگاه گروهی </w:t>
      </w:r>
      <w:r w:rsidRPr="005B6F0A">
        <w:rPr>
          <w:sz w:val="28"/>
          <w:szCs w:val="28"/>
        </w:rPr>
        <w:t>barbican center</w:t>
      </w:r>
      <w:r w:rsidRPr="005B6F0A">
        <w:rPr>
          <w:sz w:val="28"/>
          <w:szCs w:val="28"/>
          <w:rtl/>
        </w:rPr>
        <w:t xml:space="preserve"> _لندن</w:t>
      </w:r>
    </w:p>
    <w:p w:rsidR="00487C38" w:rsidRPr="005B6F0A" w:rsidRDefault="00487C38" w:rsidP="001440E4">
      <w:pPr>
        <w:bidi/>
        <w:rPr>
          <w:sz w:val="28"/>
          <w:szCs w:val="28"/>
          <w:rtl/>
        </w:rPr>
      </w:pPr>
      <w:r w:rsidRPr="005B6F0A">
        <w:rPr>
          <w:sz w:val="28"/>
          <w:szCs w:val="28"/>
          <w:rtl/>
        </w:rPr>
        <w:t>1380 نمایشگاه گروهی _مرکز بین المللی مریدین واشنگتن</w:t>
      </w:r>
    </w:p>
    <w:p w:rsidR="00487C38" w:rsidRPr="005B6F0A" w:rsidRDefault="00487C38" w:rsidP="001440E4">
      <w:pPr>
        <w:bidi/>
        <w:rPr>
          <w:sz w:val="28"/>
          <w:szCs w:val="28"/>
          <w:rtl/>
        </w:rPr>
      </w:pPr>
      <w:r w:rsidRPr="005B6F0A">
        <w:rPr>
          <w:sz w:val="28"/>
          <w:szCs w:val="28"/>
          <w:rtl/>
        </w:rPr>
        <w:t>1379 صد سال نقاشی معاصر ایران _موزه ی هنر های معاصر</w:t>
      </w:r>
    </w:p>
    <w:p w:rsidR="00487C38" w:rsidRPr="005B6F0A" w:rsidRDefault="00487C38" w:rsidP="001440E4">
      <w:pPr>
        <w:bidi/>
        <w:rPr>
          <w:sz w:val="28"/>
          <w:szCs w:val="28"/>
          <w:rtl/>
        </w:rPr>
      </w:pPr>
      <w:r w:rsidRPr="005B6F0A">
        <w:rPr>
          <w:sz w:val="28"/>
          <w:szCs w:val="28"/>
          <w:rtl/>
        </w:rPr>
        <w:t>1379 نمایشگاه گروهی _رباط کشور مغرب</w:t>
      </w:r>
    </w:p>
    <w:p w:rsidR="00487C38" w:rsidRPr="005B6F0A" w:rsidRDefault="00487C38" w:rsidP="001440E4">
      <w:pPr>
        <w:bidi/>
        <w:rPr>
          <w:sz w:val="28"/>
          <w:szCs w:val="28"/>
          <w:rtl/>
        </w:rPr>
      </w:pPr>
      <w:r w:rsidRPr="005B6F0A">
        <w:rPr>
          <w:sz w:val="28"/>
          <w:szCs w:val="28"/>
          <w:rtl/>
        </w:rPr>
        <w:t>1379 نمایشگاه گروهی _ایتالیا</w:t>
      </w:r>
    </w:p>
    <w:p w:rsidR="00487C38" w:rsidRPr="005B6F0A" w:rsidRDefault="00487C38" w:rsidP="001440E4">
      <w:pPr>
        <w:bidi/>
        <w:rPr>
          <w:sz w:val="28"/>
          <w:szCs w:val="28"/>
          <w:rtl/>
        </w:rPr>
      </w:pPr>
      <w:r w:rsidRPr="005B6F0A">
        <w:rPr>
          <w:sz w:val="28"/>
          <w:szCs w:val="28"/>
          <w:rtl/>
        </w:rPr>
        <w:t>1378 نمایشگاه گروهی _تونس</w:t>
      </w:r>
    </w:p>
    <w:p w:rsidR="00487C38" w:rsidRPr="005B6F0A" w:rsidRDefault="00487C38" w:rsidP="001440E4">
      <w:pPr>
        <w:bidi/>
        <w:rPr>
          <w:sz w:val="28"/>
          <w:szCs w:val="28"/>
          <w:rtl/>
        </w:rPr>
      </w:pPr>
      <w:r w:rsidRPr="005B6F0A">
        <w:rPr>
          <w:sz w:val="28"/>
          <w:szCs w:val="28"/>
          <w:rtl/>
        </w:rPr>
        <w:lastRenderedPageBreak/>
        <w:t xml:space="preserve">1371 </w:t>
      </w:r>
      <w:r w:rsidRPr="005B6F0A">
        <w:rPr>
          <w:sz w:val="28"/>
          <w:szCs w:val="28"/>
        </w:rPr>
        <w:t xml:space="preserve">art </w:t>
      </w:r>
      <w:proofErr w:type="spellStart"/>
      <w:r w:rsidRPr="005B6F0A">
        <w:rPr>
          <w:sz w:val="28"/>
          <w:szCs w:val="28"/>
        </w:rPr>
        <w:t>deca</w:t>
      </w:r>
      <w:proofErr w:type="spellEnd"/>
      <w:r w:rsidRPr="005B6F0A">
        <w:rPr>
          <w:sz w:val="28"/>
          <w:szCs w:val="28"/>
          <w:rtl/>
        </w:rPr>
        <w:t xml:space="preserve"> _لس انجلس</w:t>
      </w:r>
    </w:p>
    <w:p w:rsidR="00487C38" w:rsidRPr="005B6F0A" w:rsidRDefault="00487C38" w:rsidP="001440E4">
      <w:pPr>
        <w:bidi/>
        <w:rPr>
          <w:sz w:val="28"/>
          <w:szCs w:val="28"/>
          <w:rtl/>
        </w:rPr>
      </w:pPr>
      <w:r w:rsidRPr="005B6F0A">
        <w:rPr>
          <w:sz w:val="28"/>
          <w:szCs w:val="28"/>
          <w:rtl/>
        </w:rPr>
        <w:t xml:space="preserve">1370 </w:t>
      </w:r>
      <w:r w:rsidRPr="005B6F0A">
        <w:rPr>
          <w:sz w:val="28"/>
          <w:szCs w:val="28"/>
        </w:rPr>
        <w:t>art expo</w:t>
      </w:r>
      <w:r w:rsidRPr="005B6F0A">
        <w:rPr>
          <w:sz w:val="28"/>
          <w:szCs w:val="28"/>
          <w:rtl/>
        </w:rPr>
        <w:t>_لس انجلس</w:t>
      </w:r>
    </w:p>
    <w:p w:rsidR="00487C38" w:rsidRPr="005B6F0A" w:rsidRDefault="00487C38" w:rsidP="001440E4">
      <w:pPr>
        <w:bidi/>
        <w:rPr>
          <w:sz w:val="28"/>
          <w:szCs w:val="28"/>
          <w:rtl/>
        </w:rPr>
      </w:pPr>
      <w:r w:rsidRPr="005B6F0A">
        <w:rPr>
          <w:sz w:val="28"/>
          <w:szCs w:val="28"/>
          <w:rtl/>
        </w:rPr>
        <w:t xml:space="preserve">1369 </w:t>
      </w:r>
      <w:r w:rsidRPr="005B6F0A">
        <w:rPr>
          <w:sz w:val="28"/>
          <w:szCs w:val="28"/>
        </w:rPr>
        <w:t>international gallery</w:t>
      </w:r>
      <w:r w:rsidRPr="005B6F0A">
        <w:rPr>
          <w:sz w:val="28"/>
          <w:szCs w:val="28"/>
          <w:rtl/>
        </w:rPr>
        <w:t xml:space="preserve"> _لس آنجلس</w:t>
      </w:r>
    </w:p>
    <w:p w:rsidR="00487C38" w:rsidRPr="005B6F0A" w:rsidRDefault="00487C38" w:rsidP="001440E4">
      <w:pPr>
        <w:bidi/>
        <w:rPr>
          <w:sz w:val="28"/>
          <w:szCs w:val="28"/>
          <w:rtl/>
        </w:rPr>
      </w:pPr>
      <w:r w:rsidRPr="005B6F0A">
        <w:rPr>
          <w:sz w:val="28"/>
          <w:szCs w:val="28"/>
          <w:rtl/>
        </w:rPr>
        <w:t xml:space="preserve">1366 </w:t>
      </w:r>
      <w:r w:rsidRPr="005B6F0A">
        <w:rPr>
          <w:sz w:val="28"/>
          <w:szCs w:val="28"/>
        </w:rPr>
        <w:t>art expo</w:t>
      </w:r>
      <w:r w:rsidRPr="005B6F0A">
        <w:rPr>
          <w:sz w:val="28"/>
          <w:szCs w:val="28"/>
          <w:rtl/>
        </w:rPr>
        <w:t xml:space="preserve"> _لس آنجلس</w:t>
      </w:r>
    </w:p>
    <w:p w:rsidR="00487C38" w:rsidRPr="005B6F0A" w:rsidRDefault="00487C38" w:rsidP="001440E4">
      <w:pPr>
        <w:bidi/>
        <w:rPr>
          <w:sz w:val="28"/>
          <w:szCs w:val="28"/>
          <w:rtl/>
        </w:rPr>
      </w:pPr>
      <w:r w:rsidRPr="005B6F0A">
        <w:rPr>
          <w:sz w:val="28"/>
          <w:szCs w:val="28"/>
          <w:rtl/>
        </w:rPr>
        <w:t xml:space="preserve">1365 </w:t>
      </w:r>
      <w:r w:rsidRPr="005B6F0A">
        <w:rPr>
          <w:sz w:val="28"/>
          <w:szCs w:val="28"/>
        </w:rPr>
        <w:t>art expo</w:t>
      </w:r>
      <w:r w:rsidRPr="005B6F0A">
        <w:rPr>
          <w:sz w:val="28"/>
          <w:szCs w:val="28"/>
          <w:rtl/>
        </w:rPr>
        <w:t>_ لس انجلس</w:t>
      </w:r>
    </w:p>
    <w:p w:rsidR="00487C38" w:rsidRPr="005B6F0A" w:rsidRDefault="00487C38" w:rsidP="001440E4">
      <w:pPr>
        <w:bidi/>
        <w:rPr>
          <w:sz w:val="28"/>
          <w:szCs w:val="28"/>
          <w:rtl/>
        </w:rPr>
      </w:pPr>
      <w:r w:rsidRPr="005B6F0A">
        <w:rPr>
          <w:sz w:val="28"/>
          <w:szCs w:val="28"/>
          <w:rtl/>
        </w:rPr>
        <w:t xml:space="preserve">1363 </w:t>
      </w:r>
      <w:r w:rsidRPr="005B6F0A">
        <w:rPr>
          <w:sz w:val="28"/>
          <w:szCs w:val="28"/>
        </w:rPr>
        <w:t>art festival</w:t>
      </w:r>
      <w:r w:rsidRPr="005B6F0A">
        <w:rPr>
          <w:sz w:val="28"/>
          <w:szCs w:val="28"/>
          <w:rtl/>
        </w:rPr>
        <w:t xml:space="preserve"> _پاریس</w:t>
      </w:r>
    </w:p>
    <w:p w:rsidR="00487C38" w:rsidRPr="005B6F0A" w:rsidRDefault="00487C38" w:rsidP="001440E4">
      <w:pPr>
        <w:bidi/>
        <w:rPr>
          <w:sz w:val="28"/>
          <w:szCs w:val="28"/>
          <w:rtl/>
        </w:rPr>
      </w:pPr>
      <w:r w:rsidRPr="005B6F0A">
        <w:rPr>
          <w:sz w:val="28"/>
          <w:szCs w:val="28"/>
          <w:rtl/>
        </w:rPr>
        <w:t>1357 نمایشگاه بین المللی _بازل سوئیس</w:t>
      </w:r>
    </w:p>
    <w:p w:rsidR="00487C38" w:rsidRPr="005B6F0A" w:rsidRDefault="00487C38" w:rsidP="001440E4">
      <w:pPr>
        <w:bidi/>
        <w:rPr>
          <w:sz w:val="28"/>
          <w:szCs w:val="28"/>
          <w:rtl/>
        </w:rPr>
      </w:pPr>
      <w:r w:rsidRPr="005B6F0A">
        <w:rPr>
          <w:sz w:val="28"/>
          <w:szCs w:val="28"/>
          <w:rtl/>
        </w:rPr>
        <w:t>1356 نمایشگاه گروهی _تهران موزه ی هنر های معاصر</w:t>
      </w:r>
    </w:p>
    <w:p w:rsidR="00487C38" w:rsidRPr="005B6F0A" w:rsidRDefault="00487C38" w:rsidP="001440E4">
      <w:pPr>
        <w:bidi/>
        <w:rPr>
          <w:sz w:val="28"/>
          <w:szCs w:val="28"/>
          <w:rtl/>
        </w:rPr>
      </w:pPr>
      <w:r w:rsidRPr="005B6F0A">
        <w:rPr>
          <w:sz w:val="28"/>
          <w:szCs w:val="28"/>
          <w:rtl/>
        </w:rPr>
        <w:t>1356 نمایشگاه گروهی _ کرمان موزه هنر های معاصر</w:t>
      </w:r>
    </w:p>
    <w:p w:rsidR="00487C38" w:rsidRPr="005B6F0A" w:rsidRDefault="00487C38" w:rsidP="001440E4">
      <w:pPr>
        <w:bidi/>
        <w:rPr>
          <w:sz w:val="28"/>
          <w:szCs w:val="28"/>
          <w:rtl/>
        </w:rPr>
      </w:pPr>
      <w:r w:rsidRPr="005B6F0A">
        <w:rPr>
          <w:sz w:val="28"/>
          <w:szCs w:val="28"/>
          <w:rtl/>
        </w:rPr>
        <w:t xml:space="preserve">1356 نمایشگاه بین المللی </w:t>
      </w:r>
      <w:r w:rsidRPr="005B6F0A">
        <w:rPr>
          <w:sz w:val="28"/>
          <w:szCs w:val="28"/>
        </w:rPr>
        <w:t>wash art</w:t>
      </w:r>
      <w:r w:rsidRPr="005B6F0A">
        <w:rPr>
          <w:sz w:val="28"/>
          <w:szCs w:val="28"/>
          <w:rtl/>
        </w:rPr>
        <w:t>_ واشنگتن آمریکا</w:t>
      </w:r>
    </w:p>
    <w:p w:rsidR="00487C38" w:rsidRPr="005B6F0A" w:rsidRDefault="00487C38" w:rsidP="001440E4">
      <w:pPr>
        <w:bidi/>
        <w:rPr>
          <w:sz w:val="28"/>
          <w:szCs w:val="28"/>
          <w:rtl/>
        </w:rPr>
      </w:pPr>
      <w:r w:rsidRPr="005B6F0A">
        <w:rPr>
          <w:sz w:val="28"/>
          <w:szCs w:val="28"/>
          <w:rtl/>
        </w:rPr>
        <w:t>1355 نمایشگاه گرهی گنج و گستره _تهران</w:t>
      </w:r>
    </w:p>
    <w:p w:rsidR="00487C38" w:rsidRPr="005B6F0A" w:rsidRDefault="00487C38" w:rsidP="001440E4">
      <w:pPr>
        <w:bidi/>
        <w:rPr>
          <w:sz w:val="28"/>
          <w:szCs w:val="28"/>
          <w:rtl/>
        </w:rPr>
      </w:pPr>
      <w:r w:rsidRPr="005B6F0A">
        <w:rPr>
          <w:sz w:val="28"/>
          <w:szCs w:val="28"/>
          <w:rtl/>
        </w:rPr>
        <w:t>1355 نمایشگاه بین المللی _بازل سوئیس</w:t>
      </w:r>
    </w:p>
    <w:p w:rsidR="00487C38" w:rsidRPr="005B6F0A" w:rsidRDefault="00487C38" w:rsidP="001440E4">
      <w:pPr>
        <w:bidi/>
        <w:rPr>
          <w:sz w:val="28"/>
          <w:szCs w:val="28"/>
          <w:rtl/>
        </w:rPr>
      </w:pPr>
      <w:r w:rsidRPr="005B6F0A">
        <w:rPr>
          <w:sz w:val="28"/>
          <w:szCs w:val="28"/>
          <w:rtl/>
        </w:rPr>
        <w:t>1354 پنجاه سال هنر ایران _گالری انجمن ایران و آمریکا تهران</w:t>
      </w:r>
    </w:p>
    <w:p w:rsidR="00487C38" w:rsidRPr="005B6F0A" w:rsidRDefault="00487C38" w:rsidP="001440E4">
      <w:pPr>
        <w:bidi/>
        <w:rPr>
          <w:sz w:val="28"/>
          <w:szCs w:val="28"/>
          <w:rtl/>
        </w:rPr>
      </w:pPr>
      <w:r w:rsidRPr="005B6F0A">
        <w:rPr>
          <w:sz w:val="28"/>
          <w:szCs w:val="28"/>
          <w:rtl/>
        </w:rPr>
        <w:t>1354 نمایشگاه گروهی گنج و گستره _گالری انجمن ایران و آمریکا</w:t>
      </w:r>
    </w:p>
    <w:p w:rsidR="00487C38" w:rsidRPr="005B6F0A" w:rsidRDefault="00487C38" w:rsidP="001440E4">
      <w:pPr>
        <w:bidi/>
        <w:rPr>
          <w:sz w:val="28"/>
          <w:szCs w:val="28"/>
          <w:rtl/>
        </w:rPr>
      </w:pPr>
      <w:r w:rsidRPr="005B6F0A">
        <w:rPr>
          <w:sz w:val="28"/>
          <w:szCs w:val="28"/>
          <w:rtl/>
        </w:rPr>
        <w:t>1354 نمایشگاه گروه آبی _گالری تخت جمشید تهران</w:t>
      </w:r>
    </w:p>
    <w:p w:rsidR="00487C38" w:rsidRPr="005B6F0A" w:rsidRDefault="00487C38" w:rsidP="001440E4">
      <w:pPr>
        <w:bidi/>
        <w:rPr>
          <w:sz w:val="28"/>
          <w:szCs w:val="28"/>
          <w:rtl/>
        </w:rPr>
      </w:pPr>
      <w:r w:rsidRPr="005B6F0A">
        <w:rPr>
          <w:sz w:val="28"/>
          <w:szCs w:val="28"/>
          <w:rtl/>
        </w:rPr>
        <w:t>1353 نمایشگاه بین المللی _تهران</w:t>
      </w:r>
    </w:p>
    <w:p w:rsidR="00487C38" w:rsidRPr="005B6F0A" w:rsidRDefault="00487C38" w:rsidP="001440E4">
      <w:pPr>
        <w:bidi/>
        <w:rPr>
          <w:sz w:val="28"/>
          <w:szCs w:val="28"/>
          <w:rtl/>
        </w:rPr>
      </w:pPr>
      <w:r w:rsidRPr="005B6F0A">
        <w:rPr>
          <w:sz w:val="28"/>
          <w:szCs w:val="28"/>
          <w:rtl/>
        </w:rPr>
        <w:t>1352نمایشگاه جهانی _موناکوی فرانسه</w:t>
      </w:r>
    </w:p>
    <w:p w:rsidR="00487C38" w:rsidRPr="005B6F0A" w:rsidRDefault="00487C38" w:rsidP="001440E4">
      <w:pPr>
        <w:bidi/>
        <w:rPr>
          <w:sz w:val="28"/>
          <w:szCs w:val="28"/>
          <w:rtl/>
        </w:rPr>
      </w:pPr>
      <w:r w:rsidRPr="005B6F0A">
        <w:rPr>
          <w:sz w:val="28"/>
          <w:szCs w:val="28"/>
          <w:rtl/>
        </w:rPr>
        <w:t xml:space="preserve">1352 نمایشگاه گروهی _ گالری </w:t>
      </w:r>
      <w:proofErr w:type="spellStart"/>
      <w:r w:rsidRPr="005B6F0A">
        <w:rPr>
          <w:sz w:val="28"/>
          <w:szCs w:val="28"/>
        </w:rPr>
        <w:t>guilot</w:t>
      </w:r>
      <w:proofErr w:type="spellEnd"/>
      <w:r w:rsidRPr="005B6F0A">
        <w:rPr>
          <w:sz w:val="28"/>
          <w:szCs w:val="28"/>
          <w:rtl/>
        </w:rPr>
        <w:t xml:space="preserve"> پاریس</w:t>
      </w:r>
    </w:p>
    <w:p w:rsidR="00487C38" w:rsidRPr="005B6F0A" w:rsidRDefault="00487C38" w:rsidP="001440E4">
      <w:pPr>
        <w:bidi/>
        <w:rPr>
          <w:sz w:val="28"/>
          <w:szCs w:val="28"/>
          <w:rtl/>
        </w:rPr>
      </w:pPr>
      <w:r w:rsidRPr="005B6F0A">
        <w:rPr>
          <w:sz w:val="28"/>
          <w:szCs w:val="28"/>
          <w:rtl/>
        </w:rPr>
        <w:t>1352 نمایشگاه گراند پاله _پاریس</w:t>
      </w:r>
    </w:p>
    <w:p w:rsidR="00487C38" w:rsidRPr="005B6F0A" w:rsidRDefault="00487C38" w:rsidP="001440E4">
      <w:pPr>
        <w:bidi/>
        <w:rPr>
          <w:sz w:val="28"/>
          <w:szCs w:val="28"/>
          <w:rtl/>
        </w:rPr>
      </w:pPr>
      <w:r w:rsidRPr="005B6F0A">
        <w:rPr>
          <w:sz w:val="28"/>
          <w:szCs w:val="28"/>
          <w:rtl/>
        </w:rPr>
        <w:t>1347 نمایشگاه نقاشان معاصر در امریکا</w:t>
      </w:r>
    </w:p>
    <w:p w:rsidR="00487C38" w:rsidRPr="005B6F0A" w:rsidRDefault="00487C38" w:rsidP="001440E4">
      <w:pPr>
        <w:bidi/>
        <w:rPr>
          <w:sz w:val="28"/>
          <w:szCs w:val="28"/>
          <w:rtl/>
        </w:rPr>
      </w:pPr>
      <w:r w:rsidRPr="005B6F0A">
        <w:rPr>
          <w:sz w:val="28"/>
          <w:szCs w:val="28"/>
          <w:rtl/>
        </w:rPr>
        <w:lastRenderedPageBreak/>
        <w:t>1346 بینال پنجم _تهران</w:t>
      </w:r>
    </w:p>
    <w:p w:rsidR="00487C38" w:rsidRPr="005B6F0A" w:rsidRDefault="00487C38" w:rsidP="001440E4">
      <w:pPr>
        <w:bidi/>
        <w:rPr>
          <w:sz w:val="28"/>
          <w:szCs w:val="28"/>
          <w:rtl/>
        </w:rPr>
      </w:pPr>
      <w:r w:rsidRPr="005B6F0A">
        <w:rPr>
          <w:sz w:val="28"/>
          <w:szCs w:val="28"/>
          <w:rtl/>
        </w:rPr>
        <w:t>1346 موزه ی هنر های مدرن _پاریس</w:t>
      </w:r>
    </w:p>
    <w:p w:rsidR="00487C38" w:rsidRPr="005B6F0A" w:rsidRDefault="00487C38" w:rsidP="001440E4">
      <w:pPr>
        <w:bidi/>
        <w:rPr>
          <w:sz w:val="28"/>
          <w:szCs w:val="28"/>
          <w:rtl/>
        </w:rPr>
      </w:pPr>
      <w:r w:rsidRPr="005B6F0A">
        <w:rPr>
          <w:sz w:val="28"/>
          <w:szCs w:val="28"/>
          <w:rtl/>
        </w:rPr>
        <w:t>1344 نمایشگاه نقش برجسته _دانشگاه تهران</w:t>
      </w:r>
    </w:p>
    <w:p w:rsidR="00487C38" w:rsidRPr="005B6F0A" w:rsidRDefault="00487C38" w:rsidP="001440E4">
      <w:pPr>
        <w:bidi/>
        <w:rPr>
          <w:sz w:val="28"/>
          <w:szCs w:val="28"/>
          <w:rtl/>
        </w:rPr>
      </w:pPr>
      <w:r w:rsidRPr="005B6F0A">
        <w:rPr>
          <w:sz w:val="28"/>
          <w:szCs w:val="28"/>
          <w:rtl/>
        </w:rPr>
        <w:t>1344 بینال پاریس _پاریس</w:t>
      </w:r>
    </w:p>
    <w:p w:rsidR="00487C38" w:rsidRPr="005B6F0A" w:rsidRDefault="00487C38" w:rsidP="001440E4">
      <w:pPr>
        <w:bidi/>
        <w:rPr>
          <w:sz w:val="28"/>
          <w:szCs w:val="28"/>
          <w:rtl/>
        </w:rPr>
      </w:pPr>
      <w:r w:rsidRPr="005B6F0A">
        <w:rPr>
          <w:sz w:val="28"/>
          <w:szCs w:val="28"/>
          <w:rtl/>
        </w:rPr>
        <w:t>1342 بینال چهارم _تهران</w:t>
      </w:r>
    </w:p>
    <w:p w:rsidR="00487C38" w:rsidRPr="005B6F0A" w:rsidRDefault="00487C38" w:rsidP="001440E4">
      <w:pPr>
        <w:bidi/>
        <w:rPr>
          <w:sz w:val="28"/>
          <w:szCs w:val="28"/>
          <w:rtl/>
        </w:rPr>
      </w:pPr>
      <w:r w:rsidRPr="005B6F0A">
        <w:rPr>
          <w:sz w:val="28"/>
          <w:szCs w:val="28"/>
          <w:rtl/>
        </w:rPr>
        <w:t>1341 بینال سوم _تهران</w:t>
      </w:r>
    </w:p>
    <w:p w:rsidR="00487C38" w:rsidRPr="005B6F0A" w:rsidRDefault="00487C38" w:rsidP="001440E4">
      <w:pPr>
        <w:bidi/>
        <w:rPr>
          <w:sz w:val="28"/>
          <w:szCs w:val="28"/>
          <w:rtl/>
        </w:rPr>
      </w:pPr>
      <w:r w:rsidRPr="005B6F0A">
        <w:rPr>
          <w:sz w:val="28"/>
          <w:szCs w:val="28"/>
          <w:rtl/>
        </w:rPr>
        <w:t xml:space="preserve">بلند قامت است و ایستاده. دستانش از کار و کار و آفرینش خبر مى دهد و بیش از هر چیزى سکوت مى کند. پشت این سکوت ـ خوب اگر بشنویم ـ صداى سالها تجربه و تلاش خوابیده است. بیش از هر چیزى به زمان و گذشت آن فکر مى کند. به «مرگ» و به میرایى که نامیرایى را معنا مى کند. این معنا را از سرچشمه هاى آن یافته است. نه از تاریخ، که از وراى آن. از اسطوره ها شاید. به این واژه (اسطوره) حالا تاحدودى حساسیت پیدا کرده است. حیرت مى کند از اینکه چرا «همه» آثار او را و «همه» آثار او را به این واژه نسبت مى دهند. درست مثل «سقاخانه» که سال ها کوشیده آن را از زندگینامه اش حذف کند و بارها هم ـ اینجا و آنجا ـ به این موضوع اشاره کرده است. مى گوید: «نمى دانم چرا هنوز یک عده اى مى خواهند مرا به آن جریان (سقاخانه) نسبت بدهند و به محدودیت هاى آن محدود کنند.» و بعد کمى مکث و باز: «این نسبت یعنى من </w:t>
      </w:r>
      <w:r w:rsidRPr="005B6F0A">
        <w:rPr>
          <w:sz w:val="28"/>
          <w:szCs w:val="28"/>
          <w:rtl/>
          <w:lang w:bidi="fa-IR"/>
        </w:rPr>
        <w:t>۴۰</w:t>
      </w:r>
      <w:r w:rsidRPr="005B6F0A">
        <w:rPr>
          <w:sz w:val="28"/>
          <w:szCs w:val="28"/>
          <w:rtl/>
        </w:rPr>
        <w:t xml:space="preserve"> سال پژوهش نکرده ام». او براى جدا کردن حساب خود از جمع «سقاخانه» گریزى مى زند به گذشته و اشاره اى مى کند گذرا به نتیجه</w:t>
      </w:r>
      <w:r w:rsidRPr="005B6F0A">
        <w:rPr>
          <w:rFonts w:ascii="Cambria" w:hAnsi="Cambria" w:cs="Cambria" w:hint="cs"/>
          <w:sz w:val="28"/>
          <w:szCs w:val="28"/>
          <w:rtl/>
        </w:rPr>
        <w:t> </w:t>
      </w:r>
      <w:r w:rsidRPr="005B6F0A">
        <w:rPr>
          <w:sz w:val="28"/>
          <w:szCs w:val="28"/>
          <w:rtl/>
        </w:rPr>
        <w:t xml:space="preserve"> </w:t>
      </w:r>
      <w:r w:rsidRPr="005B6F0A">
        <w:rPr>
          <w:rFonts w:hint="cs"/>
          <w:sz w:val="28"/>
          <w:szCs w:val="28"/>
          <w:rtl/>
        </w:rPr>
        <w:t>پژوهش</w:t>
      </w:r>
      <w:r w:rsidRPr="005B6F0A">
        <w:rPr>
          <w:sz w:val="28"/>
          <w:szCs w:val="28"/>
          <w:rtl/>
        </w:rPr>
        <w:t xml:space="preserve"> </w:t>
      </w:r>
      <w:r w:rsidRPr="005B6F0A">
        <w:rPr>
          <w:rFonts w:hint="cs"/>
          <w:sz w:val="28"/>
          <w:szCs w:val="28"/>
          <w:rtl/>
        </w:rPr>
        <w:t>هایش</w:t>
      </w:r>
      <w:r w:rsidRPr="005B6F0A">
        <w:rPr>
          <w:sz w:val="28"/>
          <w:szCs w:val="28"/>
          <w:rtl/>
        </w:rPr>
        <w:t xml:space="preserve"> </w:t>
      </w:r>
      <w:r w:rsidRPr="005B6F0A">
        <w:rPr>
          <w:rFonts w:hint="cs"/>
          <w:sz w:val="28"/>
          <w:szCs w:val="28"/>
          <w:rtl/>
        </w:rPr>
        <w:t>در</w:t>
      </w:r>
      <w:r w:rsidRPr="005B6F0A">
        <w:rPr>
          <w:sz w:val="28"/>
          <w:szCs w:val="28"/>
          <w:rtl/>
        </w:rPr>
        <w:t xml:space="preserve"> </w:t>
      </w:r>
      <w:r w:rsidRPr="005B6F0A">
        <w:rPr>
          <w:rFonts w:hint="cs"/>
          <w:sz w:val="28"/>
          <w:szCs w:val="28"/>
          <w:rtl/>
        </w:rPr>
        <w:t>فرهنگ</w:t>
      </w:r>
      <w:r w:rsidRPr="005B6F0A">
        <w:rPr>
          <w:sz w:val="28"/>
          <w:szCs w:val="28"/>
          <w:rtl/>
        </w:rPr>
        <w:t xml:space="preserve"> </w:t>
      </w:r>
      <w:r w:rsidRPr="005B6F0A">
        <w:rPr>
          <w:rFonts w:hint="cs"/>
          <w:sz w:val="28"/>
          <w:szCs w:val="28"/>
          <w:rtl/>
        </w:rPr>
        <w:t>و</w:t>
      </w:r>
      <w:r w:rsidRPr="005B6F0A">
        <w:rPr>
          <w:sz w:val="28"/>
          <w:szCs w:val="28"/>
          <w:rtl/>
        </w:rPr>
        <w:t xml:space="preserve"> </w:t>
      </w:r>
      <w:r w:rsidRPr="005B6F0A">
        <w:rPr>
          <w:rFonts w:hint="cs"/>
          <w:sz w:val="28"/>
          <w:szCs w:val="28"/>
          <w:rtl/>
        </w:rPr>
        <w:t>هنر</w:t>
      </w:r>
      <w:r w:rsidRPr="005B6F0A">
        <w:rPr>
          <w:sz w:val="28"/>
          <w:szCs w:val="28"/>
          <w:rtl/>
        </w:rPr>
        <w:t xml:space="preserve"> </w:t>
      </w:r>
      <w:r w:rsidRPr="005B6F0A">
        <w:rPr>
          <w:rFonts w:hint="cs"/>
          <w:sz w:val="28"/>
          <w:szCs w:val="28"/>
          <w:rtl/>
        </w:rPr>
        <w:t>باستانى</w:t>
      </w:r>
      <w:r w:rsidRPr="005B6F0A">
        <w:rPr>
          <w:sz w:val="28"/>
          <w:szCs w:val="28"/>
          <w:rtl/>
        </w:rPr>
        <w:t xml:space="preserve"> </w:t>
      </w:r>
      <w:r w:rsidRPr="005B6F0A">
        <w:rPr>
          <w:rFonts w:hint="cs"/>
          <w:sz w:val="28"/>
          <w:szCs w:val="28"/>
          <w:rtl/>
        </w:rPr>
        <w:t>و</w:t>
      </w:r>
      <w:r w:rsidRPr="005B6F0A">
        <w:rPr>
          <w:sz w:val="28"/>
          <w:szCs w:val="28"/>
          <w:rtl/>
        </w:rPr>
        <w:t xml:space="preserve"> </w:t>
      </w:r>
      <w:r w:rsidRPr="005B6F0A">
        <w:rPr>
          <w:rFonts w:hint="cs"/>
          <w:sz w:val="28"/>
          <w:szCs w:val="28"/>
          <w:rtl/>
        </w:rPr>
        <w:t>به</w:t>
      </w:r>
      <w:r w:rsidRPr="005B6F0A">
        <w:rPr>
          <w:sz w:val="28"/>
          <w:szCs w:val="28"/>
          <w:rtl/>
        </w:rPr>
        <w:t xml:space="preserve"> </w:t>
      </w:r>
      <w:r w:rsidRPr="005B6F0A">
        <w:rPr>
          <w:rFonts w:hint="cs"/>
          <w:sz w:val="28"/>
          <w:szCs w:val="28"/>
          <w:rtl/>
        </w:rPr>
        <w:t>ویژه</w:t>
      </w:r>
      <w:r w:rsidRPr="005B6F0A">
        <w:rPr>
          <w:sz w:val="28"/>
          <w:szCs w:val="28"/>
          <w:rtl/>
        </w:rPr>
        <w:t xml:space="preserve"> </w:t>
      </w:r>
      <w:r w:rsidRPr="005B6F0A">
        <w:rPr>
          <w:rFonts w:hint="cs"/>
          <w:sz w:val="28"/>
          <w:szCs w:val="28"/>
          <w:rtl/>
        </w:rPr>
        <w:t>ایران</w:t>
      </w:r>
      <w:r w:rsidRPr="005B6F0A">
        <w:rPr>
          <w:sz w:val="28"/>
          <w:szCs w:val="28"/>
          <w:rtl/>
        </w:rPr>
        <w:t xml:space="preserve"> </w:t>
      </w:r>
      <w:r w:rsidRPr="005B6F0A">
        <w:rPr>
          <w:rFonts w:hint="cs"/>
          <w:sz w:val="28"/>
          <w:szCs w:val="28"/>
          <w:rtl/>
        </w:rPr>
        <w:t>و</w:t>
      </w:r>
      <w:r w:rsidRPr="005B6F0A">
        <w:rPr>
          <w:sz w:val="28"/>
          <w:szCs w:val="28"/>
          <w:rtl/>
        </w:rPr>
        <w:t xml:space="preserve"> </w:t>
      </w:r>
      <w:r w:rsidRPr="005B6F0A">
        <w:rPr>
          <w:rFonts w:hint="cs"/>
          <w:sz w:val="28"/>
          <w:szCs w:val="28"/>
          <w:rtl/>
        </w:rPr>
        <w:t>بین</w:t>
      </w:r>
      <w:r w:rsidRPr="005B6F0A">
        <w:rPr>
          <w:sz w:val="28"/>
          <w:szCs w:val="28"/>
          <w:rtl/>
        </w:rPr>
        <w:t xml:space="preserve"> </w:t>
      </w:r>
      <w:r w:rsidRPr="005B6F0A">
        <w:rPr>
          <w:rFonts w:hint="cs"/>
          <w:sz w:val="28"/>
          <w:szCs w:val="28"/>
          <w:rtl/>
        </w:rPr>
        <w:t>النهرین</w:t>
      </w:r>
      <w:r w:rsidRPr="005B6F0A">
        <w:rPr>
          <w:sz w:val="28"/>
          <w:szCs w:val="28"/>
          <w:rtl/>
        </w:rPr>
        <w:t xml:space="preserve">. </w:t>
      </w:r>
      <w:r w:rsidRPr="005B6F0A">
        <w:rPr>
          <w:rFonts w:hint="cs"/>
          <w:sz w:val="28"/>
          <w:szCs w:val="28"/>
          <w:rtl/>
        </w:rPr>
        <w:t>چیزى</w:t>
      </w:r>
      <w:r w:rsidRPr="005B6F0A">
        <w:rPr>
          <w:sz w:val="28"/>
          <w:szCs w:val="28"/>
          <w:rtl/>
        </w:rPr>
        <w:t xml:space="preserve"> </w:t>
      </w:r>
      <w:r w:rsidRPr="005B6F0A">
        <w:rPr>
          <w:rFonts w:hint="cs"/>
          <w:sz w:val="28"/>
          <w:szCs w:val="28"/>
          <w:rtl/>
        </w:rPr>
        <w:t>که</w:t>
      </w:r>
      <w:r w:rsidRPr="005B6F0A">
        <w:rPr>
          <w:sz w:val="28"/>
          <w:szCs w:val="28"/>
          <w:rtl/>
        </w:rPr>
        <w:t xml:space="preserve"> </w:t>
      </w:r>
      <w:r w:rsidRPr="005B6F0A">
        <w:rPr>
          <w:rFonts w:hint="cs"/>
          <w:sz w:val="28"/>
          <w:szCs w:val="28"/>
          <w:rtl/>
        </w:rPr>
        <w:t>آبنوشکان</w:t>
      </w:r>
      <w:r w:rsidRPr="005B6F0A">
        <w:rPr>
          <w:sz w:val="28"/>
          <w:szCs w:val="28"/>
          <w:rtl/>
        </w:rPr>
        <w:t xml:space="preserve"> </w:t>
      </w:r>
      <w:r w:rsidRPr="005B6F0A">
        <w:rPr>
          <w:rFonts w:hint="cs"/>
          <w:sz w:val="28"/>
          <w:szCs w:val="28"/>
          <w:rtl/>
        </w:rPr>
        <w:t>همیشه</w:t>
      </w:r>
      <w:r w:rsidRPr="005B6F0A">
        <w:rPr>
          <w:sz w:val="28"/>
          <w:szCs w:val="28"/>
          <w:rtl/>
        </w:rPr>
        <w:t xml:space="preserve"> </w:t>
      </w:r>
      <w:r w:rsidRPr="005B6F0A">
        <w:rPr>
          <w:rFonts w:hint="cs"/>
          <w:sz w:val="28"/>
          <w:szCs w:val="28"/>
          <w:rtl/>
        </w:rPr>
        <w:t>و</w:t>
      </w:r>
      <w:r w:rsidRPr="005B6F0A">
        <w:rPr>
          <w:sz w:val="28"/>
          <w:szCs w:val="28"/>
          <w:rtl/>
        </w:rPr>
        <w:t xml:space="preserve"> </w:t>
      </w:r>
      <w:r w:rsidRPr="005B6F0A">
        <w:rPr>
          <w:rFonts w:hint="cs"/>
          <w:sz w:val="28"/>
          <w:szCs w:val="28"/>
          <w:rtl/>
        </w:rPr>
        <w:t>همواره</w:t>
      </w:r>
      <w:r w:rsidRPr="005B6F0A">
        <w:rPr>
          <w:sz w:val="28"/>
          <w:szCs w:val="28"/>
          <w:rtl/>
        </w:rPr>
        <w:t xml:space="preserve"> </w:t>
      </w:r>
      <w:r w:rsidRPr="005B6F0A">
        <w:rPr>
          <w:rFonts w:hint="cs"/>
          <w:sz w:val="28"/>
          <w:szCs w:val="28"/>
          <w:rtl/>
        </w:rPr>
        <w:t>هنرش</w:t>
      </w:r>
      <w:r w:rsidRPr="005B6F0A">
        <w:rPr>
          <w:sz w:val="28"/>
          <w:szCs w:val="28"/>
          <w:rtl/>
        </w:rPr>
        <w:t xml:space="preserve"> </w:t>
      </w:r>
      <w:r w:rsidRPr="005B6F0A">
        <w:rPr>
          <w:rFonts w:hint="cs"/>
          <w:sz w:val="28"/>
          <w:szCs w:val="28"/>
          <w:rtl/>
        </w:rPr>
        <w:t>بوده</w:t>
      </w:r>
      <w:r w:rsidRPr="005B6F0A">
        <w:rPr>
          <w:sz w:val="28"/>
          <w:szCs w:val="28"/>
          <w:rtl/>
        </w:rPr>
        <w:t xml:space="preserve"> </w:t>
      </w:r>
      <w:r w:rsidRPr="005B6F0A">
        <w:rPr>
          <w:rFonts w:hint="cs"/>
          <w:sz w:val="28"/>
          <w:szCs w:val="28"/>
          <w:rtl/>
        </w:rPr>
        <w:t>اند</w:t>
      </w:r>
      <w:r w:rsidRPr="005B6F0A">
        <w:rPr>
          <w:sz w:val="28"/>
          <w:szCs w:val="28"/>
          <w:rtl/>
        </w:rPr>
        <w:t xml:space="preserve"> </w:t>
      </w:r>
      <w:r w:rsidRPr="005B6F0A">
        <w:rPr>
          <w:rFonts w:hint="cs"/>
          <w:sz w:val="28"/>
          <w:szCs w:val="28"/>
          <w:rtl/>
        </w:rPr>
        <w:t>و</w:t>
      </w:r>
      <w:r w:rsidRPr="005B6F0A">
        <w:rPr>
          <w:sz w:val="28"/>
          <w:szCs w:val="28"/>
          <w:rtl/>
        </w:rPr>
        <w:t xml:space="preserve"> </w:t>
      </w:r>
      <w:r w:rsidRPr="005B6F0A">
        <w:rPr>
          <w:rFonts w:hint="cs"/>
          <w:sz w:val="28"/>
          <w:szCs w:val="28"/>
          <w:rtl/>
        </w:rPr>
        <w:t>پشتوانه</w:t>
      </w:r>
      <w:r w:rsidRPr="005B6F0A">
        <w:rPr>
          <w:sz w:val="28"/>
          <w:szCs w:val="28"/>
          <w:rtl/>
        </w:rPr>
        <w:t xml:space="preserve"> </w:t>
      </w:r>
      <w:r w:rsidRPr="005B6F0A">
        <w:rPr>
          <w:rFonts w:hint="cs"/>
          <w:sz w:val="28"/>
          <w:szCs w:val="28"/>
          <w:rtl/>
        </w:rPr>
        <w:t>محکمى</w:t>
      </w:r>
      <w:r w:rsidRPr="005B6F0A">
        <w:rPr>
          <w:sz w:val="28"/>
          <w:szCs w:val="28"/>
          <w:rtl/>
        </w:rPr>
        <w:t xml:space="preserve"> </w:t>
      </w:r>
      <w:r w:rsidRPr="005B6F0A">
        <w:rPr>
          <w:rFonts w:hint="cs"/>
          <w:sz w:val="28"/>
          <w:szCs w:val="28"/>
          <w:rtl/>
        </w:rPr>
        <w:t>براى</w:t>
      </w:r>
      <w:r w:rsidRPr="005B6F0A">
        <w:rPr>
          <w:sz w:val="28"/>
          <w:szCs w:val="28"/>
          <w:rtl/>
        </w:rPr>
        <w:t xml:space="preserve"> </w:t>
      </w:r>
      <w:r w:rsidRPr="005B6F0A">
        <w:rPr>
          <w:rFonts w:hint="cs"/>
          <w:sz w:val="28"/>
          <w:szCs w:val="28"/>
          <w:rtl/>
        </w:rPr>
        <w:t>شناخت</w:t>
      </w:r>
      <w:r w:rsidRPr="005B6F0A">
        <w:rPr>
          <w:sz w:val="28"/>
          <w:szCs w:val="28"/>
          <w:rtl/>
        </w:rPr>
        <w:t xml:space="preserve"> </w:t>
      </w:r>
      <w:r w:rsidRPr="005B6F0A">
        <w:rPr>
          <w:rFonts w:hint="cs"/>
          <w:sz w:val="28"/>
          <w:szCs w:val="28"/>
          <w:rtl/>
        </w:rPr>
        <w:t>ا</w:t>
      </w:r>
      <w:r w:rsidRPr="005B6F0A">
        <w:rPr>
          <w:sz w:val="28"/>
          <w:szCs w:val="28"/>
          <w:rtl/>
        </w:rPr>
        <w:t xml:space="preserve">مروزى و شناخت امروزش. پرده را که کنار مى زند عربشاهى، نور تختى مى خوابد توى اتاق و زمینگیر مى شود. مى خورد به اشیاى کهنه و تازه اى که اطرافش را گرفته است. از میان آن همه شىء کهنه و نو، او به دنیاى ملموس و مخصوص به خودش اعتقاد دارد که انگار </w:t>
      </w:r>
      <w:r w:rsidRPr="005B6F0A">
        <w:rPr>
          <w:sz w:val="28"/>
          <w:szCs w:val="28"/>
          <w:rtl/>
        </w:rPr>
        <w:lastRenderedPageBreak/>
        <w:t>نادیدنى است. با «مدرنیسم» نه غریبه است و نه از آن گریزان. اما به خیلى از مظاهر مصرفى و مشکوک «مدرنیته» ـ از تلویزیون گرفته تا ... ـ وقعى نمى گذارد و چون نه مى خواهد و نه مى تواند ـ انگار ـ که به آنها بپردازد. از این میان یک رادیوى موج دار و یک ضبط صوت کوچک و دو کاسته را براى وقتهاى آزادش برگزیده است. رادیو براى آنکه خبرها را بشنود و ضبط صوت براى شنیدن رنگ و دیدن صوت. بیشتر انگار در جست وجوى چیزى است که گم کرده است. آن را میان آن «خرد» فراموش شده اى مى جوید که حالا ـ به نظرش ـ نایاب است. وقتى از گذشته ـ از گذشته اى که حالا جزو ناخودآگاه قومى اوست ـ حرف مى زند، چهره اش با حیرت همراه مى شود. پر مى شود از چین و چروک هایى که از زمان بر چهره دارد: بذل توجه به فضاى فرهنگى باستان، مطالعه</w:t>
      </w:r>
      <w:r w:rsidRPr="005B6F0A">
        <w:rPr>
          <w:rFonts w:ascii="Cambria" w:hAnsi="Cambria" w:cs="Cambria" w:hint="cs"/>
          <w:sz w:val="28"/>
          <w:szCs w:val="28"/>
          <w:rtl/>
        </w:rPr>
        <w:t> </w:t>
      </w:r>
      <w:r w:rsidRPr="005B6F0A">
        <w:rPr>
          <w:sz w:val="28"/>
          <w:szCs w:val="28"/>
          <w:rtl/>
        </w:rPr>
        <w:t xml:space="preserve"> </w:t>
      </w:r>
      <w:r w:rsidRPr="005B6F0A">
        <w:rPr>
          <w:rFonts w:hint="cs"/>
          <w:sz w:val="28"/>
          <w:szCs w:val="28"/>
          <w:rtl/>
        </w:rPr>
        <w:t>مستقیم</w:t>
      </w:r>
      <w:r w:rsidRPr="005B6F0A">
        <w:rPr>
          <w:sz w:val="28"/>
          <w:szCs w:val="28"/>
          <w:rtl/>
        </w:rPr>
        <w:t xml:space="preserve"> </w:t>
      </w:r>
      <w:r w:rsidRPr="005B6F0A">
        <w:rPr>
          <w:rFonts w:hint="cs"/>
          <w:sz w:val="28"/>
          <w:szCs w:val="28"/>
          <w:rtl/>
        </w:rPr>
        <w:t>و</w:t>
      </w:r>
      <w:r w:rsidRPr="005B6F0A">
        <w:rPr>
          <w:sz w:val="28"/>
          <w:szCs w:val="28"/>
          <w:rtl/>
        </w:rPr>
        <w:t xml:space="preserve"> </w:t>
      </w:r>
      <w:r w:rsidRPr="005B6F0A">
        <w:rPr>
          <w:rFonts w:hint="cs"/>
          <w:sz w:val="28"/>
          <w:szCs w:val="28"/>
          <w:rtl/>
        </w:rPr>
        <w:t>مستمر</w:t>
      </w:r>
      <w:r w:rsidRPr="005B6F0A">
        <w:rPr>
          <w:sz w:val="28"/>
          <w:szCs w:val="28"/>
          <w:rtl/>
        </w:rPr>
        <w:t xml:space="preserve"> </w:t>
      </w:r>
      <w:r w:rsidRPr="005B6F0A">
        <w:rPr>
          <w:rFonts w:hint="cs"/>
          <w:sz w:val="28"/>
          <w:szCs w:val="28"/>
          <w:rtl/>
        </w:rPr>
        <w:t>روى</w:t>
      </w:r>
      <w:r w:rsidRPr="005B6F0A">
        <w:rPr>
          <w:sz w:val="28"/>
          <w:szCs w:val="28"/>
          <w:rtl/>
        </w:rPr>
        <w:t xml:space="preserve"> </w:t>
      </w:r>
      <w:r w:rsidRPr="005B6F0A">
        <w:rPr>
          <w:rFonts w:hint="cs"/>
          <w:sz w:val="28"/>
          <w:szCs w:val="28"/>
          <w:rtl/>
        </w:rPr>
        <w:t>دست</w:t>
      </w:r>
      <w:r w:rsidRPr="005B6F0A">
        <w:rPr>
          <w:sz w:val="28"/>
          <w:szCs w:val="28"/>
          <w:rtl/>
        </w:rPr>
        <w:t xml:space="preserve"> </w:t>
      </w:r>
      <w:r w:rsidRPr="005B6F0A">
        <w:rPr>
          <w:rFonts w:hint="cs"/>
          <w:sz w:val="28"/>
          <w:szCs w:val="28"/>
          <w:rtl/>
        </w:rPr>
        <w:t>یافته</w:t>
      </w:r>
      <w:r w:rsidRPr="005B6F0A">
        <w:rPr>
          <w:sz w:val="28"/>
          <w:szCs w:val="28"/>
          <w:rtl/>
        </w:rPr>
        <w:t xml:space="preserve"> </w:t>
      </w:r>
      <w:r w:rsidRPr="005B6F0A">
        <w:rPr>
          <w:rFonts w:hint="cs"/>
          <w:sz w:val="28"/>
          <w:szCs w:val="28"/>
          <w:rtl/>
        </w:rPr>
        <w:t>هاى</w:t>
      </w:r>
      <w:r w:rsidRPr="005B6F0A">
        <w:rPr>
          <w:sz w:val="28"/>
          <w:szCs w:val="28"/>
          <w:rtl/>
        </w:rPr>
        <w:t xml:space="preserve"> </w:t>
      </w:r>
      <w:r w:rsidRPr="005B6F0A">
        <w:rPr>
          <w:rFonts w:hint="cs"/>
          <w:sz w:val="28"/>
          <w:szCs w:val="28"/>
          <w:rtl/>
        </w:rPr>
        <w:t>آن</w:t>
      </w:r>
      <w:r w:rsidRPr="005B6F0A">
        <w:rPr>
          <w:sz w:val="28"/>
          <w:szCs w:val="28"/>
          <w:rtl/>
        </w:rPr>
        <w:t xml:space="preserve"> </w:t>
      </w:r>
      <w:r w:rsidRPr="005B6F0A">
        <w:rPr>
          <w:rFonts w:hint="cs"/>
          <w:sz w:val="28"/>
          <w:szCs w:val="28"/>
          <w:rtl/>
        </w:rPr>
        <w:t>و</w:t>
      </w:r>
      <w:r w:rsidRPr="005B6F0A">
        <w:rPr>
          <w:sz w:val="28"/>
          <w:szCs w:val="28"/>
          <w:rtl/>
        </w:rPr>
        <w:t xml:space="preserve"> </w:t>
      </w:r>
      <w:r w:rsidRPr="005B6F0A">
        <w:rPr>
          <w:rFonts w:hint="cs"/>
          <w:sz w:val="28"/>
          <w:szCs w:val="28"/>
          <w:rtl/>
        </w:rPr>
        <w:t>به</w:t>
      </w:r>
      <w:r w:rsidRPr="005B6F0A">
        <w:rPr>
          <w:sz w:val="28"/>
          <w:szCs w:val="28"/>
          <w:rtl/>
        </w:rPr>
        <w:t xml:space="preserve"> </w:t>
      </w:r>
      <w:r w:rsidRPr="005B6F0A">
        <w:rPr>
          <w:rFonts w:hint="cs"/>
          <w:sz w:val="28"/>
          <w:szCs w:val="28"/>
          <w:rtl/>
        </w:rPr>
        <w:t>وجود</w:t>
      </w:r>
      <w:r w:rsidRPr="005B6F0A">
        <w:rPr>
          <w:sz w:val="28"/>
          <w:szCs w:val="28"/>
          <w:rtl/>
        </w:rPr>
        <w:t xml:space="preserve"> </w:t>
      </w:r>
      <w:r w:rsidRPr="005B6F0A">
        <w:rPr>
          <w:rFonts w:hint="cs"/>
          <w:sz w:val="28"/>
          <w:szCs w:val="28"/>
          <w:rtl/>
        </w:rPr>
        <w:t>آوردن</w:t>
      </w:r>
      <w:r w:rsidRPr="005B6F0A">
        <w:rPr>
          <w:sz w:val="28"/>
          <w:szCs w:val="28"/>
          <w:rtl/>
        </w:rPr>
        <w:t xml:space="preserve"> </w:t>
      </w:r>
      <w:r w:rsidRPr="005B6F0A">
        <w:rPr>
          <w:rFonts w:hint="cs"/>
          <w:sz w:val="28"/>
          <w:szCs w:val="28"/>
          <w:rtl/>
        </w:rPr>
        <w:t>فضایى</w:t>
      </w:r>
      <w:r w:rsidRPr="005B6F0A">
        <w:rPr>
          <w:sz w:val="28"/>
          <w:szCs w:val="28"/>
          <w:rtl/>
        </w:rPr>
        <w:t xml:space="preserve"> </w:t>
      </w:r>
      <w:r w:rsidRPr="005B6F0A">
        <w:rPr>
          <w:rFonts w:hint="cs"/>
          <w:sz w:val="28"/>
          <w:szCs w:val="28"/>
          <w:rtl/>
        </w:rPr>
        <w:t>امروزى</w:t>
      </w:r>
      <w:r w:rsidRPr="005B6F0A">
        <w:rPr>
          <w:sz w:val="28"/>
          <w:szCs w:val="28"/>
          <w:rtl/>
        </w:rPr>
        <w:t xml:space="preserve"> </w:t>
      </w:r>
      <w:r w:rsidRPr="005B6F0A">
        <w:rPr>
          <w:rFonts w:hint="cs"/>
          <w:sz w:val="28"/>
          <w:szCs w:val="28"/>
          <w:rtl/>
        </w:rPr>
        <w:t>که</w:t>
      </w:r>
      <w:r w:rsidRPr="005B6F0A">
        <w:rPr>
          <w:sz w:val="28"/>
          <w:szCs w:val="28"/>
          <w:rtl/>
        </w:rPr>
        <w:t xml:space="preserve"> </w:t>
      </w:r>
      <w:r w:rsidRPr="005B6F0A">
        <w:rPr>
          <w:rFonts w:hint="cs"/>
          <w:sz w:val="28"/>
          <w:szCs w:val="28"/>
          <w:rtl/>
        </w:rPr>
        <w:t>این</w:t>
      </w:r>
      <w:r w:rsidRPr="005B6F0A">
        <w:rPr>
          <w:sz w:val="28"/>
          <w:szCs w:val="28"/>
          <w:rtl/>
        </w:rPr>
        <w:t xml:space="preserve"> </w:t>
      </w:r>
      <w:r w:rsidRPr="005B6F0A">
        <w:rPr>
          <w:rFonts w:hint="cs"/>
          <w:sz w:val="28"/>
          <w:szCs w:val="28"/>
          <w:rtl/>
        </w:rPr>
        <w:t>هم</w:t>
      </w:r>
      <w:r w:rsidRPr="005B6F0A">
        <w:rPr>
          <w:sz w:val="28"/>
          <w:szCs w:val="28"/>
          <w:rtl/>
        </w:rPr>
        <w:t xml:space="preserve"> </w:t>
      </w:r>
      <w:r w:rsidRPr="005B6F0A">
        <w:rPr>
          <w:rFonts w:hint="cs"/>
          <w:sz w:val="28"/>
          <w:szCs w:val="28"/>
          <w:rtl/>
        </w:rPr>
        <w:t>در</w:t>
      </w:r>
      <w:r w:rsidRPr="005B6F0A">
        <w:rPr>
          <w:sz w:val="28"/>
          <w:szCs w:val="28"/>
          <w:rtl/>
        </w:rPr>
        <w:t xml:space="preserve"> </w:t>
      </w:r>
      <w:r w:rsidRPr="005B6F0A">
        <w:rPr>
          <w:rFonts w:hint="cs"/>
          <w:sz w:val="28"/>
          <w:szCs w:val="28"/>
          <w:rtl/>
        </w:rPr>
        <w:t>آن</w:t>
      </w:r>
      <w:r w:rsidRPr="005B6F0A">
        <w:rPr>
          <w:sz w:val="28"/>
          <w:szCs w:val="28"/>
          <w:rtl/>
        </w:rPr>
        <w:t xml:space="preserve"> </w:t>
      </w:r>
      <w:r w:rsidRPr="005B6F0A">
        <w:rPr>
          <w:rFonts w:hint="cs"/>
          <w:sz w:val="28"/>
          <w:szCs w:val="28"/>
          <w:rtl/>
        </w:rPr>
        <w:t>شکل</w:t>
      </w:r>
      <w:r w:rsidRPr="005B6F0A">
        <w:rPr>
          <w:sz w:val="28"/>
          <w:szCs w:val="28"/>
          <w:rtl/>
        </w:rPr>
        <w:t xml:space="preserve"> </w:t>
      </w:r>
      <w:r w:rsidRPr="005B6F0A">
        <w:rPr>
          <w:rFonts w:hint="cs"/>
          <w:sz w:val="28"/>
          <w:szCs w:val="28"/>
          <w:rtl/>
        </w:rPr>
        <w:t>بگیرد</w:t>
      </w:r>
      <w:r w:rsidRPr="005B6F0A">
        <w:rPr>
          <w:sz w:val="28"/>
          <w:szCs w:val="28"/>
          <w:rtl/>
        </w:rPr>
        <w:t xml:space="preserve"> </w:t>
      </w:r>
      <w:r w:rsidRPr="005B6F0A">
        <w:rPr>
          <w:rFonts w:hint="cs"/>
          <w:sz w:val="28"/>
          <w:szCs w:val="28"/>
          <w:rtl/>
        </w:rPr>
        <w:t>و</w:t>
      </w:r>
      <w:r w:rsidRPr="005B6F0A">
        <w:rPr>
          <w:sz w:val="28"/>
          <w:szCs w:val="28"/>
          <w:rtl/>
        </w:rPr>
        <w:t xml:space="preserve"> </w:t>
      </w:r>
      <w:r w:rsidRPr="005B6F0A">
        <w:rPr>
          <w:rFonts w:hint="cs"/>
          <w:sz w:val="28"/>
          <w:szCs w:val="28"/>
          <w:rtl/>
        </w:rPr>
        <w:t>ب</w:t>
      </w:r>
      <w:r w:rsidRPr="005B6F0A">
        <w:rPr>
          <w:sz w:val="28"/>
          <w:szCs w:val="28"/>
          <w:rtl/>
        </w:rPr>
        <w:t xml:space="preserve">ه جریان بیفتد و تأثیر بگذارد ـ با ظهور و بروز ناخود آگاهش که رفته رفته عین خودآگاهى مى شود ـ مقدمه خلق آثارى است که عربشاهى با بیش از چهار دهه پژوهش و تجربه مستقیم پشت سرگذاشته است و این همان کسى است که با آن صورت آفتاب خورده و دست هاى زمخت و نگاه هاى دقیق، هى سکوت مى کند. مى پرسم: «ازاین همه سکوت خسته نمى شوید؟» پاسخ مى دهد: «سکوت جزو بهترین کارهاست. باعث مى شود انسان صداى درونش را خوب گوش کند و خیلى واضح بشنود.» اینجا کارى به اعتقادش ندارم، ولى حرف هایش سر ریز از همان منطق و حکمت گذشته است. کسى که روح زمانه و زندگى مدرن را نیز خوب لمس کرده است. معمولاً چیزى نمى گوید، اما وقتى تصمیم مى گیرد به گفت وگو، نقبى مى زند به حکایت هاى قدیمى و بى آنکه بخواهد ما جرا را پیچیده کند، از همان ها روایت مى کند و بعد مصداق آن را به دقیقه اکنون مى بیند و بازگو مى کند. به مخاطبش اجازه مى دهد که راحت حرفش را بزند ولى نه آنکه توى حرف هایش بپرد و ادعا کند که از او بیشتر مى داند و بیشتر تجربه کرده است. به عبارتى اهل تحمیل نیست و به خاطر بالابودن سنش، راه تجربه را نبسته است هنوز. این را بیش از هر چیزى </w:t>
      </w:r>
      <w:r w:rsidRPr="005B6F0A">
        <w:rPr>
          <w:sz w:val="28"/>
          <w:szCs w:val="28"/>
          <w:rtl/>
        </w:rPr>
        <w:lastRenderedPageBreak/>
        <w:t>بساط رنگ و قلم و کاغذ و بومى مى گوید که همیشه در دسترس دارد. چیزى که رد پاى آن را مى شود میان دو صندلى ماشینش هم پیدا کرد. پیش طرح هایى کاغذى که هم جزو پژوهش هاى مداوم او محسوب مى شود و هم بالاخره تبدیل به تابلو مى گردد.</w:t>
      </w:r>
    </w:p>
    <w:p w:rsidR="00487C38" w:rsidRPr="005B6F0A" w:rsidRDefault="00487C38" w:rsidP="001440E4">
      <w:pPr>
        <w:bidi/>
        <w:rPr>
          <w:sz w:val="28"/>
          <w:szCs w:val="28"/>
          <w:rtl/>
        </w:rPr>
      </w:pPr>
      <w:r w:rsidRPr="005B6F0A">
        <w:rPr>
          <w:sz w:val="28"/>
          <w:szCs w:val="28"/>
          <w:rtl/>
        </w:rPr>
        <w:t>عربشاهى، چنان که اغلب نقاش ها، در خانه اش</w:t>
      </w:r>
      <w:r w:rsidRPr="005B6F0A">
        <w:rPr>
          <w:rFonts w:ascii="Cambria" w:hAnsi="Cambria" w:cs="Cambria" w:hint="cs"/>
          <w:sz w:val="28"/>
          <w:szCs w:val="28"/>
          <w:rtl/>
        </w:rPr>
        <w:t> </w:t>
      </w:r>
      <w:r w:rsidRPr="005B6F0A">
        <w:rPr>
          <w:sz w:val="28"/>
          <w:szCs w:val="28"/>
          <w:rtl/>
        </w:rPr>
        <w:t xml:space="preserve"> </w:t>
      </w:r>
      <w:r w:rsidRPr="005B6F0A">
        <w:rPr>
          <w:rFonts w:hint="cs"/>
          <w:sz w:val="28"/>
          <w:szCs w:val="28"/>
          <w:rtl/>
        </w:rPr>
        <w:t>زندگى</w:t>
      </w:r>
      <w:r w:rsidRPr="005B6F0A">
        <w:rPr>
          <w:sz w:val="28"/>
          <w:szCs w:val="28"/>
          <w:rtl/>
        </w:rPr>
        <w:t xml:space="preserve"> </w:t>
      </w:r>
      <w:r w:rsidRPr="005B6F0A">
        <w:rPr>
          <w:rFonts w:hint="cs"/>
          <w:sz w:val="28"/>
          <w:szCs w:val="28"/>
          <w:rtl/>
        </w:rPr>
        <w:t>نمى</w:t>
      </w:r>
      <w:r w:rsidRPr="005B6F0A">
        <w:rPr>
          <w:sz w:val="28"/>
          <w:szCs w:val="28"/>
          <w:rtl/>
        </w:rPr>
        <w:t xml:space="preserve"> </w:t>
      </w:r>
      <w:r w:rsidRPr="005B6F0A">
        <w:rPr>
          <w:rFonts w:hint="cs"/>
          <w:sz w:val="28"/>
          <w:szCs w:val="28"/>
          <w:rtl/>
        </w:rPr>
        <w:t>کند</w:t>
      </w:r>
      <w:r w:rsidRPr="005B6F0A">
        <w:rPr>
          <w:sz w:val="28"/>
          <w:szCs w:val="28"/>
          <w:rtl/>
        </w:rPr>
        <w:t xml:space="preserve"> </w:t>
      </w:r>
      <w:r w:rsidRPr="005B6F0A">
        <w:rPr>
          <w:rFonts w:hint="cs"/>
          <w:sz w:val="28"/>
          <w:szCs w:val="28"/>
          <w:rtl/>
        </w:rPr>
        <w:t>خانه</w:t>
      </w:r>
      <w:r w:rsidRPr="005B6F0A">
        <w:rPr>
          <w:sz w:val="28"/>
          <w:szCs w:val="28"/>
          <w:rtl/>
        </w:rPr>
        <w:t xml:space="preserve"> </w:t>
      </w:r>
      <w:r w:rsidRPr="005B6F0A">
        <w:rPr>
          <w:rFonts w:hint="cs"/>
          <w:sz w:val="28"/>
          <w:szCs w:val="28"/>
          <w:rtl/>
        </w:rPr>
        <w:t>او</w:t>
      </w:r>
      <w:r w:rsidRPr="005B6F0A">
        <w:rPr>
          <w:sz w:val="28"/>
          <w:szCs w:val="28"/>
          <w:rtl/>
        </w:rPr>
        <w:t xml:space="preserve"> حالا تبدیل به یک موزه نقاشى شده است. موزه اى از تابلوهاى کوچک و بزرگش که از پشت در ورودى ساختمان دو طبقه آغاز مى شود و چشم را به همه سو مى کشاند. دیوارى نیست که از سنگینى تابلوهاى هنرمند در امان بوده باشد.</w:t>
      </w:r>
    </w:p>
    <w:p w:rsidR="00487C38" w:rsidRPr="005B6F0A" w:rsidRDefault="00487C38" w:rsidP="001440E4">
      <w:pPr>
        <w:bidi/>
        <w:rPr>
          <w:sz w:val="28"/>
          <w:szCs w:val="28"/>
          <w:rtl/>
        </w:rPr>
      </w:pPr>
      <w:r w:rsidRPr="005B6F0A">
        <w:rPr>
          <w:sz w:val="28"/>
          <w:szCs w:val="28"/>
          <w:rtl/>
        </w:rPr>
        <w:t xml:space="preserve">پاى دیوارها هم لایه لایه تابلو چیده شده است. هر چه هست اما، به نظر آن بالا اتفاق مى افتد. بالاخانه ( طبقه دوم) اى که پراز کتاب و تابلوست و پراز کارهاى به نمایش در نیامده اش. مثل همان نقاشى هاى پر تعدادى که براى شعرهاى مولانا ساخته و پرداخته و هنوز هیچ جا به نمایش نگذاشته است. تا آنجا که به یاد دارم، هیچ گاه از آن بالاخانه دست خالى بازنگشته است. هیچ وقت هم به خودم اجازه نداده ام که بپرسم آن بالا چه خبر است. حس مى کنم که همان «تاریکخانه» معروف «صادق هدایت» باشد. جایى که نقاش زانوهایش را بغل مى کند و به فکر فرو مى رود و بعد هم حتماً بلند مى شود و کتابى مى گیرد دستش براى خواندن و قلمى براى کشیدن و طرحى ( همیشه) براى افکندن. این است شاید راز تعدد تابلوهاى او که بزرگى موزه هنرهاى معاصر تهران هم به کوچکى اش در برابر این آفرینه ها و تنوع و تعداد آنها اعتراف کرد. منظورم بزرگداشتى است که سال </w:t>
      </w:r>
      <w:r w:rsidRPr="005B6F0A">
        <w:rPr>
          <w:sz w:val="28"/>
          <w:szCs w:val="28"/>
          <w:rtl/>
          <w:lang w:bidi="fa-IR"/>
        </w:rPr>
        <w:t>۱۳۸۰</w:t>
      </w:r>
      <w:r w:rsidRPr="005B6F0A">
        <w:rPr>
          <w:sz w:val="28"/>
          <w:szCs w:val="28"/>
          <w:rtl/>
        </w:rPr>
        <w:t xml:space="preserve"> براى عربشاهى در موزه هنرهاى معاصر برگزار شد. سکوت هنرمند را صداى زنگ تلفن دائم به هم مى ریزد و تا گوشى را بردارد و ...، باز به تابلوها خیره مى شوم. مى خواهم آن خطوط بنیادى پنهان در زیر لایه هاى رنگ را در این تابلوهاى بزرگ اندازه پیدا کنم. کارهایى که توى اتاق پذیرایى هنرمند مى بینیم، بیشتر همان نقاشى هاى فضایى با خطوط و فضاهاى هندسى (ژئومتریک) است. یکى دو تا کار کوچک تر هم هست که بر مى گردد به دوره هاى آغازین آفرینش عربشاهى. یعنى به دهه </w:t>
      </w:r>
      <w:r w:rsidRPr="005B6F0A">
        <w:rPr>
          <w:sz w:val="28"/>
          <w:szCs w:val="28"/>
          <w:rtl/>
          <w:lang w:bidi="fa-IR"/>
        </w:rPr>
        <w:t>۱۳۴۰</w:t>
      </w:r>
      <w:r w:rsidRPr="005B6F0A">
        <w:rPr>
          <w:sz w:val="28"/>
          <w:szCs w:val="28"/>
          <w:rtl/>
        </w:rPr>
        <w:t xml:space="preserve"> که به تجربه و پژوهش روى هنر </w:t>
      </w:r>
      <w:r w:rsidRPr="005B6F0A">
        <w:rPr>
          <w:sz w:val="28"/>
          <w:szCs w:val="28"/>
          <w:rtl/>
        </w:rPr>
        <w:lastRenderedPageBreak/>
        <w:t>ایلام، سومر و آشور، هخامنشى، ساسانى و ... پرداخته است. مفرغ لرستان یکى از جالب ترین پژوهش هاى این دوره است، با آن خطوط و نقش هاى شگفت آورى که در آن مى بیند و باز مى جوید. بازشناسى و بازآفرینى هاى او به گسترش کیفى و کمى در گنجینه</w:t>
      </w:r>
      <w:r w:rsidRPr="005B6F0A">
        <w:rPr>
          <w:rFonts w:ascii="Cambria" w:hAnsi="Cambria" w:cs="Cambria" w:hint="cs"/>
          <w:sz w:val="28"/>
          <w:szCs w:val="28"/>
          <w:rtl/>
        </w:rPr>
        <w:t> </w:t>
      </w:r>
      <w:r w:rsidRPr="005B6F0A">
        <w:rPr>
          <w:sz w:val="28"/>
          <w:szCs w:val="28"/>
          <w:rtl/>
        </w:rPr>
        <w:t xml:space="preserve"> </w:t>
      </w:r>
      <w:r w:rsidRPr="005B6F0A">
        <w:rPr>
          <w:rFonts w:hint="cs"/>
          <w:sz w:val="28"/>
          <w:szCs w:val="28"/>
          <w:rtl/>
        </w:rPr>
        <w:t>ابهام</w:t>
      </w:r>
      <w:r w:rsidRPr="005B6F0A">
        <w:rPr>
          <w:sz w:val="28"/>
          <w:szCs w:val="28"/>
          <w:rtl/>
        </w:rPr>
        <w:t xml:space="preserve"> </w:t>
      </w:r>
      <w:r w:rsidRPr="005B6F0A">
        <w:rPr>
          <w:rFonts w:hint="cs"/>
          <w:sz w:val="28"/>
          <w:szCs w:val="28"/>
          <w:rtl/>
        </w:rPr>
        <w:t>آمیزى</w:t>
      </w:r>
      <w:r w:rsidRPr="005B6F0A">
        <w:rPr>
          <w:sz w:val="28"/>
          <w:szCs w:val="28"/>
          <w:rtl/>
        </w:rPr>
        <w:t xml:space="preserve"> </w:t>
      </w:r>
      <w:r w:rsidRPr="005B6F0A">
        <w:rPr>
          <w:rFonts w:hint="cs"/>
          <w:sz w:val="28"/>
          <w:szCs w:val="28"/>
          <w:rtl/>
        </w:rPr>
        <w:t>از</w:t>
      </w:r>
      <w:r w:rsidRPr="005B6F0A">
        <w:rPr>
          <w:sz w:val="28"/>
          <w:szCs w:val="28"/>
          <w:rtl/>
        </w:rPr>
        <w:t xml:space="preserve"> </w:t>
      </w:r>
      <w:r w:rsidRPr="005B6F0A">
        <w:rPr>
          <w:rFonts w:hint="cs"/>
          <w:sz w:val="28"/>
          <w:szCs w:val="28"/>
          <w:rtl/>
        </w:rPr>
        <w:t>هنر</w:t>
      </w:r>
      <w:r w:rsidRPr="005B6F0A">
        <w:rPr>
          <w:sz w:val="28"/>
          <w:szCs w:val="28"/>
          <w:rtl/>
        </w:rPr>
        <w:t xml:space="preserve"> </w:t>
      </w:r>
      <w:r w:rsidRPr="005B6F0A">
        <w:rPr>
          <w:rFonts w:hint="cs"/>
          <w:sz w:val="28"/>
          <w:szCs w:val="28"/>
          <w:rtl/>
        </w:rPr>
        <w:t>باستان</w:t>
      </w:r>
      <w:r w:rsidRPr="005B6F0A">
        <w:rPr>
          <w:sz w:val="28"/>
          <w:szCs w:val="28"/>
          <w:rtl/>
        </w:rPr>
        <w:t xml:space="preserve"> </w:t>
      </w:r>
      <w:r w:rsidRPr="005B6F0A">
        <w:rPr>
          <w:rFonts w:hint="cs"/>
          <w:sz w:val="28"/>
          <w:szCs w:val="28"/>
          <w:rtl/>
        </w:rPr>
        <w:t>مى</w:t>
      </w:r>
      <w:r w:rsidRPr="005B6F0A">
        <w:rPr>
          <w:sz w:val="28"/>
          <w:szCs w:val="28"/>
          <w:rtl/>
        </w:rPr>
        <w:t xml:space="preserve"> </w:t>
      </w:r>
      <w:r w:rsidRPr="005B6F0A">
        <w:rPr>
          <w:rFonts w:hint="cs"/>
          <w:sz w:val="28"/>
          <w:szCs w:val="28"/>
          <w:rtl/>
        </w:rPr>
        <w:t>انجامد</w:t>
      </w:r>
      <w:r w:rsidRPr="005B6F0A">
        <w:rPr>
          <w:sz w:val="28"/>
          <w:szCs w:val="28"/>
          <w:rtl/>
        </w:rPr>
        <w:t xml:space="preserve">. </w:t>
      </w:r>
      <w:r w:rsidRPr="005B6F0A">
        <w:rPr>
          <w:rFonts w:hint="cs"/>
          <w:sz w:val="28"/>
          <w:szCs w:val="28"/>
          <w:rtl/>
        </w:rPr>
        <w:t>نقش</w:t>
      </w:r>
      <w:r w:rsidRPr="005B6F0A">
        <w:rPr>
          <w:sz w:val="28"/>
          <w:szCs w:val="28"/>
          <w:rtl/>
        </w:rPr>
        <w:t xml:space="preserve"> </w:t>
      </w:r>
      <w:r w:rsidRPr="005B6F0A">
        <w:rPr>
          <w:rFonts w:hint="cs"/>
          <w:sz w:val="28"/>
          <w:szCs w:val="28"/>
          <w:rtl/>
        </w:rPr>
        <w:t>مایه</w:t>
      </w:r>
      <w:r w:rsidRPr="005B6F0A">
        <w:rPr>
          <w:sz w:val="28"/>
          <w:szCs w:val="28"/>
          <w:rtl/>
        </w:rPr>
        <w:t xml:space="preserve"> </w:t>
      </w:r>
      <w:r w:rsidRPr="005B6F0A">
        <w:rPr>
          <w:rFonts w:hint="cs"/>
          <w:sz w:val="28"/>
          <w:szCs w:val="28"/>
          <w:rtl/>
        </w:rPr>
        <w:t>هاى</w:t>
      </w:r>
      <w:r w:rsidRPr="005B6F0A">
        <w:rPr>
          <w:sz w:val="28"/>
          <w:szCs w:val="28"/>
          <w:rtl/>
        </w:rPr>
        <w:t xml:space="preserve"> </w:t>
      </w:r>
      <w:r w:rsidRPr="005B6F0A">
        <w:rPr>
          <w:rFonts w:hint="cs"/>
          <w:sz w:val="28"/>
          <w:szCs w:val="28"/>
          <w:rtl/>
        </w:rPr>
        <w:t>نشسته</w:t>
      </w:r>
      <w:r w:rsidRPr="005B6F0A">
        <w:rPr>
          <w:sz w:val="28"/>
          <w:szCs w:val="28"/>
          <w:rtl/>
        </w:rPr>
        <w:t xml:space="preserve"> </w:t>
      </w:r>
      <w:r w:rsidRPr="005B6F0A">
        <w:rPr>
          <w:rFonts w:hint="cs"/>
          <w:sz w:val="28"/>
          <w:szCs w:val="28"/>
          <w:rtl/>
        </w:rPr>
        <w:t>بر</w:t>
      </w:r>
      <w:r w:rsidRPr="005B6F0A">
        <w:rPr>
          <w:sz w:val="28"/>
          <w:szCs w:val="28"/>
          <w:rtl/>
        </w:rPr>
        <w:t xml:space="preserve"> </w:t>
      </w:r>
      <w:r w:rsidRPr="005B6F0A">
        <w:rPr>
          <w:rFonts w:hint="cs"/>
          <w:sz w:val="28"/>
          <w:szCs w:val="28"/>
          <w:rtl/>
        </w:rPr>
        <w:t>این</w:t>
      </w:r>
      <w:r w:rsidRPr="005B6F0A">
        <w:rPr>
          <w:sz w:val="28"/>
          <w:szCs w:val="28"/>
          <w:rtl/>
        </w:rPr>
        <w:t xml:space="preserve"> </w:t>
      </w:r>
      <w:r w:rsidRPr="005B6F0A">
        <w:rPr>
          <w:rFonts w:hint="cs"/>
          <w:sz w:val="28"/>
          <w:szCs w:val="28"/>
          <w:rtl/>
        </w:rPr>
        <w:t>آثار،</w:t>
      </w:r>
      <w:r w:rsidRPr="005B6F0A">
        <w:rPr>
          <w:sz w:val="28"/>
          <w:szCs w:val="28"/>
          <w:rtl/>
        </w:rPr>
        <w:t xml:space="preserve"> </w:t>
      </w:r>
      <w:r w:rsidRPr="005B6F0A">
        <w:rPr>
          <w:rFonts w:hint="cs"/>
          <w:sz w:val="28"/>
          <w:szCs w:val="28"/>
          <w:rtl/>
        </w:rPr>
        <w:t>کمک</w:t>
      </w:r>
      <w:r w:rsidRPr="005B6F0A">
        <w:rPr>
          <w:sz w:val="28"/>
          <w:szCs w:val="28"/>
          <w:rtl/>
        </w:rPr>
        <w:t xml:space="preserve"> </w:t>
      </w:r>
      <w:r w:rsidRPr="005B6F0A">
        <w:rPr>
          <w:rFonts w:hint="cs"/>
          <w:sz w:val="28"/>
          <w:szCs w:val="28"/>
          <w:rtl/>
        </w:rPr>
        <w:t>گسترده</w:t>
      </w:r>
      <w:r w:rsidRPr="005B6F0A">
        <w:rPr>
          <w:sz w:val="28"/>
          <w:szCs w:val="28"/>
          <w:rtl/>
        </w:rPr>
        <w:t xml:space="preserve"> </w:t>
      </w:r>
      <w:r w:rsidRPr="005B6F0A">
        <w:rPr>
          <w:rFonts w:hint="cs"/>
          <w:sz w:val="28"/>
          <w:szCs w:val="28"/>
          <w:rtl/>
        </w:rPr>
        <w:t>اى</w:t>
      </w:r>
      <w:r w:rsidRPr="005B6F0A">
        <w:rPr>
          <w:sz w:val="28"/>
          <w:szCs w:val="28"/>
          <w:rtl/>
        </w:rPr>
        <w:t xml:space="preserve"> </w:t>
      </w:r>
      <w:r w:rsidRPr="005B6F0A">
        <w:rPr>
          <w:rFonts w:hint="cs"/>
          <w:sz w:val="28"/>
          <w:szCs w:val="28"/>
          <w:rtl/>
        </w:rPr>
        <w:t>به</w:t>
      </w:r>
      <w:r w:rsidRPr="005B6F0A">
        <w:rPr>
          <w:sz w:val="28"/>
          <w:szCs w:val="28"/>
          <w:rtl/>
        </w:rPr>
        <w:t xml:space="preserve"> ذهنیت عربشاهى مى کند.</w:t>
      </w:r>
    </w:p>
    <w:p w:rsidR="00487C38" w:rsidRPr="005B6F0A" w:rsidRDefault="00487C38" w:rsidP="001440E4">
      <w:pPr>
        <w:bidi/>
        <w:rPr>
          <w:sz w:val="28"/>
          <w:szCs w:val="28"/>
          <w:rtl/>
        </w:rPr>
      </w:pPr>
      <w:r w:rsidRPr="005B6F0A">
        <w:rPr>
          <w:sz w:val="28"/>
          <w:szCs w:val="28"/>
          <w:rtl/>
        </w:rPr>
        <w:t xml:space="preserve">کوشش او نوعى عینیت بخشیدن به این نهادهاى حماسى در هنر امروز است. مهم ترین پژوهش ها و فعالیت هاى هنرمند را تا اواسط دهه </w:t>
      </w:r>
      <w:r w:rsidRPr="005B6F0A">
        <w:rPr>
          <w:sz w:val="28"/>
          <w:szCs w:val="28"/>
          <w:rtl/>
          <w:lang w:bidi="fa-IR"/>
        </w:rPr>
        <w:t>۵۰</w:t>
      </w:r>
      <w:r w:rsidRPr="005B6F0A">
        <w:rPr>
          <w:sz w:val="28"/>
          <w:szCs w:val="28"/>
          <w:rtl/>
        </w:rPr>
        <w:t xml:space="preserve"> مى توان در </w:t>
      </w:r>
      <w:r w:rsidRPr="005B6F0A">
        <w:rPr>
          <w:sz w:val="28"/>
          <w:szCs w:val="28"/>
          <w:rtl/>
          <w:lang w:bidi="fa-IR"/>
        </w:rPr>
        <w:t>۳</w:t>
      </w:r>
      <w:r w:rsidRPr="005B6F0A">
        <w:rPr>
          <w:sz w:val="28"/>
          <w:szCs w:val="28"/>
          <w:rtl/>
        </w:rPr>
        <w:t xml:space="preserve"> رده کلى تقسیم کرد: </w:t>
      </w:r>
      <w:r w:rsidRPr="005B6F0A">
        <w:rPr>
          <w:sz w:val="28"/>
          <w:szCs w:val="28"/>
          <w:rtl/>
          <w:lang w:bidi="fa-IR"/>
        </w:rPr>
        <w:t>۱</w:t>
      </w:r>
      <w:r w:rsidRPr="005B6F0A">
        <w:rPr>
          <w:sz w:val="28"/>
          <w:szCs w:val="28"/>
          <w:rtl/>
        </w:rPr>
        <w:t>ـ مجموعه طرح ها، نقاشیها، نقش برجسته ها و کنده کارى روى فلز (</w:t>
      </w:r>
      <w:r w:rsidRPr="005B6F0A">
        <w:rPr>
          <w:sz w:val="28"/>
          <w:szCs w:val="28"/>
          <w:rtl/>
          <w:lang w:bidi="fa-IR"/>
        </w:rPr>
        <w:t>۱۳۴۷</w:t>
      </w:r>
      <w:r w:rsidRPr="005B6F0A">
        <w:rPr>
          <w:sz w:val="28"/>
          <w:szCs w:val="28"/>
          <w:rtl/>
        </w:rPr>
        <w:t xml:space="preserve"> ـ </w:t>
      </w:r>
      <w:r w:rsidRPr="005B6F0A">
        <w:rPr>
          <w:sz w:val="28"/>
          <w:szCs w:val="28"/>
          <w:rtl/>
          <w:lang w:bidi="fa-IR"/>
        </w:rPr>
        <w:t>۱۳۴۰) ۲</w:t>
      </w:r>
      <w:r w:rsidRPr="005B6F0A">
        <w:rPr>
          <w:sz w:val="28"/>
          <w:szCs w:val="28"/>
          <w:rtl/>
        </w:rPr>
        <w:t>ـ</w:t>
      </w:r>
      <w:r w:rsidRPr="005B6F0A">
        <w:rPr>
          <w:rFonts w:ascii="Cambria" w:hAnsi="Cambria" w:cs="Cambria" w:hint="cs"/>
          <w:sz w:val="28"/>
          <w:szCs w:val="28"/>
          <w:rtl/>
        </w:rPr>
        <w:t> </w:t>
      </w:r>
      <w:r w:rsidRPr="005B6F0A">
        <w:rPr>
          <w:sz w:val="28"/>
          <w:szCs w:val="28"/>
          <w:rtl/>
        </w:rPr>
        <w:t xml:space="preserve"> مجموعه مجسمه ها، نقاشى ها و طراحى ها (</w:t>
      </w:r>
      <w:r w:rsidRPr="005B6F0A">
        <w:rPr>
          <w:sz w:val="28"/>
          <w:szCs w:val="28"/>
          <w:rtl/>
          <w:lang w:bidi="fa-IR"/>
        </w:rPr>
        <w:t>۱۳۵۵</w:t>
      </w:r>
      <w:r w:rsidRPr="005B6F0A">
        <w:rPr>
          <w:sz w:val="28"/>
          <w:szCs w:val="28"/>
          <w:rtl/>
        </w:rPr>
        <w:t xml:space="preserve"> ـ </w:t>
      </w:r>
      <w:r w:rsidRPr="005B6F0A">
        <w:rPr>
          <w:sz w:val="28"/>
          <w:szCs w:val="28"/>
          <w:rtl/>
          <w:lang w:bidi="fa-IR"/>
        </w:rPr>
        <w:t>۱۳۵۰). ۳</w:t>
      </w:r>
      <w:r w:rsidRPr="005B6F0A">
        <w:rPr>
          <w:sz w:val="28"/>
          <w:szCs w:val="28"/>
          <w:rtl/>
        </w:rPr>
        <w:t>ـ مجموعه آثارى از مواد و مصالحى چون طناب ها و حلقه هاى فلزى که به تابلوها بعد سومى مى بخشد و بعدها همین فاصله بین خطوط نخى و زمینه تبدیل به حجم</w:t>
      </w:r>
      <w:r w:rsidRPr="005B6F0A">
        <w:rPr>
          <w:rFonts w:ascii="Cambria" w:hAnsi="Cambria" w:cs="Cambria" w:hint="cs"/>
          <w:sz w:val="28"/>
          <w:szCs w:val="28"/>
          <w:rtl/>
        </w:rPr>
        <w:t> </w:t>
      </w:r>
      <w:r w:rsidRPr="005B6F0A">
        <w:rPr>
          <w:sz w:val="28"/>
          <w:szCs w:val="28"/>
          <w:rtl/>
        </w:rPr>
        <w:t xml:space="preserve"> </w:t>
      </w:r>
      <w:r w:rsidRPr="005B6F0A">
        <w:rPr>
          <w:rFonts w:hint="cs"/>
          <w:sz w:val="28"/>
          <w:szCs w:val="28"/>
          <w:rtl/>
        </w:rPr>
        <w:t>و</w:t>
      </w:r>
      <w:r w:rsidRPr="005B6F0A">
        <w:rPr>
          <w:sz w:val="28"/>
          <w:szCs w:val="28"/>
          <w:rtl/>
        </w:rPr>
        <w:t xml:space="preserve"> </w:t>
      </w:r>
      <w:r w:rsidRPr="005B6F0A">
        <w:rPr>
          <w:rFonts w:hint="cs"/>
          <w:sz w:val="28"/>
          <w:szCs w:val="28"/>
          <w:rtl/>
        </w:rPr>
        <w:t>نقش</w:t>
      </w:r>
      <w:r w:rsidRPr="005B6F0A">
        <w:rPr>
          <w:sz w:val="28"/>
          <w:szCs w:val="28"/>
          <w:rtl/>
        </w:rPr>
        <w:t xml:space="preserve"> </w:t>
      </w:r>
      <w:r w:rsidRPr="005B6F0A">
        <w:rPr>
          <w:rFonts w:hint="cs"/>
          <w:sz w:val="28"/>
          <w:szCs w:val="28"/>
          <w:rtl/>
        </w:rPr>
        <w:t>برجسته</w:t>
      </w:r>
      <w:r w:rsidRPr="005B6F0A">
        <w:rPr>
          <w:sz w:val="28"/>
          <w:szCs w:val="28"/>
          <w:rtl/>
        </w:rPr>
        <w:t xml:space="preserve"> </w:t>
      </w:r>
      <w:r w:rsidRPr="005B6F0A">
        <w:rPr>
          <w:rFonts w:hint="cs"/>
          <w:sz w:val="28"/>
          <w:szCs w:val="28"/>
          <w:rtl/>
        </w:rPr>
        <w:t>هایى</w:t>
      </w:r>
      <w:r w:rsidRPr="005B6F0A">
        <w:rPr>
          <w:sz w:val="28"/>
          <w:szCs w:val="28"/>
          <w:rtl/>
        </w:rPr>
        <w:t xml:space="preserve"> </w:t>
      </w:r>
      <w:r w:rsidRPr="005B6F0A">
        <w:rPr>
          <w:rFonts w:hint="cs"/>
          <w:sz w:val="28"/>
          <w:szCs w:val="28"/>
          <w:rtl/>
        </w:rPr>
        <w:t>مى</w:t>
      </w:r>
      <w:r w:rsidRPr="005B6F0A">
        <w:rPr>
          <w:sz w:val="28"/>
          <w:szCs w:val="28"/>
          <w:rtl/>
        </w:rPr>
        <w:t xml:space="preserve"> </w:t>
      </w:r>
      <w:r w:rsidRPr="005B6F0A">
        <w:rPr>
          <w:rFonts w:hint="cs"/>
          <w:sz w:val="28"/>
          <w:szCs w:val="28"/>
          <w:rtl/>
        </w:rPr>
        <w:t>شود</w:t>
      </w:r>
      <w:r w:rsidRPr="005B6F0A">
        <w:rPr>
          <w:sz w:val="28"/>
          <w:szCs w:val="28"/>
          <w:rtl/>
        </w:rPr>
        <w:t xml:space="preserve">. </w:t>
      </w:r>
      <w:r w:rsidRPr="005B6F0A">
        <w:rPr>
          <w:rFonts w:hint="cs"/>
          <w:sz w:val="28"/>
          <w:szCs w:val="28"/>
          <w:rtl/>
        </w:rPr>
        <w:t>از</w:t>
      </w:r>
      <w:r w:rsidRPr="005B6F0A">
        <w:rPr>
          <w:sz w:val="28"/>
          <w:szCs w:val="28"/>
          <w:rtl/>
        </w:rPr>
        <w:t xml:space="preserve"> </w:t>
      </w:r>
      <w:r w:rsidRPr="005B6F0A">
        <w:rPr>
          <w:rFonts w:hint="cs"/>
          <w:sz w:val="28"/>
          <w:szCs w:val="28"/>
          <w:rtl/>
        </w:rPr>
        <w:t>سال</w:t>
      </w:r>
      <w:r w:rsidRPr="005B6F0A">
        <w:rPr>
          <w:sz w:val="28"/>
          <w:szCs w:val="28"/>
          <w:rtl/>
        </w:rPr>
        <w:t xml:space="preserve"> </w:t>
      </w:r>
      <w:r w:rsidRPr="005B6F0A">
        <w:rPr>
          <w:sz w:val="28"/>
          <w:szCs w:val="28"/>
          <w:rtl/>
          <w:lang w:bidi="fa-IR"/>
        </w:rPr>
        <w:t>۱۳۵۵</w:t>
      </w:r>
      <w:r w:rsidRPr="005B6F0A">
        <w:rPr>
          <w:sz w:val="28"/>
          <w:szCs w:val="28"/>
          <w:rtl/>
        </w:rPr>
        <w:t xml:space="preserve"> پا به مرحله اى مى گذارد که یکسر انتزاعى است و مجرد و بیرون از حیطه</w:t>
      </w:r>
      <w:r w:rsidRPr="005B6F0A">
        <w:rPr>
          <w:rFonts w:ascii="Cambria" w:hAnsi="Cambria" w:cs="Cambria" w:hint="cs"/>
          <w:sz w:val="28"/>
          <w:szCs w:val="28"/>
          <w:rtl/>
        </w:rPr>
        <w:t> </w:t>
      </w:r>
      <w:r w:rsidRPr="005B6F0A">
        <w:rPr>
          <w:sz w:val="28"/>
          <w:szCs w:val="28"/>
          <w:rtl/>
        </w:rPr>
        <w:t xml:space="preserve"> </w:t>
      </w:r>
      <w:r w:rsidRPr="005B6F0A">
        <w:rPr>
          <w:rFonts w:hint="cs"/>
          <w:sz w:val="28"/>
          <w:szCs w:val="28"/>
          <w:rtl/>
        </w:rPr>
        <w:t>مشهود</w:t>
      </w:r>
      <w:r w:rsidRPr="005B6F0A">
        <w:rPr>
          <w:sz w:val="28"/>
          <w:szCs w:val="28"/>
          <w:rtl/>
        </w:rPr>
        <w:t xml:space="preserve"> </w:t>
      </w:r>
      <w:r w:rsidRPr="005B6F0A">
        <w:rPr>
          <w:rFonts w:hint="cs"/>
          <w:sz w:val="28"/>
          <w:szCs w:val="28"/>
          <w:rtl/>
        </w:rPr>
        <w:t>و</w:t>
      </w:r>
      <w:r w:rsidRPr="005B6F0A">
        <w:rPr>
          <w:sz w:val="28"/>
          <w:szCs w:val="28"/>
          <w:rtl/>
        </w:rPr>
        <w:t xml:space="preserve"> </w:t>
      </w:r>
      <w:r w:rsidRPr="005B6F0A">
        <w:rPr>
          <w:rFonts w:hint="cs"/>
          <w:sz w:val="28"/>
          <w:szCs w:val="28"/>
          <w:rtl/>
        </w:rPr>
        <w:t>تجربه</w:t>
      </w:r>
      <w:r w:rsidRPr="005B6F0A">
        <w:rPr>
          <w:sz w:val="28"/>
          <w:szCs w:val="28"/>
          <w:rtl/>
        </w:rPr>
        <w:t xml:space="preserve"> </w:t>
      </w:r>
      <w:r w:rsidRPr="005B6F0A">
        <w:rPr>
          <w:rFonts w:hint="cs"/>
          <w:sz w:val="28"/>
          <w:szCs w:val="28"/>
          <w:rtl/>
        </w:rPr>
        <w:t>هاى</w:t>
      </w:r>
      <w:r w:rsidRPr="005B6F0A">
        <w:rPr>
          <w:sz w:val="28"/>
          <w:szCs w:val="28"/>
          <w:rtl/>
        </w:rPr>
        <w:t xml:space="preserve"> </w:t>
      </w:r>
      <w:r w:rsidRPr="005B6F0A">
        <w:rPr>
          <w:rFonts w:hint="cs"/>
          <w:sz w:val="28"/>
          <w:szCs w:val="28"/>
          <w:rtl/>
        </w:rPr>
        <w:t>حضورى</w:t>
      </w:r>
      <w:r w:rsidRPr="005B6F0A">
        <w:rPr>
          <w:sz w:val="28"/>
          <w:szCs w:val="28"/>
          <w:rtl/>
        </w:rPr>
        <w:t xml:space="preserve">. </w:t>
      </w:r>
      <w:r w:rsidRPr="005B6F0A">
        <w:rPr>
          <w:rFonts w:hint="cs"/>
          <w:sz w:val="28"/>
          <w:szCs w:val="28"/>
          <w:rtl/>
        </w:rPr>
        <w:t>تجربه</w:t>
      </w:r>
      <w:r w:rsidRPr="005B6F0A">
        <w:rPr>
          <w:sz w:val="28"/>
          <w:szCs w:val="28"/>
          <w:rtl/>
        </w:rPr>
        <w:t xml:space="preserve"> </w:t>
      </w:r>
      <w:r w:rsidRPr="005B6F0A">
        <w:rPr>
          <w:rFonts w:hint="cs"/>
          <w:sz w:val="28"/>
          <w:szCs w:val="28"/>
          <w:rtl/>
        </w:rPr>
        <w:t>هاى</w:t>
      </w:r>
      <w:r w:rsidRPr="005B6F0A">
        <w:rPr>
          <w:sz w:val="28"/>
          <w:szCs w:val="28"/>
          <w:rtl/>
        </w:rPr>
        <w:t xml:space="preserve"> </w:t>
      </w:r>
      <w:r w:rsidRPr="005B6F0A">
        <w:rPr>
          <w:rFonts w:hint="cs"/>
          <w:sz w:val="28"/>
          <w:szCs w:val="28"/>
          <w:rtl/>
        </w:rPr>
        <w:t>او</w:t>
      </w:r>
      <w:r w:rsidRPr="005B6F0A">
        <w:rPr>
          <w:sz w:val="28"/>
          <w:szCs w:val="28"/>
          <w:rtl/>
        </w:rPr>
        <w:t xml:space="preserve"> </w:t>
      </w:r>
      <w:r w:rsidRPr="005B6F0A">
        <w:rPr>
          <w:rFonts w:hint="cs"/>
          <w:sz w:val="28"/>
          <w:szCs w:val="28"/>
          <w:rtl/>
        </w:rPr>
        <w:t>حالا</w:t>
      </w:r>
      <w:r w:rsidRPr="005B6F0A">
        <w:rPr>
          <w:sz w:val="28"/>
          <w:szCs w:val="28"/>
          <w:rtl/>
        </w:rPr>
        <w:t xml:space="preserve"> </w:t>
      </w:r>
      <w:r w:rsidRPr="005B6F0A">
        <w:rPr>
          <w:rFonts w:hint="cs"/>
          <w:sz w:val="28"/>
          <w:szCs w:val="28"/>
          <w:rtl/>
        </w:rPr>
        <w:t>منزه</w:t>
      </w:r>
      <w:r w:rsidRPr="005B6F0A">
        <w:rPr>
          <w:sz w:val="28"/>
          <w:szCs w:val="28"/>
          <w:rtl/>
        </w:rPr>
        <w:t xml:space="preserve"> </w:t>
      </w:r>
      <w:r w:rsidRPr="005B6F0A">
        <w:rPr>
          <w:rFonts w:hint="cs"/>
          <w:sz w:val="28"/>
          <w:szCs w:val="28"/>
          <w:rtl/>
        </w:rPr>
        <w:t>از</w:t>
      </w:r>
      <w:r w:rsidRPr="005B6F0A">
        <w:rPr>
          <w:sz w:val="28"/>
          <w:szCs w:val="28"/>
          <w:rtl/>
        </w:rPr>
        <w:t xml:space="preserve"> </w:t>
      </w:r>
      <w:r w:rsidRPr="005B6F0A">
        <w:rPr>
          <w:rFonts w:hint="cs"/>
          <w:sz w:val="28"/>
          <w:szCs w:val="28"/>
          <w:rtl/>
        </w:rPr>
        <w:t>هرگونه</w:t>
      </w:r>
      <w:r w:rsidRPr="005B6F0A">
        <w:rPr>
          <w:sz w:val="28"/>
          <w:szCs w:val="28"/>
          <w:rtl/>
        </w:rPr>
        <w:t xml:space="preserve"> </w:t>
      </w:r>
      <w:r w:rsidRPr="005B6F0A">
        <w:rPr>
          <w:rFonts w:hint="cs"/>
          <w:sz w:val="28"/>
          <w:szCs w:val="28"/>
          <w:rtl/>
        </w:rPr>
        <w:t>تأثیرپذیرى</w:t>
      </w:r>
      <w:r w:rsidRPr="005B6F0A">
        <w:rPr>
          <w:sz w:val="28"/>
          <w:szCs w:val="28"/>
          <w:rtl/>
        </w:rPr>
        <w:t xml:space="preserve"> </w:t>
      </w:r>
      <w:r w:rsidRPr="005B6F0A">
        <w:rPr>
          <w:rFonts w:hint="cs"/>
          <w:sz w:val="28"/>
          <w:szCs w:val="28"/>
          <w:rtl/>
        </w:rPr>
        <w:t>مستقیم</w:t>
      </w:r>
      <w:r w:rsidRPr="005B6F0A">
        <w:rPr>
          <w:sz w:val="28"/>
          <w:szCs w:val="28"/>
          <w:rtl/>
        </w:rPr>
        <w:t xml:space="preserve"> </w:t>
      </w:r>
      <w:r w:rsidRPr="005B6F0A">
        <w:rPr>
          <w:rFonts w:hint="cs"/>
          <w:sz w:val="28"/>
          <w:szCs w:val="28"/>
          <w:rtl/>
        </w:rPr>
        <w:t>ادامه</w:t>
      </w:r>
      <w:r w:rsidRPr="005B6F0A">
        <w:rPr>
          <w:sz w:val="28"/>
          <w:szCs w:val="28"/>
          <w:rtl/>
        </w:rPr>
        <w:t xml:space="preserve"> </w:t>
      </w:r>
      <w:r w:rsidRPr="005B6F0A">
        <w:rPr>
          <w:rFonts w:hint="cs"/>
          <w:sz w:val="28"/>
          <w:szCs w:val="28"/>
          <w:rtl/>
        </w:rPr>
        <w:t>مى</w:t>
      </w:r>
      <w:r w:rsidRPr="005B6F0A">
        <w:rPr>
          <w:sz w:val="28"/>
          <w:szCs w:val="28"/>
          <w:rtl/>
        </w:rPr>
        <w:t xml:space="preserve"> </w:t>
      </w:r>
      <w:r w:rsidRPr="005B6F0A">
        <w:rPr>
          <w:rFonts w:hint="cs"/>
          <w:sz w:val="28"/>
          <w:szCs w:val="28"/>
          <w:rtl/>
        </w:rPr>
        <w:t>یابد</w:t>
      </w:r>
      <w:r w:rsidRPr="005B6F0A">
        <w:rPr>
          <w:sz w:val="28"/>
          <w:szCs w:val="28"/>
          <w:rtl/>
        </w:rPr>
        <w:t xml:space="preserve"> </w:t>
      </w:r>
      <w:r w:rsidRPr="005B6F0A">
        <w:rPr>
          <w:rFonts w:hint="cs"/>
          <w:sz w:val="28"/>
          <w:szCs w:val="28"/>
          <w:rtl/>
        </w:rPr>
        <w:t>و</w:t>
      </w:r>
      <w:r w:rsidRPr="005B6F0A">
        <w:rPr>
          <w:sz w:val="28"/>
          <w:szCs w:val="28"/>
          <w:rtl/>
        </w:rPr>
        <w:t xml:space="preserve"> </w:t>
      </w:r>
      <w:r w:rsidRPr="005B6F0A">
        <w:rPr>
          <w:rFonts w:hint="cs"/>
          <w:sz w:val="28"/>
          <w:szCs w:val="28"/>
          <w:rtl/>
        </w:rPr>
        <w:t>ترکیب</w:t>
      </w:r>
      <w:r w:rsidRPr="005B6F0A">
        <w:rPr>
          <w:sz w:val="28"/>
          <w:szCs w:val="28"/>
          <w:rtl/>
        </w:rPr>
        <w:t xml:space="preserve"> </w:t>
      </w:r>
      <w:r w:rsidRPr="005B6F0A">
        <w:rPr>
          <w:rFonts w:hint="cs"/>
          <w:sz w:val="28"/>
          <w:szCs w:val="28"/>
          <w:rtl/>
        </w:rPr>
        <w:t>بندى</w:t>
      </w:r>
      <w:r w:rsidRPr="005B6F0A">
        <w:rPr>
          <w:sz w:val="28"/>
          <w:szCs w:val="28"/>
          <w:rtl/>
        </w:rPr>
        <w:t xml:space="preserve"> (</w:t>
      </w:r>
      <w:r w:rsidRPr="005B6F0A">
        <w:rPr>
          <w:rFonts w:hint="cs"/>
          <w:sz w:val="28"/>
          <w:szCs w:val="28"/>
          <w:rtl/>
        </w:rPr>
        <w:t>کمپوزیسیون</w:t>
      </w:r>
      <w:r w:rsidRPr="005B6F0A">
        <w:rPr>
          <w:sz w:val="28"/>
          <w:szCs w:val="28"/>
          <w:rtl/>
        </w:rPr>
        <w:t xml:space="preserve">) </w:t>
      </w:r>
      <w:r w:rsidRPr="005B6F0A">
        <w:rPr>
          <w:rFonts w:hint="cs"/>
          <w:sz w:val="28"/>
          <w:szCs w:val="28"/>
          <w:rtl/>
        </w:rPr>
        <w:t>سرآمد</w:t>
      </w:r>
      <w:r w:rsidRPr="005B6F0A">
        <w:rPr>
          <w:sz w:val="28"/>
          <w:szCs w:val="28"/>
          <w:rtl/>
        </w:rPr>
        <w:t xml:space="preserve"> </w:t>
      </w:r>
      <w:r w:rsidRPr="005B6F0A">
        <w:rPr>
          <w:rFonts w:hint="cs"/>
          <w:sz w:val="28"/>
          <w:szCs w:val="28"/>
          <w:rtl/>
        </w:rPr>
        <w:t>تلاش</w:t>
      </w:r>
      <w:r w:rsidRPr="005B6F0A">
        <w:rPr>
          <w:sz w:val="28"/>
          <w:szCs w:val="28"/>
          <w:rtl/>
        </w:rPr>
        <w:t xml:space="preserve"> </w:t>
      </w:r>
      <w:r w:rsidRPr="005B6F0A">
        <w:rPr>
          <w:rFonts w:hint="cs"/>
          <w:sz w:val="28"/>
          <w:szCs w:val="28"/>
          <w:rtl/>
        </w:rPr>
        <w:t>ها</w:t>
      </w:r>
      <w:r w:rsidRPr="005B6F0A">
        <w:rPr>
          <w:sz w:val="28"/>
          <w:szCs w:val="28"/>
          <w:rtl/>
        </w:rPr>
        <w:t xml:space="preserve"> </w:t>
      </w:r>
      <w:r w:rsidRPr="005B6F0A">
        <w:rPr>
          <w:rFonts w:hint="cs"/>
          <w:sz w:val="28"/>
          <w:szCs w:val="28"/>
          <w:rtl/>
        </w:rPr>
        <w:t>و</w:t>
      </w:r>
      <w:r w:rsidRPr="005B6F0A">
        <w:rPr>
          <w:sz w:val="28"/>
          <w:szCs w:val="28"/>
          <w:rtl/>
        </w:rPr>
        <w:t xml:space="preserve"> </w:t>
      </w:r>
      <w:r w:rsidRPr="005B6F0A">
        <w:rPr>
          <w:rFonts w:hint="cs"/>
          <w:sz w:val="28"/>
          <w:szCs w:val="28"/>
          <w:rtl/>
        </w:rPr>
        <w:t>تجربه</w:t>
      </w:r>
      <w:r w:rsidRPr="005B6F0A">
        <w:rPr>
          <w:sz w:val="28"/>
          <w:szCs w:val="28"/>
          <w:rtl/>
        </w:rPr>
        <w:t xml:space="preserve"> </w:t>
      </w:r>
      <w:r w:rsidRPr="005B6F0A">
        <w:rPr>
          <w:rFonts w:hint="cs"/>
          <w:sz w:val="28"/>
          <w:szCs w:val="28"/>
          <w:rtl/>
        </w:rPr>
        <w:t>هاى</w:t>
      </w:r>
      <w:r w:rsidRPr="005B6F0A">
        <w:rPr>
          <w:sz w:val="28"/>
          <w:szCs w:val="28"/>
          <w:rtl/>
        </w:rPr>
        <w:t xml:space="preserve"> </w:t>
      </w:r>
      <w:r w:rsidRPr="005B6F0A">
        <w:rPr>
          <w:rFonts w:hint="cs"/>
          <w:sz w:val="28"/>
          <w:szCs w:val="28"/>
          <w:rtl/>
        </w:rPr>
        <w:t>او</w:t>
      </w:r>
      <w:r w:rsidRPr="005B6F0A">
        <w:rPr>
          <w:sz w:val="28"/>
          <w:szCs w:val="28"/>
          <w:rtl/>
        </w:rPr>
        <w:t xml:space="preserve"> </w:t>
      </w:r>
      <w:r w:rsidRPr="005B6F0A">
        <w:rPr>
          <w:rFonts w:hint="cs"/>
          <w:sz w:val="28"/>
          <w:szCs w:val="28"/>
          <w:rtl/>
        </w:rPr>
        <w:t>مى</w:t>
      </w:r>
      <w:r w:rsidRPr="005B6F0A">
        <w:rPr>
          <w:sz w:val="28"/>
          <w:szCs w:val="28"/>
          <w:rtl/>
        </w:rPr>
        <w:t xml:space="preserve"> </w:t>
      </w:r>
      <w:r w:rsidRPr="005B6F0A">
        <w:rPr>
          <w:rFonts w:hint="cs"/>
          <w:sz w:val="28"/>
          <w:szCs w:val="28"/>
          <w:rtl/>
        </w:rPr>
        <w:t>شود</w:t>
      </w:r>
      <w:r w:rsidRPr="005B6F0A">
        <w:rPr>
          <w:sz w:val="28"/>
          <w:szCs w:val="28"/>
          <w:rtl/>
        </w:rPr>
        <w:t xml:space="preserve">. </w:t>
      </w:r>
      <w:r w:rsidRPr="005B6F0A">
        <w:rPr>
          <w:rFonts w:hint="cs"/>
          <w:sz w:val="28"/>
          <w:szCs w:val="28"/>
          <w:rtl/>
        </w:rPr>
        <w:t>حدود</w:t>
      </w:r>
      <w:r w:rsidRPr="005B6F0A">
        <w:rPr>
          <w:sz w:val="28"/>
          <w:szCs w:val="28"/>
          <w:rtl/>
        </w:rPr>
        <w:t xml:space="preserve"> </w:t>
      </w:r>
      <w:r w:rsidRPr="005B6F0A">
        <w:rPr>
          <w:rFonts w:hint="cs"/>
          <w:sz w:val="28"/>
          <w:szCs w:val="28"/>
          <w:rtl/>
        </w:rPr>
        <w:t>یک</w:t>
      </w:r>
      <w:r w:rsidRPr="005B6F0A">
        <w:rPr>
          <w:sz w:val="28"/>
          <w:szCs w:val="28"/>
          <w:rtl/>
        </w:rPr>
        <w:t xml:space="preserve"> </w:t>
      </w:r>
      <w:r w:rsidRPr="005B6F0A">
        <w:rPr>
          <w:rFonts w:hint="cs"/>
          <w:sz w:val="28"/>
          <w:szCs w:val="28"/>
          <w:rtl/>
        </w:rPr>
        <w:t>سال</w:t>
      </w:r>
      <w:r w:rsidRPr="005B6F0A">
        <w:rPr>
          <w:sz w:val="28"/>
          <w:szCs w:val="28"/>
          <w:rtl/>
        </w:rPr>
        <w:t xml:space="preserve"> </w:t>
      </w:r>
      <w:r w:rsidRPr="005B6F0A">
        <w:rPr>
          <w:rFonts w:hint="cs"/>
          <w:sz w:val="28"/>
          <w:szCs w:val="28"/>
          <w:rtl/>
        </w:rPr>
        <w:t>و</w:t>
      </w:r>
      <w:r w:rsidRPr="005B6F0A">
        <w:rPr>
          <w:sz w:val="28"/>
          <w:szCs w:val="28"/>
          <w:rtl/>
        </w:rPr>
        <w:t xml:space="preserve"> </w:t>
      </w:r>
      <w:r w:rsidRPr="005B6F0A">
        <w:rPr>
          <w:rFonts w:hint="cs"/>
          <w:sz w:val="28"/>
          <w:szCs w:val="28"/>
          <w:rtl/>
        </w:rPr>
        <w:t>نیم</w:t>
      </w:r>
      <w:r w:rsidRPr="005B6F0A">
        <w:rPr>
          <w:sz w:val="28"/>
          <w:szCs w:val="28"/>
          <w:rtl/>
        </w:rPr>
        <w:t xml:space="preserve"> </w:t>
      </w:r>
      <w:r w:rsidRPr="005B6F0A">
        <w:rPr>
          <w:rFonts w:hint="cs"/>
          <w:sz w:val="28"/>
          <w:szCs w:val="28"/>
          <w:rtl/>
        </w:rPr>
        <w:t>در</w:t>
      </w:r>
      <w:r w:rsidRPr="005B6F0A">
        <w:rPr>
          <w:sz w:val="28"/>
          <w:szCs w:val="28"/>
          <w:rtl/>
        </w:rPr>
        <w:t xml:space="preserve"> </w:t>
      </w:r>
      <w:r w:rsidRPr="005B6F0A">
        <w:rPr>
          <w:rFonts w:hint="cs"/>
          <w:sz w:val="28"/>
          <w:szCs w:val="28"/>
          <w:rtl/>
        </w:rPr>
        <w:t>پاریس</w:t>
      </w:r>
      <w:r w:rsidRPr="005B6F0A">
        <w:rPr>
          <w:sz w:val="28"/>
          <w:szCs w:val="28"/>
          <w:rtl/>
        </w:rPr>
        <w:t xml:space="preserve"> </w:t>
      </w:r>
      <w:r w:rsidRPr="005B6F0A">
        <w:rPr>
          <w:rFonts w:hint="cs"/>
          <w:sz w:val="28"/>
          <w:szCs w:val="28"/>
          <w:rtl/>
        </w:rPr>
        <w:t>اقامت</w:t>
      </w:r>
      <w:r w:rsidRPr="005B6F0A">
        <w:rPr>
          <w:sz w:val="28"/>
          <w:szCs w:val="28"/>
          <w:rtl/>
        </w:rPr>
        <w:t xml:space="preserve"> </w:t>
      </w:r>
      <w:r w:rsidRPr="005B6F0A">
        <w:rPr>
          <w:rFonts w:hint="cs"/>
          <w:sz w:val="28"/>
          <w:szCs w:val="28"/>
          <w:rtl/>
        </w:rPr>
        <w:t>پیدا</w:t>
      </w:r>
      <w:r w:rsidRPr="005B6F0A">
        <w:rPr>
          <w:sz w:val="28"/>
          <w:szCs w:val="28"/>
          <w:rtl/>
        </w:rPr>
        <w:t xml:space="preserve"> </w:t>
      </w:r>
      <w:r w:rsidRPr="005B6F0A">
        <w:rPr>
          <w:rFonts w:hint="cs"/>
          <w:sz w:val="28"/>
          <w:szCs w:val="28"/>
          <w:rtl/>
        </w:rPr>
        <w:t>مى</w:t>
      </w:r>
      <w:r w:rsidRPr="005B6F0A">
        <w:rPr>
          <w:sz w:val="28"/>
          <w:szCs w:val="28"/>
          <w:rtl/>
        </w:rPr>
        <w:t xml:space="preserve"> </w:t>
      </w:r>
      <w:r w:rsidRPr="005B6F0A">
        <w:rPr>
          <w:rFonts w:hint="cs"/>
          <w:sz w:val="28"/>
          <w:szCs w:val="28"/>
          <w:rtl/>
        </w:rPr>
        <w:t>کند</w:t>
      </w:r>
      <w:r w:rsidRPr="005B6F0A">
        <w:rPr>
          <w:sz w:val="28"/>
          <w:szCs w:val="28"/>
          <w:rtl/>
        </w:rPr>
        <w:t xml:space="preserve"> </w:t>
      </w:r>
      <w:r w:rsidRPr="005B6F0A">
        <w:rPr>
          <w:rFonts w:hint="cs"/>
          <w:sz w:val="28"/>
          <w:szCs w:val="28"/>
          <w:rtl/>
        </w:rPr>
        <w:t>که</w:t>
      </w:r>
      <w:r w:rsidRPr="005B6F0A">
        <w:rPr>
          <w:sz w:val="28"/>
          <w:szCs w:val="28"/>
          <w:rtl/>
        </w:rPr>
        <w:t xml:space="preserve"> </w:t>
      </w:r>
      <w:r w:rsidRPr="005B6F0A">
        <w:rPr>
          <w:rFonts w:hint="cs"/>
          <w:sz w:val="28"/>
          <w:szCs w:val="28"/>
          <w:rtl/>
        </w:rPr>
        <w:t>از</w:t>
      </w:r>
      <w:r w:rsidRPr="005B6F0A">
        <w:rPr>
          <w:sz w:val="28"/>
          <w:szCs w:val="28"/>
          <w:rtl/>
        </w:rPr>
        <w:t xml:space="preserve"> </w:t>
      </w:r>
      <w:r w:rsidRPr="005B6F0A">
        <w:rPr>
          <w:rFonts w:hint="cs"/>
          <w:sz w:val="28"/>
          <w:szCs w:val="28"/>
          <w:rtl/>
        </w:rPr>
        <w:t>آن</w:t>
      </w:r>
      <w:r w:rsidRPr="005B6F0A">
        <w:rPr>
          <w:sz w:val="28"/>
          <w:szCs w:val="28"/>
          <w:rtl/>
        </w:rPr>
        <w:t xml:space="preserve"> </w:t>
      </w:r>
      <w:r w:rsidRPr="005B6F0A">
        <w:rPr>
          <w:rFonts w:hint="cs"/>
          <w:sz w:val="28"/>
          <w:szCs w:val="28"/>
          <w:rtl/>
        </w:rPr>
        <w:t>ب</w:t>
      </w:r>
      <w:r w:rsidRPr="005B6F0A">
        <w:rPr>
          <w:sz w:val="28"/>
          <w:szCs w:val="28"/>
          <w:rtl/>
        </w:rPr>
        <w:t>ه شکل ویژه اى یاد مى کند. در همان سال (</w:t>
      </w:r>
      <w:r w:rsidRPr="005B6F0A">
        <w:rPr>
          <w:sz w:val="28"/>
          <w:szCs w:val="28"/>
          <w:rtl/>
          <w:lang w:bidi="fa-IR"/>
        </w:rPr>
        <w:t xml:space="preserve">۱۳۶۲) </w:t>
      </w:r>
      <w:r w:rsidRPr="005B6F0A">
        <w:rPr>
          <w:sz w:val="28"/>
          <w:szCs w:val="28"/>
          <w:rtl/>
        </w:rPr>
        <w:t xml:space="preserve">است که در هنر مدرن غرب به شناخت بالا و والایى دست مى یابد، که پیامدش تحکیم پایه هاى نقاشى و پالایش زبان شخصى اوست. </w:t>
      </w:r>
      <w:r w:rsidRPr="005B6F0A">
        <w:rPr>
          <w:sz w:val="28"/>
          <w:szCs w:val="28"/>
          <w:rtl/>
          <w:lang w:bidi="fa-IR"/>
        </w:rPr>
        <w:t>۸</w:t>
      </w:r>
      <w:r w:rsidRPr="005B6F0A">
        <w:rPr>
          <w:sz w:val="28"/>
          <w:szCs w:val="28"/>
          <w:rtl/>
        </w:rPr>
        <w:t xml:space="preserve"> سال اقامت در آمریکا و این اقامت طولانى مدت زمینه تلاقى تجربه هاى شرقى او باشناختش از هنر غرب مى شود. دورى از وطن براى عربشاهى ـ آن طور که خودش مى گوید ـ یک فایده</w:t>
      </w:r>
      <w:r w:rsidRPr="005B6F0A">
        <w:rPr>
          <w:rFonts w:ascii="Cambria" w:hAnsi="Cambria" w:cs="Cambria" w:hint="cs"/>
          <w:sz w:val="28"/>
          <w:szCs w:val="28"/>
          <w:rtl/>
        </w:rPr>
        <w:t> </w:t>
      </w:r>
      <w:r w:rsidRPr="005B6F0A">
        <w:rPr>
          <w:sz w:val="28"/>
          <w:szCs w:val="28"/>
          <w:rtl/>
        </w:rPr>
        <w:t xml:space="preserve"> </w:t>
      </w:r>
      <w:r w:rsidRPr="005B6F0A">
        <w:rPr>
          <w:rFonts w:hint="cs"/>
          <w:sz w:val="28"/>
          <w:szCs w:val="28"/>
          <w:rtl/>
        </w:rPr>
        <w:t>بزرگ</w:t>
      </w:r>
      <w:r w:rsidRPr="005B6F0A">
        <w:rPr>
          <w:sz w:val="28"/>
          <w:szCs w:val="28"/>
          <w:rtl/>
        </w:rPr>
        <w:t xml:space="preserve"> </w:t>
      </w:r>
      <w:r w:rsidRPr="005B6F0A">
        <w:rPr>
          <w:rFonts w:hint="cs"/>
          <w:sz w:val="28"/>
          <w:szCs w:val="28"/>
          <w:rtl/>
        </w:rPr>
        <w:t>داشته</w:t>
      </w:r>
      <w:r w:rsidRPr="005B6F0A">
        <w:rPr>
          <w:sz w:val="28"/>
          <w:szCs w:val="28"/>
          <w:rtl/>
        </w:rPr>
        <w:t xml:space="preserve"> </w:t>
      </w:r>
      <w:r w:rsidRPr="005B6F0A">
        <w:rPr>
          <w:rFonts w:hint="cs"/>
          <w:sz w:val="28"/>
          <w:szCs w:val="28"/>
          <w:rtl/>
        </w:rPr>
        <w:t>و</w:t>
      </w:r>
      <w:r w:rsidRPr="005B6F0A">
        <w:rPr>
          <w:sz w:val="28"/>
          <w:szCs w:val="28"/>
          <w:rtl/>
        </w:rPr>
        <w:t xml:space="preserve"> </w:t>
      </w:r>
      <w:r w:rsidRPr="005B6F0A">
        <w:rPr>
          <w:rFonts w:hint="cs"/>
          <w:sz w:val="28"/>
          <w:szCs w:val="28"/>
          <w:rtl/>
        </w:rPr>
        <w:t>آن</w:t>
      </w:r>
      <w:r w:rsidRPr="005B6F0A">
        <w:rPr>
          <w:sz w:val="28"/>
          <w:szCs w:val="28"/>
          <w:rtl/>
        </w:rPr>
        <w:t xml:space="preserve"> </w:t>
      </w:r>
      <w:r w:rsidRPr="005B6F0A">
        <w:rPr>
          <w:rFonts w:hint="cs"/>
          <w:sz w:val="28"/>
          <w:szCs w:val="28"/>
          <w:rtl/>
        </w:rPr>
        <w:t>غنابخشیدن</w:t>
      </w:r>
      <w:r w:rsidRPr="005B6F0A">
        <w:rPr>
          <w:sz w:val="28"/>
          <w:szCs w:val="28"/>
          <w:rtl/>
        </w:rPr>
        <w:t xml:space="preserve"> </w:t>
      </w:r>
      <w:r w:rsidRPr="005B6F0A">
        <w:rPr>
          <w:rFonts w:hint="cs"/>
          <w:sz w:val="28"/>
          <w:szCs w:val="28"/>
          <w:rtl/>
        </w:rPr>
        <w:t>به</w:t>
      </w:r>
      <w:r w:rsidRPr="005B6F0A">
        <w:rPr>
          <w:sz w:val="28"/>
          <w:szCs w:val="28"/>
          <w:rtl/>
        </w:rPr>
        <w:t xml:space="preserve"> </w:t>
      </w:r>
      <w:r w:rsidRPr="005B6F0A">
        <w:rPr>
          <w:rFonts w:hint="cs"/>
          <w:sz w:val="28"/>
          <w:szCs w:val="28"/>
          <w:rtl/>
        </w:rPr>
        <w:t>سکوت</w:t>
      </w:r>
      <w:r w:rsidRPr="005B6F0A">
        <w:rPr>
          <w:sz w:val="28"/>
          <w:szCs w:val="28"/>
          <w:rtl/>
        </w:rPr>
        <w:t xml:space="preserve"> </w:t>
      </w:r>
      <w:r w:rsidRPr="005B6F0A">
        <w:rPr>
          <w:rFonts w:hint="cs"/>
          <w:sz w:val="28"/>
          <w:szCs w:val="28"/>
          <w:rtl/>
        </w:rPr>
        <w:t>و</w:t>
      </w:r>
      <w:r w:rsidRPr="005B6F0A">
        <w:rPr>
          <w:sz w:val="28"/>
          <w:szCs w:val="28"/>
          <w:rtl/>
        </w:rPr>
        <w:t xml:space="preserve"> </w:t>
      </w:r>
      <w:r w:rsidRPr="005B6F0A">
        <w:rPr>
          <w:rFonts w:hint="cs"/>
          <w:sz w:val="28"/>
          <w:szCs w:val="28"/>
          <w:rtl/>
        </w:rPr>
        <w:t>انزوایى</w:t>
      </w:r>
      <w:r w:rsidRPr="005B6F0A">
        <w:rPr>
          <w:sz w:val="28"/>
          <w:szCs w:val="28"/>
          <w:rtl/>
        </w:rPr>
        <w:t xml:space="preserve"> </w:t>
      </w:r>
      <w:r w:rsidRPr="005B6F0A">
        <w:rPr>
          <w:rFonts w:hint="cs"/>
          <w:sz w:val="28"/>
          <w:szCs w:val="28"/>
          <w:rtl/>
        </w:rPr>
        <w:t>بوده</w:t>
      </w:r>
      <w:r w:rsidRPr="005B6F0A">
        <w:rPr>
          <w:sz w:val="28"/>
          <w:szCs w:val="28"/>
          <w:rtl/>
        </w:rPr>
        <w:t xml:space="preserve"> </w:t>
      </w:r>
      <w:r w:rsidRPr="005B6F0A">
        <w:rPr>
          <w:rFonts w:hint="cs"/>
          <w:sz w:val="28"/>
          <w:szCs w:val="28"/>
          <w:rtl/>
        </w:rPr>
        <w:t>که</w:t>
      </w:r>
      <w:r w:rsidRPr="005B6F0A">
        <w:rPr>
          <w:sz w:val="28"/>
          <w:szCs w:val="28"/>
          <w:rtl/>
        </w:rPr>
        <w:t xml:space="preserve"> </w:t>
      </w:r>
      <w:r w:rsidRPr="005B6F0A">
        <w:rPr>
          <w:rFonts w:hint="cs"/>
          <w:sz w:val="28"/>
          <w:szCs w:val="28"/>
          <w:rtl/>
        </w:rPr>
        <w:t>از</w:t>
      </w:r>
      <w:r w:rsidRPr="005B6F0A">
        <w:rPr>
          <w:sz w:val="28"/>
          <w:szCs w:val="28"/>
          <w:rtl/>
        </w:rPr>
        <w:t xml:space="preserve"> </w:t>
      </w:r>
      <w:r w:rsidRPr="005B6F0A">
        <w:rPr>
          <w:rFonts w:hint="cs"/>
          <w:sz w:val="28"/>
          <w:szCs w:val="28"/>
          <w:rtl/>
        </w:rPr>
        <w:t>ابتدا</w:t>
      </w:r>
      <w:r w:rsidRPr="005B6F0A">
        <w:rPr>
          <w:sz w:val="28"/>
          <w:szCs w:val="28"/>
          <w:rtl/>
        </w:rPr>
        <w:t xml:space="preserve"> </w:t>
      </w:r>
      <w:r w:rsidRPr="005B6F0A">
        <w:rPr>
          <w:rFonts w:hint="cs"/>
          <w:sz w:val="28"/>
          <w:szCs w:val="28"/>
          <w:rtl/>
        </w:rPr>
        <w:t>آگاهانه</w:t>
      </w:r>
      <w:r w:rsidRPr="005B6F0A">
        <w:rPr>
          <w:sz w:val="28"/>
          <w:szCs w:val="28"/>
          <w:rtl/>
        </w:rPr>
        <w:t xml:space="preserve"> </w:t>
      </w:r>
      <w:r w:rsidRPr="005B6F0A">
        <w:rPr>
          <w:rFonts w:hint="cs"/>
          <w:sz w:val="28"/>
          <w:szCs w:val="28"/>
          <w:rtl/>
        </w:rPr>
        <w:t>برگزیده</w:t>
      </w:r>
      <w:r w:rsidRPr="005B6F0A">
        <w:rPr>
          <w:sz w:val="28"/>
          <w:szCs w:val="28"/>
          <w:rtl/>
        </w:rPr>
        <w:t xml:space="preserve"> </w:t>
      </w:r>
      <w:r w:rsidRPr="005B6F0A">
        <w:rPr>
          <w:rFonts w:hint="cs"/>
          <w:sz w:val="28"/>
          <w:szCs w:val="28"/>
          <w:rtl/>
        </w:rPr>
        <w:t>است</w:t>
      </w:r>
      <w:r w:rsidRPr="005B6F0A">
        <w:rPr>
          <w:sz w:val="28"/>
          <w:szCs w:val="28"/>
          <w:rtl/>
        </w:rPr>
        <w:t xml:space="preserve">. </w:t>
      </w:r>
      <w:r w:rsidRPr="005B6F0A">
        <w:rPr>
          <w:rFonts w:hint="cs"/>
          <w:sz w:val="28"/>
          <w:szCs w:val="28"/>
          <w:rtl/>
        </w:rPr>
        <w:t>در</w:t>
      </w:r>
      <w:r w:rsidRPr="005B6F0A">
        <w:rPr>
          <w:sz w:val="28"/>
          <w:szCs w:val="28"/>
          <w:rtl/>
        </w:rPr>
        <w:t xml:space="preserve"> </w:t>
      </w:r>
      <w:r w:rsidRPr="005B6F0A">
        <w:rPr>
          <w:rFonts w:hint="cs"/>
          <w:sz w:val="28"/>
          <w:szCs w:val="28"/>
          <w:rtl/>
        </w:rPr>
        <w:t>گستره</w:t>
      </w:r>
      <w:r w:rsidRPr="005B6F0A">
        <w:rPr>
          <w:rFonts w:ascii="Cambria" w:hAnsi="Cambria" w:cs="Cambria" w:hint="cs"/>
          <w:sz w:val="28"/>
          <w:szCs w:val="28"/>
          <w:rtl/>
        </w:rPr>
        <w:t> </w:t>
      </w:r>
      <w:r w:rsidRPr="005B6F0A">
        <w:rPr>
          <w:sz w:val="28"/>
          <w:szCs w:val="28"/>
          <w:rtl/>
        </w:rPr>
        <w:t xml:space="preserve"> </w:t>
      </w:r>
      <w:r w:rsidRPr="005B6F0A">
        <w:rPr>
          <w:rFonts w:hint="cs"/>
          <w:sz w:val="28"/>
          <w:szCs w:val="28"/>
          <w:rtl/>
        </w:rPr>
        <w:t>همین</w:t>
      </w:r>
      <w:r w:rsidRPr="005B6F0A">
        <w:rPr>
          <w:sz w:val="28"/>
          <w:szCs w:val="28"/>
          <w:rtl/>
        </w:rPr>
        <w:t xml:space="preserve"> </w:t>
      </w:r>
      <w:r w:rsidRPr="005B6F0A">
        <w:rPr>
          <w:rFonts w:hint="cs"/>
          <w:sz w:val="28"/>
          <w:szCs w:val="28"/>
          <w:rtl/>
        </w:rPr>
        <w:t>تنهایى</w:t>
      </w:r>
      <w:r w:rsidRPr="005B6F0A">
        <w:rPr>
          <w:sz w:val="28"/>
          <w:szCs w:val="28"/>
          <w:rtl/>
        </w:rPr>
        <w:t xml:space="preserve"> </w:t>
      </w:r>
      <w:r w:rsidRPr="005B6F0A">
        <w:rPr>
          <w:rFonts w:hint="cs"/>
          <w:sz w:val="28"/>
          <w:szCs w:val="28"/>
          <w:rtl/>
        </w:rPr>
        <w:t>و</w:t>
      </w:r>
      <w:r w:rsidRPr="005B6F0A">
        <w:rPr>
          <w:sz w:val="28"/>
          <w:szCs w:val="28"/>
          <w:rtl/>
        </w:rPr>
        <w:t xml:space="preserve"> </w:t>
      </w:r>
      <w:r w:rsidRPr="005B6F0A">
        <w:rPr>
          <w:rFonts w:hint="cs"/>
          <w:sz w:val="28"/>
          <w:szCs w:val="28"/>
          <w:rtl/>
        </w:rPr>
        <w:t>سکوت</w:t>
      </w:r>
      <w:r w:rsidRPr="005B6F0A">
        <w:rPr>
          <w:sz w:val="28"/>
          <w:szCs w:val="28"/>
          <w:rtl/>
        </w:rPr>
        <w:t xml:space="preserve"> </w:t>
      </w:r>
      <w:r w:rsidRPr="005B6F0A">
        <w:rPr>
          <w:rFonts w:hint="cs"/>
          <w:sz w:val="28"/>
          <w:szCs w:val="28"/>
          <w:rtl/>
        </w:rPr>
        <w:t>هم</w:t>
      </w:r>
      <w:r w:rsidRPr="005B6F0A">
        <w:rPr>
          <w:sz w:val="28"/>
          <w:szCs w:val="28"/>
          <w:rtl/>
        </w:rPr>
        <w:t xml:space="preserve"> </w:t>
      </w:r>
      <w:r w:rsidRPr="005B6F0A">
        <w:rPr>
          <w:rFonts w:hint="cs"/>
          <w:sz w:val="28"/>
          <w:szCs w:val="28"/>
          <w:rtl/>
        </w:rPr>
        <w:t>هست</w:t>
      </w:r>
      <w:r w:rsidRPr="005B6F0A">
        <w:rPr>
          <w:sz w:val="28"/>
          <w:szCs w:val="28"/>
          <w:rtl/>
        </w:rPr>
        <w:t xml:space="preserve"> </w:t>
      </w:r>
      <w:r w:rsidRPr="005B6F0A">
        <w:rPr>
          <w:rFonts w:hint="cs"/>
          <w:sz w:val="28"/>
          <w:szCs w:val="28"/>
          <w:rtl/>
        </w:rPr>
        <w:t>که</w:t>
      </w:r>
      <w:r w:rsidRPr="005B6F0A">
        <w:rPr>
          <w:sz w:val="28"/>
          <w:szCs w:val="28"/>
          <w:rtl/>
        </w:rPr>
        <w:t xml:space="preserve"> </w:t>
      </w:r>
      <w:r w:rsidRPr="005B6F0A">
        <w:rPr>
          <w:rFonts w:hint="cs"/>
          <w:sz w:val="28"/>
          <w:szCs w:val="28"/>
          <w:rtl/>
        </w:rPr>
        <w:t>صدها</w:t>
      </w:r>
      <w:r w:rsidRPr="005B6F0A">
        <w:rPr>
          <w:sz w:val="28"/>
          <w:szCs w:val="28"/>
          <w:rtl/>
        </w:rPr>
        <w:t xml:space="preserve"> </w:t>
      </w:r>
      <w:r w:rsidRPr="005B6F0A">
        <w:rPr>
          <w:rFonts w:hint="cs"/>
          <w:sz w:val="28"/>
          <w:szCs w:val="28"/>
          <w:rtl/>
        </w:rPr>
        <w:t>تابلو</w:t>
      </w:r>
      <w:r w:rsidRPr="005B6F0A">
        <w:rPr>
          <w:sz w:val="28"/>
          <w:szCs w:val="28"/>
          <w:rtl/>
        </w:rPr>
        <w:t xml:space="preserve"> </w:t>
      </w:r>
      <w:r w:rsidRPr="005B6F0A">
        <w:rPr>
          <w:rFonts w:hint="cs"/>
          <w:sz w:val="28"/>
          <w:szCs w:val="28"/>
          <w:rtl/>
        </w:rPr>
        <w:t>و</w:t>
      </w:r>
      <w:r w:rsidRPr="005B6F0A">
        <w:rPr>
          <w:sz w:val="28"/>
          <w:szCs w:val="28"/>
          <w:rtl/>
        </w:rPr>
        <w:t xml:space="preserve"> </w:t>
      </w:r>
      <w:r w:rsidRPr="005B6F0A">
        <w:rPr>
          <w:rFonts w:hint="cs"/>
          <w:sz w:val="28"/>
          <w:szCs w:val="28"/>
          <w:rtl/>
        </w:rPr>
        <w:t>چندین</w:t>
      </w:r>
      <w:r w:rsidRPr="005B6F0A">
        <w:rPr>
          <w:sz w:val="28"/>
          <w:szCs w:val="28"/>
          <w:rtl/>
        </w:rPr>
        <w:t xml:space="preserve"> </w:t>
      </w:r>
      <w:r w:rsidRPr="005B6F0A">
        <w:rPr>
          <w:rFonts w:hint="cs"/>
          <w:sz w:val="28"/>
          <w:szCs w:val="28"/>
          <w:rtl/>
        </w:rPr>
        <w:t>نقش</w:t>
      </w:r>
      <w:r w:rsidRPr="005B6F0A">
        <w:rPr>
          <w:sz w:val="28"/>
          <w:szCs w:val="28"/>
          <w:rtl/>
        </w:rPr>
        <w:t xml:space="preserve"> </w:t>
      </w:r>
      <w:r w:rsidRPr="005B6F0A">
        <w:rPr>
          <w:rFonts w:hint="cs"/>
          <w:sz w:val="28"/>
          <w:szCs w:val="28"/>
          <w:rtl/>
        </w:rPr>
        <w:t>برجسته</w:t>
      </w:r>
      <w:r w:rsidRPr="005B6F0A">
        <w:rPr>
          <w:sz w:val="28"/>
          <w:szCs w:val="28"/>
          <w:rtl/>
        </w:rPr>
        <w:t xml:space="preserve"> </w:t>
      </w:r>
      <w:r w:rsidRPr="005B6F0A">
        <w:rPr>
          <w:rFonts w:hint="cs"/>
          <w:sz w:val="28"/>
          <w:szCs w:val="28"/>
          <w:rtl/>
        </w:rPr>
        <w:t>بزرگ</w:t>
      </w:r>
      <w:r w:rsidRPr="005B6F0A">
        <w:rPr>
          <w:sz w:val="28"/>
          <w:szCs w:val="28"/>
          <w:rtl/>
        </w:rPr>
        <w:t xml:space="preserve"> </w:t>
      </w:r>
      <w:r w:rsidRPr="005B6F0A">
        <w:rPr>
          <w:rFonts w:hint="cs"/>
          <w:sz w:val="28"/>
          <w:szCs w:val="28"/>
          <w:rtl/>
        </w:rPr>
        <w:t>و</w:t>
      </w:r>
      <w:r w:rsidRPr="005B6F0A">
        <w:rPr>
          <w:sz w:val="28"/>
          <w:szCs w:val="28"/>
          <w:rtl/>
        </w:rPr>
        <w:t xml:space="preserve"> </w:t>
      </w:r>
      <w:r w:rsidRPr="005B6F0A">
        <w:rPr>
          <w:rFonts w:hint="cs"/>
          <w:sz w:val="28"/>
          <w:szCs w:val="28"/>
          <w:rtl/>
        </w:rPr>
        <w:t>به</w:t>
      </w:r>
      <w:r w:rsidRPr="005B6F0A">
        <w:rPr>
          <w:sz w:val="28"/>
          <w:szCs w:val="28"/>
          <w:rtl/>
        </w:rPr>
        <w:t xml:space="preserve"> </w:t>
      </w:r>
      <w:r w:rsidRPr="005B6F0A">
        <w:rPr>
          <w:rFonts w:hint="cs"/>
          <w:sz w:val="28"/>
          <w:szCs w:val="28"/>
          <w:rtl/>
        </w:rPr>
        <w:t>یادماندنى</w:t>
      </w:r>
      <w:r w:rsidRPr="005B6F0A">
        <w:rPr>
          <w:sz w:val="28"/>
          <w:szCs w:val="28"/>
          <w:rtl/>
        </w:rPr>
        <w:t xml:space="preserve"> </w:t>
      </w:r>
      <w:r w:rsidRPr="005B6F0A">
        <w:rPr>
          <w:rFonts w:hint="cs"/>
          <w:sz w:val="28"/>
          <w:szCs w:val="28"/>
          <w:rtl/>
        </w:rPr>
        <w:t>خلق</w:t>
      </w:r>
      <w:r w:rsidRPr="005B6F0A">
        <w:rPr>
          <w:sz w:val="28"/>
          <w:szCs w:val="28"/>
          <w:rtl/>
        </w:rPr>
        <w:t xml:space="preserve"> </w:t>
      </w:r>
      <w:r w:rsidRPr="005B6F0A">
        <w:rPr>
          <w:rFonts w:hint="cs"/>
          <w:sz w:val="28"/>
          <w:szCs w:val="28"/>
          <w:rtl/>
        </w:rPr>
        <w:t>مى</w:t>
      </w:r>
      <w:r w:rsidRPr="005B6F0A">
        <w:rPr>
          <w:sz w:val="28"/>
          <w:szCs w:val="28"/>
          <w:rtl/>
        </w:rPr>
        <w:t xml:space="preserve"> </w:t>
      </w:r>
      <w:r w:rsidRPr="005B6F0A">
        <w:rPr>
          <w:rFonts w:hint="cs"/>
          <w:sz w:val="28"/>
          <w:szCs w:val="28"/>
          <w:rtl/>
        </w:rPr>
        <w:t>کند</w:t>
      </w:r>
      <w:r w:rsidRPr="005B6F0A">
        <w:rPr>
          <w:sz w:val="28"/>
          <w:szCs w:val="28"/>
          <w:rtl/>
        </w:rPr>
        <w:t xml:space="preserve">. </w:t>
      </w:r>
      <w:r w:rsidRPr="005B6F0A">
        <w:rPr>
          <w:rFonts w:hint="cs"/>
          <w:sz w:val="28"/>
          <w:szCs w:val="28"/>
          <w:rtl/>
        </w:rPr>
        <w:t>وقتى</w:t>
      </w:r>
      <w:r w:rsidRPr="005B6F0A">
        <w:rPr>
          <w:sz w:val="28"/>
          <w:szCs w:val="28"/>
          <w:rtl/>
        </w:rPr>
        <w:t xml:space="preserve"> کارش را در صفحه اول یک کتاب قطور و در کنار دیگر هنرمندان نقش برجسته ساز آمریکایى مى بینم، تازه متوجه مى شوم که در کنار چه کسى نشسته ام. یاد همین ساختمان کانون وکلاى تهران مى افتم که در مسابقه «معمار</w:t>
      </w:r>
      <w:r w:rsidRPr="005B6F0A">
        <w:rPr>
          <w:sz w:val="28"/>
          <w:szCs w:val="28"/>
          <w:rtl/>
          <w:lang w:bidi="fa-IR"/>
        </w:rPr>
        <w:t xml:space="preserve">۸۲» </w:t>
      </w:r>
      <w:r w:rsidRPr="005B6F0A">
        <w:rPr>
          <w:sz w:val="28"/>
          <w:szCs w:val="28"/>
          <w:rtl/>
        </w:rPr>
        <w:t>و با حضور داوران خارجى اول شد و بیشتر به خاطر نماى خارجى و نقش برجسته باشکوه آن. و جالب اینکه نه معمار کانون وکلا ( مهندس هادى میرمیران) و نه هیچ یک از برگزارکنندگان مسابقه هیچ اشاره اى به خالق آن نماى نمونه و بى نظیر (عربشاهى) نکردند.</w:t>
      </w:r>
    </w:p>
    <w:p w:rsidR="00487C38" w:rsidRPr="005B6F0A" w:rsidRDefault="00487C38" w:rsidP="001440E4">
      <w:pPr>
        <w:bidi/>
        <w:rPr>
          <w:sz w:val="28"/>
          <w:szCs w:val="28"/>
          <w:rtl/>
        </w:rPr>
      </w:pPr>
      <w:r w:rsidRPr="005B6F0A">
        <w:rPr>
          <w:sz w:val="28"/>
          <w:szCs w:val="28"/>
          <w:rtl/>
        </w:rPr>
        <w:t>در زندگى هر هنرمند واقعى، سکوت بزرگترین نشانه است</w:t>
      </w:r>
    </w:p>
    <w:p w:rsidR="00487C38" w:rsidRPr="005B6F0A" w:rsidRDefault="00487C38" w:rsidP="001440E4">
      <w:pPr>
        <w:bidi/>
        <w:rPr>
          <w:sz w:val="28"/>
          <w:szCs w:val="28"/>
          <w:rtl/>
        </w:rPr>
      </w:pPr>
      <w:r w:rsidRPr="005B6F0A">
        <w:rPr>
          <w:sz w:val="28"/>
          <w:szCs w:val="28"/>
          <w:rtl/>
        </w:rPr>
        <w:t>مکالمه تلفن پایان یافته است. مى گوید: «نمى دانم در جواب جوان ها چه بگویم. با محبت خاصى مى خواهند با هم ملاقات داشته باشیم. کسى فکر نمى کند که من هنوز دارم پژوهش مى کنم و دنبال همان دردسرهاى همیشگى خودم هستم. هنر که بازنشستگى ندارد.» و بعد نمى دانم چطور مى شود که مثل همیشه به اتفاق هاى ریز و درشتى اشاره مى کند که حالا خیلى ها از آن غافلند. وقتى با آب و تاب از رفتن به انبارى و دیدن گربه هاى نوزاد حرف مى زند یا از آن گوشه فروریخته دیوار انبارى که پرنده ها در آن لانه کرده اند، به وجد مى آید و به وجد مى آورد آدم را. چشم هایش در این مورد برق مى زند. به کودکى اش باز مى گردد انگار به خاطرات زیادى که از مادر و پدر و مادر بزرگش دارد. به طبیعت و به درس هایى که از آن براى یک عمر زندگى آرام گرفته است. تک فرزند بوده، اما یادش نمى آید که خودش را براى کسى لوس کرده باشد. به مادرش که مى رسد، از جاکنده مى شود و نوار کاستى توى ضبط صوت مى گذارد. این کار را انگار با آداب و احترام خاصى انجام مى دهد. از او مى خواهم که بیاید و بنشیند و براى نوشتن این روایت گزارش گونه کمک ام کند. مى گوید: «آخر من حرفى براى گفتن ندارم.» اشاره به انبوهى کارهایش مى کنم و تحسین و تعجبم را ابراز مى دارم. باز چیزى نمى گوید. فقط توضیح مى دهد: «دغدغه من خیلى بزرگتر از آن چیزى است که نشان داده ام. مثلاً وقتى به مولانا فکر مى کنم، مى بینم این شعرهایى که گفته خیلى کوچکتر از آن چیزى بوده که حتماً در ذهن داشته است. این را مى شود از خلال شعرهاى این مرد بزرگ دریافت. از خالى آثارش.» عربشاهى همیشه اعتراف مى کند که کارش تنها گشودن دریچه اى کوچک به دریایى بزرگ و با عظمت بوده است. به گذشته پهناورى که هنوز آن طور که باید و شاید بازبینى نشده است. «خرد» و «بنیاد» از تکیه کلام هاى اصلى و همیشگى او هستند. یک غذاى «بنیادى» هم درست مى کند که فقط دوستان نزدیک او مى دانند که کار هیچ کس نیست! مى خواهم اجازه بدهد که به آن هم اشاره کنم که مى گوید: «بگذریم. بعدها اگر خواستى از مزه اش براى همه تعریف کن!» و مى خندد. حرف زدن با عربشاهى اصلاً سخت نیست. حرف زیاد دارد و فقط به موقع بیان مى کند. مصاحبه کردن را اما، زیاد دوست ندارد. همه را حواله مى کند به آثارش. مى گوید:</w:t>
      </w:r>
    </w:p>
    <w:p w:rsidR="00487C38" w:rsidRPr="005B6F0A" w:rsidRDefault="00487C38" w:rsidP="001440E4">
      <w:pPr>
        <w:bidi/>
        <w:rPr>
          <w:sz w:val="28"/>
          <w:szCs w:val="28"/>
          <w:rtl/>
        </w:rPr>
      </w:pPr>
      <w:r w:rsidRPr="005B6F0A">
        <w:rPr>
          <w:sz w:val="28"/>
          <w:szCs w:val="28"/>
          <w:rtl/>
        </w:rPr>
        <w:t>«این کارى است که من کرده ام. نه بیشتر و نه کمتر. این که خودم بیایم و درباره آن حرف بزنم، همه چیز را خراب مى کند. دوست ندارم جلوى آثارم بایستم و آن ها را پشت سر قایم کنم. معمولاً کسانى زیاد حرف مى زنند که کمتر کار مى کنند.</w:t>
      </w:r>
    </w:p>
    <w:p w:rsidR="00487C38" w:rsidRPr="005B6F0A" w:rsidRDefault="00487C38" w:rsidP="001440E4">
      <w:pPr>
        <w:bidi/>
        <w:rPr>
          <w:sz w:val="28"/>
          <w:szCs w:val="28"/>
          <w:rtl/>
        </w:rPr>
      </w:pPr>
      <w:r w:rsidRPr="005B6F0A">
        <w:rPr>
          <w:sz w:val="28"/>
          <w:szCs w:val="28"/>
          <w:rtl/>
        </w:rPr>
        <w:t>بعضى ها فقط مصاحبه مى کنند. درباره کدام کارشان، نمى دانم.» صداى ضبط صوت قطع شده و دود سیگار همه اتاق را پرکرده است. از پشت آن فضاى مه آلود، چند تابلو به چشم مى آید و مردى با موهاى سفید که نشسته است و چهره اى آرام دارد.</w:t>
      </w:r>
    </w:p>
    <w:p w:rsidR="00487C38" w:rsidRPr="005B6F0A" w:rsidRDefault="00487C38" w:rsidP="001440E4">
      <w:pPr>
        <w:bidi/>
        <w:rPr>
          <w:sz w:val="28"/>
          <w:szCs w:val="28"/>
          <w:rtl/>
        </w:rPr>
      </w:pPr>
      <w:r w:rsidRPr="005B6F0A">
        <w:rPr>
          <w:sz w:val="28"/>
          <w:szCs w:val="28"/>
          <w:rtl/>
        </w:rPr>
        <w:t>- این مقاله ابتدا در مجموعه «مهرگان» و در جشن نامه مشاهیر معاصر ایران ؛ به سفارش و دبیری محسن شهرنازدار تهیه و منتشر شده است. پروژه مهرگان که در دوران ریاست جمهوری محمد خاتمی ، در موسسه فرهنگی- مطبوعاتی ایران به انجام رسید؛ به معرفی نخبگان ایرانی متولد 1290 تا 1330 خورشیدی می پرداخت. بخشی از این پروژه سال 1383در قالب کتاب منتشر شده است.</w:t>
      </w:r>
    </w:p>
    <w:p w:rsidR="00487C38" w:rsidRPr="005B6F0A" w:rsidRDefault="00487C38" w:rsidP="001440E4">
      <w:pPr>
        <w:bidi/>
        <w:rPr>
          <w:sz w:val="28"/>
          <w:szCs w:val="28"/>
          <w:rtl/>
        </w:rPr>
      </w:pPr>
      <w:r w:rsidRPr="005B6F0A">
        <w:rPr>
          <w:sz w:val="28"/>
          <w:szCs w:val="28"/>
          <w:rtl/>
        </w:rPr>
        <w:t>- این نوشته خُرد است و امکان گسترش دارد. برای تکمیل و یا تصحیح اطلاعات نوشته شده، به آدرس زیر ایمیل بزنید:</w:t>
      </w:r>
    </w:p>
    <w:p w:rsidR="00487C38" w:rsidRPr="005B6F0A" w:rsidRDefault="00487C38" w:rsidP="001440E4">
      <w:pPr>
        <w:bidi/>
        <w:rPr>
          <w:sz w:val="28"/>
          <w:szCs w:val="28"/>
          <w:rtl/>
        </w:rPr>
      </w:pPr>
      <w:r w:rsidRPr="005B6F0A">
        <w:rPr>
          <w:rFonts w:ascii="Cambria" w:hAnsi="Cambria" w:cs="Cambria" w:hint="cs"/>
          <w:sz w:val="28"/>
          <w:szCs w:val="28"/>
          <w:rtl/>
        </w:rPr>
        <w:t> </w:t>
      </w:r>
      <w:r w:rsidRPr="005B6F0A">
        <w:rPr>
          <w:sz w:val="28"/>
          <w:szCs w:val="28"/>
        </w:rPr>
        <w:t>elitebiography@gmail.com</w:t>
      </w:r>
    </w:p>
    <w:p w:rsidR="00487C38" w:rsidRPr="005B6F0A" w:rsidRDefault="00487C38" w:rsidP="001440E4">
      <w:pPr>
        <w:bidi/>
        <w:rPr>
          <w:sz w:val="28"/>
          <w:szCs w:val="28"/>
          <w:rtl/>
        </w:rPr>
      </w:pPr>
      <w:r w:rsidRPr="005B6F0A">
        <w:rPr>
          <w:sz w:val="28"/>
          <w:szCs w:val="28"/>
          <w:rtl/>
        </w:rPr>
        <w:t xml:space="preserve">ویرایش نخست: 1393(در ویرایش نخست بیوگرافی، از مقاله ای در شماره 27 دوهفته‌نامه هنرهای تجسمی تندیس نوشته </w:t>
      </w:r>
      <w:r w:rsidRPr="005B6F0A">
        <w:rPr>
          <w:rFonts w:ascii="Cambria" w:hAnsi="Cambria" w:cs="Cambria" w:hint="cs"/>
          <w:sz w:val="28"/>
          <w:szCs w:val="28"/>
          <w:rtl/>
        </w:rPr>
        <w:t> </w:t>
      </w:r>
      <w:r w:rsidRPr="005B6F0A">
        <w:rPr>
          <w:rFonts w:hint="cs"/>
          <w:sz w:val="28"/>
          <w:szCs w:val="28"/>
          <w:rtl/>
        </w:rPr>
        <w:t>حسن</w:t>
      </w:r>
      <w:r w:rsidRPr="005B6F0A">
        <w:rPr>
          <w:sz w:val="28"/>
          <w:szCs w:val="28"/>
          <w:rtl/>
        </w:rPr>
        <w:t xml:space="preserve"> </w:t>
      </w:r>
      <w:r w:rsidRPr="005B6F0A">
        <w:rPr>
          <w:rFonts w:hint="cs"/>
          <w:sz w:val="28"/>
          <w:szCs w:val="28"/>
          <w:rtl/>
        </w:rPr>
        <w:t>موریزی‌نژاد</w:t>
      </w:r>
      <w:r w:rsidRPr="005B6F0A">
        <w:rPr>
          <w:sz w:val="28"/>
          <w:szCs w:val="28"/>
          <w:rtl/>
        </w:rPr>
        <w:t xml:space="preserve"> </w:t>
      </w:r>
      <w:r w:rsidRPr="005B6F0A">
        <w:rPr>
          <w:rFonts w:hint="cs"/>
          <w:sz w:val="28"/>
          <w:szCs w:val="28"/>
          <w:rtl/>
        </w:rPr>
        <w:t>استفاده</w:t>
      </w:r>
      <w:r w:rsidRPr="005B6F0A">
        <w:rPr>
          <w:sz w:val="28"/>
          <w:szCs w:val="28"/>
          <w:rtl/>
        </w:rPr>
        <w:t xml:space="preserve"> </w:t>
      </w:r>
      <w:r w:rsidRPr="005B6F0A">
        <w:rPr>
          <w:rFonts w:hint="cs"/>
          <w:sz w:val="28"/>
          <w:szCs w:val="28"/>
          <w:rtl/>
        </w:rPr>
        <w:t>شده</w:t>
      </w:r>
      <w:r w:rsidRPr="005B6F0A">
        <w:rPr>
          <w:sz w:val="28"/>
          <w:szCs w:val="28"/>
          <w:rtl/>
        </w:rPr>
        <w:t xml:space="preserve"> </w:t>
      </w:r>
      <w:r w:rsidRPr="005B6F0A">
        <w:rPr>
          <w:rFonts w:hint="cs"/>
          <w:sz w:val="28"/>
          <w:szCs w:val="28"/>
          <w:rtl/>
        </w:rPr>
        <w:t>است</w:t>
      </w:r>
      <w:r w:rsidRPr="005B6F0A">
        <w:rPr>
          <w:sz w:val="28"/>
          <w:szCs w:val="28"/>
          <w:rtl/>
        </w:rPr>
        <w:t>.)</w:t>
      </w:r>
    </w:p>
    <w:p w:rsidR="00487C38" w:rsidRPr="005B6F0A" w:rsidRDefault="00487C38" w:rsidP="001440E4">
      <w:pPr>
        <w:bidi/>
        <w:rPr>
          <w:sz w:val="28"/>
          <w:szCs w:val="28"/>
          <w:rtl/>
        </w:rPr>
      </w:pPr>
      <w:r w:rsidRPr="005B6F0A">
        <w:rPr>
          <w:rFonts w:ascii="Cambria" w:hAnsi="Cambria" w:cs="Cambria" w:hint="cs"/>
          <w:sz w:val="28"/>
          <w:szCs w:val="28"/>
          <w:rtl/>
        </w:rPr>
        <w:t> </w:t>
      </w:r>
    </w:p>
    <w:p w:rsidR="00487C38" w:rsidRPr="005B6F0A" w:rsidRDefault="00487C38" w:rsidP="001440E4">
      <w:pPr>
        <w:bidi/>
        <w:rPr>
          <w:sz w:val="28"/>
          <w:szCs w:val="28"/>
          <w:rtl/>
        </w:rPr>
      </w:pPr>
      <w:r w:rsidRPr="005B6F0A">
        <w:rPr>
          <w:rStyle w:val="Strong"/>
          <w:rFonts w:cs="B Nazanin"/>
          <w:sz w:val="28"/>
          <w:szCs w:val="28"/>
          <w:rtl/>
        </w:rPr>
        <w:t>ویژه نامه ی «هشتمین سالگرد انسان شناسی و فرهنگ»</w:t>
      </w:r>
      <w:r w:rsidRPr="005B6F0A">
        <w:rPr>
          <w:rFonts w:ascii="Cambria" w:hAnsi="Cambria" w:cs="Cambria" w:hint="cs"/>
          <w:sz w:val="28"/>
          <w:szCs w:val="28"/>
          <w:rtl/>
        </w:rPr>
        <w:t> </w:t>
      </w:r>
      <w:r w:rsidRPr="005B6F0A">
        <w:rPr>
          <w:sz w:val="28"/>
          <w:szCs w:val="28"/>
          <w:rtl/>
        </w:rPr>
        <w:br/>
      </w:r>
      <w:hyperlink r:id="rId37" w:tooltip="http://www.anthropology.ir/node/21139" w:history="1">
        <w:r w:rsidRPr="005B6F0A">
          <w:rPr>
            <w:rStyle w:val="Hyperlink"/>
            <w:rFonts w:cs="B Nazanin"/>
            <w:color w:val="111111"/>
            <w:sz w:val="28"/>
            <w:szCs w:val="28"/>
          </w:rPr>
          <w:t>http://www.anthropology.ir/node/21139</w:t>
        </w:r>
      </w:hyperlink>
    </w:p>
    <w:p w:rsidR="00487C38" w:rsidRPr="005B6F0A" w:rsidRDefault="00487C38" w:rsidP="001440E4">
      <w:pPr>
        <w:bidi/>
        <w:rPr>
          <w:sz w:val="28"/>
          <w:szCs w:val="28"/>
          <w:rtl/>
        </w:rPr>
      </w:pPr>
      <w:r w:rsidRPr="005B6F0A">
        <w:rPr>
          <w:rStyle w:val="Strong"/>
          <w:rFonts w:cs="B Nazanin"/>
          <w:sz w:val="28"/>
          <w:szCs w:val="28"/>
          <w:rtl/>
        </w:rPr>
        <w:t>ویژه نامه ی نوروز 1393</w:t>
      </w:r>
      <w:r w:rsidRPr="005B6F0A">
        <w:rPr>
          <w:rStyle w:val="apple-converted-space"/>
          <w:rFonts w:ascii="Cambria" w:hAnsi="Cambria" w:cs="Cambria" w:hint="cs"/>
          <w:b/>
          <w:bCs/>
          <w:sz w:val="28"/>
          <w:szCs w:val="28"/>
          <w:rtl/>
        </w:rPr>
        <w:t> </w:t>
      </w:r>
      <w:r w:rsidRPr="005B6F0A">
        <w:rPr>
          <w:sz w:val="28"/>
          <w:szCs w:val="28"/>
          <w:rtl/>
        </w:rPr>
        <w:br/>
      </w:r>
      <w:hyperlink r:id="rId38" w:history="1">
        <w:r w:rsidRPr="005B6F0A">
          <w:rPr>
            <w:rStyle w:val="Hyperlink"/>
            <w:rFonts w:cs="B Nazanin"/>
            <w:color w:val="111111"/>
            <w:sz w:val="28"/>
            <w:szCs w:val="28"/>
          </w:rPr>
          <w:t>http://www.anthropology.ir/node/22280</w:t>
        </w:r>
      </w:hyperlink>
      <w:r w:rsidRPr="005B6F0A">
        <w:rPr>
          <w:sz w:val="28"/>
          <w:szCs w:val="28"/>
          <w:rtl/>
        </w:rPr>
        <w:br/>
      </w:r>
      <w:r w:rsidRPr="005B6F0A">
        <w:rPr>
          <w:rFonts w:ascii="Cambria" w:hAnsi="Cambria" w:cs="Cambria" w:hint="cs"/>
          <w:sz w:val="28"/>
          <w:szCs w:val="28"/>
          <w:rtl/>
        </w:rPr>
        <w:t> </w:t>
      </w:r>
    </w:p>
    <w:p w:rsidR="00487C38" w:rsidRPr="005B6F0A" w:rsidRDefault="00487C38" w:rsidP="001440E4">
      <w:pPr>
        <w:bidi/>
        <w:rPr>
          <w:sz w:val="28"/>
          <w:szCs w:val="28"/>
          <w:rtl/>
        </w:rPr>
      </w:pPr>
    </w:p>
    <w:p w:rsidR="00487C38" w:rsidRPr="005B6F0A" w:rsidRDefault="00487C38" w:rsidP="001440E4">
      <w:pPr>
        <w:bidi/>
        <w:rPr>
          <w:sz w:val="28"/>
          <w:szCs w:val="28"/>
          <w:rtl/>
        </w:rPr>
      </w:pPr>
    </w:p>
    <w:p w:rsidR="00487C38" w:rsidRPr="005B6F0A" w:rsidRDefault="00BA3503" w:rsidP="001440E4">
      <w:pPr>
        <w:bidi/>
        <w:rPr>
          <w:sz w:val="28"/>
          <w:szCs w:val="28"/>
          <w:rtl/>
        </w:rPr>
      </w:pPr>
      <w:hyperlink r:id="rId39" w:history="1">
        <w:r w:rsidR="00487C38" w:rsidRPr="005B6F0A">
          <w:rPr>
            <w:rStyle w:val="Hyperlink"/>
            <w:rFonts w:cs="B Nazanin"/>
            <w:color w:val="0679EE" w:themeColor="hyperlink" w:themeTint="D9"/>
            <w:sz w:val="28"/>
            <w:szCs w:val="28"/>
          </w:rPr>
          <w:t>http://anthropology.ir/article/22337.html</w:t>
        </w:r>
      </w:hyperlink>
    </w:p>
    <w:p w:rsidR="00A048F4" w:rsidRPr="005B6F0A" w:rsidRDefault="00A048F4" w:rsidP="00A048F4">
      <w:pPr>
        <w:bidi/>
        <w:rPr>
          <w:sz w:val="28"/>
          <w:szCs w:val="28"/>
          <w:rtl/>
          <w:lang w:bidi="fa-IR"/>
        </w:rPr>
      </w:pPr>
      <w:r w:rsidRPr="005B6F0A">
        <w:rPr>
          <w:rFonts w:hint="cs"/>
          <w:sz w:val="28"/>
          <w:szCs w:val="28"/>
          <w:rtl/>
          <w:lang w:bidi="fa-IR"/>
        </w:rPr>
        <w:t xml:space="preserve">تاریخ بازدید: 30 /3 / 1395 </w:t>
      </w:r>
    </w:p>
    <w:p w:rsidR="00487C38" w:rsidRPr="005B6F0A" w:rsidRDefault="00487C38" w:rsidP="001440E4">
      <w:pPr>
        <w:bidi/>
        <w:rPr>
          <w:sz w:val="28"/>
          <w:szCs w:val="28"/>
          <w:rtl/>
        </w:rPr>
      </w:pPr>
    </w:p>
    <w:p w:rsidR="00487C38" w:rsidRPr="005B6F0A" w:rsidRDefault="00487C38" w:rsidP="001440E4">
      <w:pPr>
        <w:bidi/>
        <w:rPr>
          <w:sz w:val="28"/>
          <w:szCs w:val="28"/>
          <w:rtl/>
        </w:rPr>
      </w:pPr>
    </w:p>
    <w:p w:rsidR="00487C38" w:rsidRPr="005B6F0A" w:rsidRDefault="00487C38" w:rsidP="001440E4">
      <w:pPr>
        <w:bidi/>
        <w:rPr>
          <w:sz w:val="28"/>
          <w:szCs w:val="28"/>
          <w:rtl/>
        </w:rPr>
      </w:pPr>
    </w:p>
    <w:p w:rsidR="00487C38" w:rsidRPr="005B6F0A" w:rsidRDefault="00487C38" w:rsidP="001440E4">
      <w:pPr>
        <w:bidi/>
        <w:rPr>
          <w:sz w:val="28"/>
          <w:szCs w:val="28"/>
        </w:rPr>
      </w:pPr>
    </w:p>
    <w:p w:rsidR="008F211C" w:rsidRPr="005B6F0A" w:rsidRDefault="008F211C" w:rsidP="001440E4">
      <w:pPr>
        <w:bidi/>
        <w:rPr>
          <w:sz w:val="28"/>
          <w:szCs w:val="28"/>
          <w:rtl/>
          <w:lang w:bidi="fa-IR"/>
        </w:rPr>
      </w:pPr>
    </w:p>
    <w:p w:rsidR="00A048F4" w:rsidRPr="005B6F0A" w:rsidRDefault="00A048F4" w:rsidP="001440E4">
      <w:pPr>
        <w:bidi/>
        <w:rPr>
          <w:sz w:val="28"/>
          <w:szCs w:val="28"/>
          <w:rtl/>
          <w:lang w:bidi="fa-IR"/>
        </w:rPr>
      </w:pPr>
    </w:p>
    <w:p w:rsidR="00A048F4" w:rsidRPr="005B6F0A" w:rsidRDefault="00A048F4" w:rsidP="00A048F4">
      <w:pPr>
        <w:bidi/>
        <w:rPr>
          <w:sz w:val="28"/>
          <w:szCs w:val="28"/>
          <w:rtl/>
          <w:lang w:bidi="fa-IR"/>
        </w:rPr>
      </w:pPr>
    </w:p>
    <w:p w:rsidR="008F211C" w:rsidRPr="005B6F0A" w:rsidRDefault="00106874" w:rsidP="00A048F4">
      <w:pPr>
        <w:bidi/>
        <w:rPr>
          <w:sz w:val="28"/>
          <w:szCs w:val="28"/>
          <w:rtl/>
          <w:lang w:bidi="fa-IR"/>
        </w:rPr>
      </w:pPr>
      <w:r w:rsidRPr="005B6F0A">
        <w:rPr>
          <w:rFonts w:hint="cs"/>
          <w:sz w:val="28"/>
          <w:szCs w:val="28"/>
          <w:rtl/>
          <w:lang w:bidi="fa-IR"/>
        </w:rPr>
        <w:t>مسعود عربشاهی / حسن موریزی نژاد</w:t>
      </w:r>
    </w:p>
    <w:p w:rsidR="00106874" w:rsidRPr="005B6F0A" w:rsidRDefault="00106874" w:rsidP="001440E4">
      <w:pPr>
        <w:bidi/>
        <w:rPr>
          <w:sz w:val="28"/>
          <w:szCs w:val="28"/>
          <w:rtl/>
          <w:lang w:bidi="fa-IR"/>
        </w:rPr>
      </w:pPr>
    </w:p>
    <w:p w:rsidR="00175443" w:rsidRPr="005B6F0A" w:rsidRDefault="00175443" w:rsidP="001440E4">
      <w:pPr>
        <w:bidi/>
        <w:rPr>
          <w:sz w:val="28"/>
          <w:szCs w:val="28"/>
        </w:rPr>
      </w:pPr>
      <w:r w:rsidRPr="005B6F0A">
        <w:rPr>
          <w:rStyle w:val="Strong"/>
          <w:rFonts w:ascii="Tahoma" w:hAnsi="Tahoma" w:cs="B Nazanin"/>
          <w:color w:val="262626" w:themeColor="text1" w:themeTint="D9"/>
          <w:sz w:val="28"/>
          <w:szCs w:val="28"/>
          <w:rtl/>
        </w:rPr>
        <w:t>مسعود عربشاهی</w:t>
      </w:r>
    </w:p>
    <w:p w:rsidR="00175443" w:rsidRPr="005B6F0A" w:rsidRDefault="00175443" w:rsidP="001440E4">
      <w:pPr>
        <w:bidi/>
        <w:rPr>
          <w:sz w:val="28"/>
          <w:szCs w:val="28"/>
          <w:rtl/>
        </w:rPr>
      </w:pPr>
      <w:r w:rsidRPr="005B6F0A">
        <w:rPr>
          <w:noProof/>
          <w:sz w:val="28"/>
          <w:szCs w:val="28"/>
          <w:lang w:bidi="fa-IR"/>
        </w:rPr>
        <w:drawing>
          <wp:inline distT="0" distB="0" distL="0" distR="0" wp14:anchorId="251D47A2" wp14:editId="6F51C6F9">
            <wp:extent cx="1714500" cy="1276350"/>
            <wp:effectExtent l="0" t="0" r="0" b="0"/>
            <wp:docPr id="13" name="Picture 13" descr="مسعود عربشاه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مسعود عربشاهي"/>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14500" cy="1276350"/>
                    </a:xfrm>
                    <a:prstGeom prst="rect">
                      <a:avLst/>
                    </a:prstGeom>
                    <a:noFill/>
                    <a:ln>
                      <a:noFill/>
                    </a:ln>
                  </pic:spPr>
                </pic:pic>
              </a:graphicData>
            </a:graphic>
          </wp:inline>
        </w:drawing>
      </w:r>
    </w:p>
    <w:p w:rsidR="00175443" w:rsidRPr="005B6F0A" w:rsidRDefault="00175443" w:rsidP="001440E4">
      <w:pPr>
        <w:bidi/>
        <w:rPr>
          <w:sz w:val="28"/>
          <w:szCs w:val="28"/>
          <w:rtl/>
        </w:rPr>
      </w:pPr>
      <w:r w:rsidRPr="005B6F0A">
        <w:rPr>
          <w:sz w:val="28"/>
          <w:szCs w:val="28"/>
          <w:rtl/>
        </w:rPr>
        <w:t>متولد:</w:t>
      </w:r>
      <w:r w:rsidRPr="005B6F0A">
        <w:rPr>
          <w:rStyle w:val="apple-converted-space"/>
          <w:rFonts w:ascii="Cambria" w:hAnsi="Cambria" w:cs="Cambria" w:hint="cs"/>
          <w:color w:val="262626" w:themeColor="text1" w:themeTint="D9"/>
          <w:sz w:val="28"/>
          <w:szCs w:val="28"/>
          <w:rtl/>
        </w:rPr>
        <w:t> </w:t>
      </w:r>
      <w:r w:rsidRPr="005B6F0A">
        <w:rPr>
          <w:sz w:val="28"/>
          <w:szCs w:val="28"/>
          <w:rtl/>
          <w:lang w:bidi="fa-IR"/>
        </w:rPr>
        <w:t>۱۳۱۴</w:t>
      </w:r>
      <w:r w:rsidRPr="005B6F0A">
        <w:rPr>
          <w:rStyle w:val="apple-converted-space"/>
          <w:rFonts w:ascii="Cambria" w:hAnsi="Cambria" w:cs="Cambria" w:hint="cs"/>
          <w:color w:val="262626" w:themeColor="text1" w:themeTint="D9"/>
          <w:sz w:val="28"/>
          <w:szCs w:val="28"/>
          <w:rtl/>
        </w:rPr>
        <w:t> </w:t>
      </w:r>
      <w:r w:rsidRPr="005B6F0A">
        <w:rPr>
          <w:sz w:val="28"/>
          <w:szCs w:val="28"/>
          <w:rtl/>
        </w:rPr>
        <w:t>تهران</w:t>
      </w:r>
    </w:p>
    <w:p w:rsidR="00175443" w:rsidRPr="005B6F0A" w:rsidRDefault="00175443" w:rsidP="001440E4">
      <w:pPr>
        <w:bidi/>
        <w:rPr>
          <w:sz w:val="28"/>
          <w:szCs w:val="28"/>
          <w:rtl/>
        </w:rPr>
      </w:pPr>
      <w:r w:rsidRPr="005B6F0A">
        <w:rPr>
          <w:sz w:val="28"/>
          <w:szCs w:val="28"/>
          <w:rtl/>
        </w:rPr>
        <w:t>فوق لیسانس معماری داخلی: هنركده هنرهای تزیینی دانشگاه هنر:</w:t>
      </w:r>
      <w:r w:rsidRPr="005B6F0A">
        <w:rPr>
          <w:sz w:val="28"/>
          <w:szCs w:val="28"/>
          <w:rtl/>
          <w:lang w:bidi="fa-IR"/>
        </w:rPr>
        <w:t>۱۳۴۷</w:t>
      </w:r>
    </w:p>
    <w:p w:rsidR="00175443" w:rsidRPr="005B6F0A" w:rsidRDefault="00175443" w:rsidP="001440E4">
      <w:pPr>
        <w:bidi/>
        <w:rPr>
          <w:sz w:val="28"/>
          <w:szCs w:val="28"/>
          <w:rtl/>
        </w:rPr>
      </w:pPr>
      <w:r w:rsidRPr="005B6F0A">
        <w:rPr>
          <w:sz w:val="28"/>
          <w:szCs w:val="28"/>
          <w:rtl/>
        </w:rPr>
        <w:t>نمایشگاه انفرادی در ایران، آمریكا، فرانسه</w:t>
      </w:r>
    </w:p>
    <w:p w:rsidR="00175443" w:rsidRPr="005B6F0A" w:rsidRDefault="00175443" w:rsidP="001440E4">
      <w:pPr>
        <w:bidi/>
        <w:rPr>
          <w:sz w:val="28"/>
          <w:szCs w:val="28"/>
          <w:rtl/>
        </w:rPr>
      </w:pPr>
      <w:r w:rsidRPr="005B6F0A">
        <w:rPr>
          <w:sz w:val="28"/>
          <w:szCs w:val="28"/>
          <w:rtl/>
        </w:rPr>
        <w:t>نمایشگاه گروهی در ایران، آمریكا، فرانسه، سوییس، تونس،ایتالیا، مغرب، انگلستان</w:t>
      </w:r>
    </w:p>
    <w:p w:rsidR="00175443" w:rsidRPr="005B6F0A" w:rsidRDefault="00175443" w:rsidP="001440E4">
      <w:pPr>
        <w:bidi/>
        <w:rPr>
          <w:sz w:val="28"/>
          <w:szCs w:val="28"/>
          <w:rtl/>
        </w:rPr>
      </w:pPr>
      <w:r w:rsidRPr="005B6F0A">
        <w:rPr>
          <w:sz w:val="28"/>
          <w:szCs w:val="28"/>
          <w:rtl/>
        </w:rPr>
        <w:t>تصویرگری كتاب «اوستا از دیدگاه هنر نو»</w:t>
      </w:r>
      <w:r w:rsidRPr="005B6F0A">
        <w:rPr>
          <w:rStyle w:val="apple-converted-space"/>
          <w:rFonts w:ascii="Cambria" w:hAnsi="Cambria" w:cs="Cambria" w:hint="cs"/>
          <w:color w:val="262626" w:themeColor="text1" w:themeTint="D9"/>
          <w:sz w:val="28"/>
          <w:szCs w:val="28"/>
          <w:rtl/>
        </w:rPr>
        <w:t> </w:t>
      </w:r>
      <w:r w:rsidRPr="005B6F0A">
        <w:rPr>
          <w:sz w:val="28"/>
          <w:szCs w:val="28"/>
          <w:rtl/>
          <w:lang w:bidi="fa-IR"/>
        </w:rPr>
        <w:t>۱۳۵۷</w:t>
      </w:r>
    </w:p>
    <w:p w:rsidR="00175443" w:rsidRPr="005B6F0A" w:rsidRDefault="00175443" w:rsidP="001440E4">
      <w:pPr>
        <w:bidi/>
        <w:rPr>
          <w:sz w:val="28"/>
          <w:szCs w:val="28"/>
          <w:rtl/>
        </w:rPr>
      </w:pPr>
      <w:r w:rsidRPr="005B6F0A">
        <w:rPr>
          <w:sz w:val="28"/>
          <w:szCs w:val="28"/>
          <w:rtl/>
        </w:rPr>
        <w:t>چاپ كتاب</w:t>
      </w:r>
      <w:r w:rsidRPr="005B6F0A">
        <w:rPr>
          <w:rStyle w:val="apple-converted-space"/>
          <w:rFonts w:ascii="Tahoma" w:hAnsi="Tahoma" w:cs="B Nazanin"/>
          <w:color w:val="262626" w:themeColor="text1" w:themeTint="D9"/>
          <w:sz w:val="28"/>
          <w:szCs w:val="28"/>
        </w:rPr>
        <w:t> </w:t>
      </w:r>
      <w:r w:rsidRPr="005B6F0A">
        <w:rPr>
          <w:sz w:val="28"/>
          <w:szCs w:val="28"/>
        </w:rPr>
        <w:t>RELIEF IN ARCHITECTURE</w:t>
      </w:r>
      <w:r w:rsidRPr="005B6F0A">
        <w:rPr>
          <w:rStyle w:val="apple-converted-space"/>
          <w:rFonts w:ascii="Tahoma" w:hAnsi="Tahoma" w:cs="B Nazanin"/>
          <w:color w:val="262626" w:themeColor="text1" w:themeTint="D9"/>
          <w:sz w:val="28"/>
          <w:szCs w:val="28"/>
        </w:rPr>
        <w:t> </w:t>
      </w:r>
      <w:r w:rsidRPr="005B6F0A">
        <w:rPr>
          <w:sz w:val="28"/>
          <w:szCs w:val="28"/>
          <w:rtl/>
        </w:rPr>
        <w:t>(نقش برجسته در معماری) بهزبان انگلیسی</w:t>
      </w:r>
      <w:r w:rsidRPr="005B6F0A">
        <w:rPr>
          <w:rStyle w:val="apple-converted-space"/>
          <w:rFonts w:ascii="Cambria" w:hAnsi="Cambria" w:cs="Cambria" w:hint="cs"/>
          <w:color w:val="262626" w:themeColor="text1" w:themeTint="D9"/>
          <w:sz w:val="28"/>
          <w:szCs w:val="28"/>
          <w:rtl/>
        </w:rPr>
        <w:t> </w:t>
      </w:r>
      <w:r w:rsidRPr="005B6F0A">
        <w:rPr>
          <w:sz w:val="28"/>
          <w:szCs w:val="28"/>
          <w:rtl/>
          <w:lang w:bidi="fa-IR"/>
        </w:rPr>
        <w:t>۱۳۵۹</w:t>
      </w:r>
    </w:p>
    <w:p w:rsidR="00175443" w:rsidRPr="005B6F0A" w:rsidRDefault="00175443" w:rsidP="001440E4">
      <w:pPr>
        <w:bidi/>
        <w:rPr>
          <w:sz w:val="28"/>
          <w:szCs w:val="28"/>
          <w:rtl/>
        </w:rPr>
      </w:pPr>
      <w:r w:rsidRPr="005B6F0A">
        <w:rPr>
          <w:sz w:val="28"/>
          <w:szCs w:val="28"/>
          <w:rtl/>
        </w:rPr>
        <w:t>چهارمین بی ینال تهران جایزه ی اول هنرهای زیبای كشور:فروردین ماه</w:t>
      </w:r>
      <w:r w:rsidRPr="005B6F0A">
        <w:rPr>
          <w:rStyle w:val="apple-converted-space"/>
          <w:rFonts w:ascii="Cambria" w:hAnsi="Cambria" w:cs="Cambria" w:hint="cs"/>
          <w:color w:val="262626" w:themeColor="text1" w:themeTint="D9"/>
          <w:sz w:val="28"/>
          <w:szCs w:val="28"/>
          <w:rtl/>
        </w:rPr>
        <w:t> </w:t>
      </w:r>
      <w:r w:rsidRPr="005B6F0A">
        <w:rPr>
          <w:sz w:val="28"/>
          <w:szCs w:val="28"/>
          <w:rtl/>
          <w:lang w:bidi="fa-IR"/>
        </w:rPr>
        <w:t>۱۳۴۳</w:t>
      </w:r>
    </w:p>
    <w:p w:rsidR="00175443" w:rsidRPr="005B6F0A" w:rsidRDefault="00175443" w:rsidP="001440E4">
      <w:pPr>
        <w:bidi/>
        <w:rPr>
          <w:sz w:val="28"/>
          <w:szCs w:val="28"/>
          <w:rtl/>
        </w:rPr>
      </w:pPr>
      <w:r w:rsidRPr="005B6F0A">
        <w:rPr>
          <w:sz w:val="28"/>
          <w:szCs w:val="28"/>
          <w:rtl/>
        </w:rPr>
        <w:t>جایزه ی اول در نمایشگاه بین المللی مناكو ـ فرانسه</w:t>
      </w:r>
      <w:r w:rsidRPr="005B6F0A">
        <w:rPr>
          <w:rStyle w:val="apple-converted-space"/>
          <w:rFonts w:ascii="Cambria" w:hAnsi="Cambria" w:cs="Cambria" w:hint="cs"/>
          <w:color w:val="262626" w:themeColor="text1" w:themeTint="D9"/>
          <w:sz w:val="28"/>
          <w:szCs w:val="28"/>
          <w:rtl/>
        </w:rPr>
        <w:t> </w:t>
      </w:r>
      <w:r w:rsidRPr="005B6F0A">
        <w:rPr>
          <w:sz w:val="28"/>
          <w:szCs w:val="28"/>
          <w:rtl/>
          <w:lang w:bidi="fa-IR"/>
        </w:rPr>
        <w:t>۱۳۵۲</w:t>
      </w:r>
    </w:p>
    <w:p w:rsidR="00175443" w:rsidRPr="005B6F0A" w:rsidRDefault="00175443" w:rsidP="001440E4">
      <w:pPr>
        <w:bidi/>
        <w:rPr>
          <w:sz w:val="28"/>
          <w:szCs w:val="28"/>
          <w:rtl/>
        </w:rPr>
      </w:pPr>
      <w:r w:rsidRPr="005B6F0A">
        <w:rPr>
          <w:sz w:val="28"/>
          <w:szCs w:val="28"/>
          <w:rtl/>
        </w:rPr>
        <w:t>جایزه ی اول در نمایشگاه به مناسبت روز مادر</w:t>
      </w:r>
      <w:r w:rsidRPr="005B6F0A">
        <w:rPr>
          <w:rStyle w:val="apple-converted-space"/>
          <w:rFonts w:ascii="Cambria" w:hAnsi="Cambria" w:cs="Cambria" w:hint="cs"/>
          <w:color w:val="262626" w:themeColor="text1" w:themeTint="D9"/>
          <w:sz w:val="28"/>
          <w:szCs w:val="28"/>
          <w:rtl/>
        </w:rPr>
        <w:t> </w:t>
      </w:r>
      <w:r w:rsidRPr="005B6F0A">
        <w:rPr>
          <w:sz w:val="28"/>
          <w:szCs w:val="28"/>
          <w:rtl/>
          <w:lang w:bidi="fa-IR"/>
        </w:rPr>
        <w:t>۱۳۵۲</w:t>
      </w:r>
    </w:p>
    <w:p w:rsidR="00175443" w:rsidRPr="005B6F0A" w:rsidRDefault="00175443" w:rsidP="001440E4">
      <w:pPr>
        <w:bidi/>
        <w:rPr>
          <w:sz w:val="28"/>
          <w:szCs w:val="28"/>
          <w:rtl/>
        </w:rPr>
      </w:pPr>
      <w:r w:rsidRPr="005B6F0A">
        <w:rPr>
          <w:sz w:val="28"/>
          <w:szCs w:val="28"/>
          <w:rtl/>
        </w:rPr>
        <w:t>جایزه ی اول در مسابقه ی مجسمه سازی برای یكی از پارك هایجنوب تهران.</w:t>
      </w:r>
      <w:r w:rsidRPr="005B6F0A">
        <w:rPr>
          <w:rStyle w:val="apple-converted-space"/>
          <w:rFonts w:ascii="Cambria" w:hAnsi="Cambria" w:cs="Cambria" w:hint="cs"/>
          <w:color w:val="262626" w:themeColor="text1" w:themeTint="D9"/>
          <w:sz w:val="28"/>
          <w:szCs w:val="28"/>
          <w:rtl/>
        </w:rPr>
        <w:t> </w:t>
      </w:r>
      <w:r w:rsidRPr="005B6F0A">
        <w:rPr>
          <w:sz w:val="28"/>
          <w:szCs w:val="28"/>
          <w:rtl/>
          <w:lang w:bidi="fa-IR"/>
        </w:rPr>
        <w:t>۱۳۵۳</w:t>
      </w:r>
    </w:p>
    <w:p w:rsidR="00175443" w:rsidRPr="005B6F0A" w:rsidRDefault="00175443" w:rsidP="001440E4">
      <w:pPr>
        <w:bidi/>
        <w:rPr>
          <w:sz w:val="28"/>
          <w:szCs w:val="28"/>
          <w:rtl/>
        </w:rPr>
      </w:pPr>
      <w:r w:rsidRPr="005B6F0A">
        <w:rPr>
          <w:rFonts w:ascii="Cambria" w:hAnsi="Cambria" w:cs="Cambria" w:hint="cs"/>
          <w:sz w:val="28"/>
          <w:szCs w:val="28"/>
          <w:rtl/>
        </w:rPr>
        <w:t> </w:t>
      </w:r>
    </w:p>
    <w:p w:rsidR="00175443" w:rsidRPr="005B6F0A" w:rsidRDefault="00175443" w:rsidP="001440E4">
      <w:pPr>
        <w:bidi/>
        <w:rPr>
          <w:sz w:val="28"/>
          <w:szCs w:val="28"/>
        </w:rPr>
      </w:pPr>
      <w:r w:rsidRPr="005B6F0A">
        <w:rPr>
          <w:sz w:val="28"/>
          <w:szCs w:val="28"/>
          <w:rtl/>
        </w:rPr>
        <w:t>علاقه من به نقاشی و پرداختن به آن شاید نخستین اتفاقی بود كه دریافته ام و ریشه ی آن در تمام تار و پودم تنیده شده. در زندگی به سكوت، تنهایی و انزوای درونی خو گرفته ام، و این از گذشته های دور و از كودكی با من بوده، و بعدها ریشه گسترده ای یافته است</w:t>
      </w:r>
    </w:p>
    <w:p w:rsidR="00175443" w:rsidRPr="005B6F0A" w:rsidRDefault="00175443" w:rsidP="001440E4">
      <w:pPr>
        <w:bidi/>
        <w:rPr>
          <w:sz w:val="28"/>
          <w:szCs w:val="28"/>
        </w:rPr>
      </w:pPr>
      <w:r w:rsidRPr="005B6F0A">
        <w:rPr>
          <w:sz w:val="28"/>
          <w:szCs w:val="28"/>
          <w:rtl/>
        </w:rPr>
        <w:t>مسعود عربشاهی در تهران و در سال</w:t>
      </w:r>
      <w:r w:rsidRPr="005B6F0A">
        <w:rPr>
          <w:rStyle w:val="apple-converted-space"/>
          <w:rFonts w:ascii="Cambria" w:hAnsi="Cambria" w:cs="Cambria" w:hint="cs"/>
          <w:color w:val="262626" w:themeColor="text1" w:themeTint="D9"/>
          <w:sz w:val="28"/>
          <w:szCs w:val="28"/>
          <w:rtl/>
        </w:rPr>
        <w:t> </w:t>
      </w:r>
      <w:r w:rsidRPr="005B6F0A">
        <w:rPr>
          <w:sz w:val="28"/>
          <w:szCs w:val="28"/>
          <w:rtl/>
          <w:lang w:bidi="fa-IR"/>
        </w:rPr>
        <w:t>۱۳۱۴</w:t>
      </w:r>
      <w:r w:rsidRPr="005B6F0A">
        <w:rPr>
          <w:sz w:val="28"/>
          <w:szCs w:val="28"/>
          <w:rtl/>
        </w:rPr>
        <w:t>متولد شد، ولی خواستگاه اجدادی او زادگاه پدرش «كَنك»، روستایی كوهستانی میان قم و كاشان و همجوار با كویر</w:t>
      </w:r>
      <w:r w:rsidRPr="005B6F0A">
        <w:rPr>
          <w:sz w:val="28"/>
          <w:szCs w:val="28"/>
          <w:rtl/>
          <w:lang w:bidi="fa-IR"/>
        </w:rPr>
        <w:t>،</w:t>
      </w:r>
      <w:r w:rsidRPr="005B6F0A">
        <w:rPr>
          <w:sz w:val="28"/>
          <w:szCs w:val="28"/>
          <w:rtl/>
        </w:rPr>
        <w:t>روستایی با قدمت بسیار، تبعیدگاه ملاصدرا و خلوتگاه درویشان و مردان معتكفی، كه در زمان صفویه، شلوغی، تجارت و سیاست را در اصفهان تاب نیاورده و به آن جا كوچ كرده بودند و مردمی سخت كوش، كه با مشقت بسیار آب را از دل كوه و زمین به دست می آوردند</w:t>
      </w:r>
    </w:p>
    <w:p w:rsidR="00175443" w:rsidRPr="005B6F0A" w:rsidRDefault="00175443" w:rsidP="001440E4">
      <w:pPr>
        <w:bidi/>
        <w:rPr>
          <w:sz w:val="28"/>
          <w:szCs w:val="28"/>
        </w:rPr>
      </w:pPr>
      <w:r w:rsidRPr="005B6F0A">
        <w:rPr>
          <w:sz w:val="28"/>
          <w:szCs w:val="28"/>
          <w:rtl/>
        </w:rPr>
        <w:t>وقتی به روستای پدرم می رفتم، در كارگاه های كرباس بافی، وقتی از حركت دوك ها و در هم تنیده شدن نخ ها، پارچه هایی با آن لطافت و زیبایی بافته می شد، آن هم توسط مردمی كه اطلاع چندانی نداشتند و با سادگی و محبت روزگار را می گذراندند به راستی می شد عظمت كلی فرهنگی بسیار غنی را فهمید كه مردم كهك تنها جزیی از آن بودند</w:t>
      </w:r>
    </w:p>
    <w:p w:rsidR="00175443" w:rsidRPr="005B6F0A" w:rsidRDefault="00175443" w:rsidP="001440E4">
      <w:pPr>
        <w:bidi/>
        <w:rPr>
          <w:sz w:val="28"/>
          <w:szCs w:val="28"/>
        </w:rPr>
      </w:pPr>
      <w:r w:rsidRPr="005B6F0A">
        <w:rPr>
          <w:sz w:val="28"/>
          <w:szCs w:val="28"/>
          <w:rtl/>
        </w:rPr>
        <w:t>نوجوانی اش، با شركت در كلاس های آزاد نقاشی همراه شد. (</w:t>
      </w:r>
      <w:r w:rsidRPr="005B6F0A">
        <w:rPr>
          <w:sz w:val="28"/>
          <w:szCs w:val="28"/>
          <w:rtl/>
          <w:lang w:bidi="fa-IR"/>
        </w:rPr>
        <w:t>۱۳۲۸</w:t>
      </w:r>
      <w:r w:rsidRPr="005B6F0A">
        <w:rPr>
          <w:sz w:val="28"/>
          <w:szCs w:val="28"/>
          <w:rtl/>
        </w:rPr>
        <w:t>ـ</w:t>
      </w:r>
      <w:r w:rsidRPr="005B6F0A">
        <w:rPr>
          <w:sz w:val="28"/>
          <w:szCs w:val="28"/>
          <w:rtl/>
          <w:lang w:bidi="fa-IR"/>
        </w:rPr>
        <w:t>۱۳۳۵)</w:t>
      </w:r>
      <w:r w:rsidRPr="005B6F0A">
        <w:rPr>
          <w:rStyle w:val="apple-converted-space"/>
          <w:rFonts w:ascii="Cambria" w:hAnsi="Cambria" w:cs="Cambria" w:hint="cs"/>
          <w:color w:val="262626" w:themeColor="text1" w:themeTint="D9"/>
          <w:sz w:val="28"/>
          <w:szCs w:val="28"/>
          <w:rtl/>
          <w:lang w:bidi="fa-IR"/>
        </w:rPr>
        <w:t> </w:t>
      </w:r>
      <w:r w:rsidRPr="005B6F0A">
        <w:rPr>
          <w:sz w:val="28"/>
          <w:szCs w:val="28"/>
          <w:rtl/>
        </w:rPr>
        <w:t>به توصیه ی دوستان نزد «محمود اولیا» می رود.</w:t>
      </w:r>
      <w:r w:rsidRPr="005B6F0A">
        <w:rPr>
          <w:rStyle w:val="apple-converted-space"/>
          <w:rFonts w:ascii="Cambria" w:hAnsi="Cambria" w:cs="Cambria" w:hint="cs"/>
          <w:color w:val="262626" w:themeColor="text1" w:themeTint="D9"/>
          <w:sz w:val="28"/>
          <w:szCs w:val="28"/>
          <w:rtl/>
        </w:rPr>
        <w:t> </w:t>
      </w:r>
      <w:r w:rsidRPr="005B6F0A">
        <w:rPr>
          <w:sz w:val="28"/>
          <w:szCs w:val="28"/>
          <w:rtl/>
        </w:rPr>
        <w:t>چند سال پیش او كار كردم. هنرمند بسیار گوشه گیر، نازنین و طراح فوق العاده ای بود، و علاقه ی زیادی به كارهای «رمبرانت» داشت. نه این كه كارهای او را كپی كند، بلكه واله و شیدای رنگ ها و سایه روشن كارهایش بود. من هم زمانی تحت تأثیر رمبرانت بودم</w:t>
      </w:r>
    </w:p>
    <w:p w:rsidR="00175443" w:rsidRPr="005B6F0A" w:rsidRDefault="00175443" w:rsidP="001440E4">
      <w:pPr>
        <w:bidi/>
        <w:rPr>
          <w:sz w:val="28"/>
          <w:szCs w:val="28"/>
        </w:rPr>
      </w:pPr>
      <w:r w:rsidRPr="005B6F0A">
        <w:rPr>
          <w:sz w:val="28"/>
          <w:szCs w:val="28"/>
          <w:rtl/>
        </w:rPr>
        <w:t>ساخت مجسمه های كوچك را نیز از همین زمان آغاز كرد. آشنایی با نقاشان كلاسیك؛ میكل آنژ، داوینچی، رافایل، رمبرانت، تیسین عظمت تلاش آن ها، الگوهای وی شدند، در عرض چند سال كار مداوم، برای او دست مایه ای غنی در طراحی، نقاشی و درك درست تناسبات طبیعی فراهم كرد، و وقتی به «هنرستان تجسمی پسران تهران» راه یافت، به خوبی با مسایل آكادمیك آشنا بود. (</w:t>
      </w:r>
      <w:r w:rsidRPr="005B6F0A">
        <w:rPr>
          <w:sz w:val="28"/>
          <w:szCs w:val="28"/>
          <w:rtl/>
          <w:lang w:bidi="fa-IR"/>
        </w:rPr>
        <w:t>۱۳۳۵</w:t>
      </w:r>
      <w:r w:rsidRPr="005B6F0A">
        <w:rPr>
          <w:sz w:val="28"/>
          <w:szCs w:val="28"/>
          <w:rtl/>
        </w:rPr>
        <w:t>ـ</w:t>
      </w:r>
      <w:r w:rsidRPr="005B6F0A">
        <w:rPr>
          <w:rStyle w:val="apple-converted-space"/>
          <w:rFonts w:ascii="Cambria" w:hAnsi="Cambria" w:cs="Cambria" w:hint="cs"/>
          <w:color w:val="262626" w:themeColor="text1" w:themeTint="D9"/>
          <w:sz w:val="28"/>
          <w:szCs w:val="28"/>
          <w:rtl/>
        </w:rPr>
        <w:t> </w:t>
      </w:r>
      <w:r w:rsidRPr="005B6F0A">
        <w:rPr>
          <w:sz w:val="28"/>
          <w:szCs w:val="28"/>
          <w:rtl/>
          <w:lang w:bidi="fa-IR"/>
        </w:rPr>
        <w:t>۱۳۳۷).</w:t>
      </w:r>
      <w:r w:rsidRPr="005B6F0A">
        <w:rPr>
          <w:rStyle w:val="apple-converted-space"/>
          <w:rFonts w:ascii="Cambria" w:hAnsi="Cambria" w:cs="Cambria" w:hint="cs"/>
          <w:color w:val="262626" w:themeColor="text1" w:themeTint="D9"/>
          <w:sz w:val="28"/>
          <w:szCs w:val="28"/>
          <w:rtl/>
          <w:lang w:bidi="fa-IR"/>
        </w:rPr>
        <w:t> </w:t>
      </w:r>
      <w:r w:rsidRPr="005B6F0A">
        <w:rPr>
          <w:sz w:val="28"/>
          <w:szCs w:val="28"/>
          <w:rtl/>
        </w:rPr>
        <w:t>زمانی كه به هنرستان رفتم، وابستگی ام به نقاشی و در نتیجه سرعت كارم بیشتر شد و همبستگی بهتری در كارهایم شكل گرفت. یعنی جمع و جور شدند و از پراكندگی گذشته درآمدند</w:t>
      </w:r>
    </w:p>
    <w:p w:rsidR="00175443" w:rsidRPr="005B6F0A" w:rsidRDefault="00175443" w:rsidP="001440E4">
      <w:pPr>
        <w:bidi/>
        <w:rPr>
          <w:sz w:val="28"/>
          <w:szCs w:val="28"/>
        </w:rPr>
      </w:pPr>
      <w:r w:rsidRPr="005B6F0A">
        <w:rPr>
          <w:sz w:val="28"/>
          <w:szCs w:val="28"/>
          <w:rtl/>
        </w:rPr>
        <w:t>خانم «شكوه ریاضی» معلم طراحی و نقاشی بود. او كه تحصیل كرده ی «بوزار» فرانسه، نقاشی نوگرا و صاحب شخصیتی بانفوذ بود، با درك درست و تربیت یافته ای كه از هر هنر كسب كرده بود، نقشی روشنگر و تعیین كننده برای ادامه ی راه بسیاری از هنرجویان خود داشت. مسعود عربشاهی و هم كلاسی های او صادق تبریزی، منصور قندریز، فرامرز پیل آرام و شاگردان دیگری از جمله شیردل، محمدعلی شیوایی (كاكو)، مهدی حسینی و دیگران</w:t>
      </w:r>
    </w:p>
    <w:p w:rsidR="00175443" w:rsidRPr="005B6F0A" w:rsidRDefault="00175443" w:rsidP="001440E4">
      <w:pPr>
        <w:bidi/>
        <w:rPr>
          <w:sz w:val="28"/>
          <w:szCs w:val="28"/>
        </w:rPr>
      </w:pPr>
      <w:r w:rsidRPr="005B6F0A">
        <w:rPr>
          <w:sz w:val="28"/>
          <w:szCs w:val="28"/>
          <w:rtl/>
        </w:rPr>
        <w:t>در این سال ها، در موزه ها و از روی اشیا و نقوش آن ها نسخه برداری می كردم. از همان هایی كه بیشتر به آن ها علاقه مند شده بودم. مفرغ های لرستان، هنر ایلام و بین النهرین. به تدریج این علاقه مندی افزایش می یافت و تاثیر این نقوش در نقاشی هایم بیشتر شكل می گرفت.» صادق تبریزی این بخش از زندگی وی را چنین توضیح می دهد: «دوران نوجوانی را در محضر محمود اولیا به شناخت نقاشی واقعگرا و رنگ های طبیعت و دست یابی به طراحی دقیق اشیا و انسان سپری كرد. كسانی كه شاهد این دوره از كوشش های او بوده اند، تعهد وی را برای پایه ریزی یك نقاشی حساب شده می ستایند.</w:t>
      </w:r>
    </w:p>
    <w:p w:rsidR="00175443" w:rsidRPr="005B6F0A" w:rsidRDefault="00175443" w:rsidP="001440E4">
      <w:pPr>
        <w:bidi/>
        <w:rPr>
          <w:sz w:val="28"/>
          <w:szCs w:val="28"/>
        </w:rPr>
      </w:pPr>
      <w:r w:rsidRPr="005B6F0A">
        <w:rPr>
          <w:sz w:val="28"/>
          <w:szCs w:val="28"/>
          <w:rtl/>
        </w:rPr>
        <w:t>پس از دریافت دیپلم، دو سالی را در اداره ی فرهنگ و هنر، و به عنوان گرافیست، مشغول به كار شد. از همین زمان بود كه در كارگاه های سفال و سرامیك وزارت فرهنگ و هنر به نحوه ی كار با این مواد و رنگ های لعابی آشنا شد. ماهیت خاك ولعاب برای او حسی از گذشته های دور را زنده می كردند</w:t>
      </w:r>
    </w:p>
    <w:p w:rsidR="00175443" w:rsidRPr="005B6F0A" w:rsidRDefault="00175443" w:rsidP="001440E4">
      <w:pPr>
        <w:bidi/>
        <w:rPr>
          <w:sz w:val="28"/>
          <w:szCs w:val="28"/>
        </w:rPr>
      </w:pPr>
      <w:r w:rsidRPr="005B6F0A">
        <w:rPr>
          <w:sz w:val="28"/>
          <w:szCs w:val="28"/>
          <w:rtl/>
        </w:rPr>
        <w:t>عربشاهی در سال</w:t>
      </w:r>
      <w:r w:rsidRPr="005B6F0A">
        <w:rPr>
          <w:rStyle w:val="apple-converted-space"/>
          <w:rFonts w:ascii="Cambria" w:hAnsi="Cambria" w:cs="Cambria" w:hint="cs"/>
          <w:color w:val="262626" w:themeColor="text1" w:themeTint="D9"/>
          <w:sz w:val="28"/>
          <w:szCs w:val="28"/>
          <w:rtl/>
        </w:rPr>
        <w:t> </w:t>
      </w:r>
      <w:r w:rsidRPr="005B6F0A">
        <w:rPr>
          <w:sz w:val="28"/>
          <w:szCs w:val="28"/>
          <w:rtl/>
          <w:lang w:bidi="fa-IR"/>
        </w:rPr>
        <w:t>۱۳۴۰</w:t>
      </w:r>
      <w:r w:rsidRPr="005B6F0A">
        <w:rPr>
          <w:sz w:val="28"/>
          <w:szCs w:val="28"/>
          <w:rtl/>
        </w:rPr>
        <w:t>وارد هنركده ی هنرهای تزیینی شد. در همین سال نیز ازدواج كرد.حسین كاظمی، كریم امامی، و تعدادی اساتید فرانسوی، از جمله اساتید این سال ها هستند. اكنون آغاز كار جدی نقاشی است. علاقه به نقش مایه های كهن او را به مطالعه اساطیر ایرانی- بین النهرینی می كشاند</w:t>
      </w:r>
    </w:p>
    <w:p w:rsidR="00175443" w:rsidRPr="005B6F0A" w:rsidRDefault="00175443" w:rsidP="001440E4">
      <w:pPr>
        <w:bidi/>
        <w:rPr>
          <w:sz w:val="28"/>
          <w:szCs w:val="28"/>
        </w:rPr>
      </w:pPr>
      <w:r w:rsidRPr="005B6F0A">
        <w:rPr>
          <w:sz w:val="28"/>
          <w:szCs w:val="28"/>
          <w:rtl/>
        </w:rPr>
        <w:t>در این زمان كار بر روی سفال و گچ را هم زمان ادامه می دهد، و در همین دوران است كه خطوط و نقش ها بر روی پرده های نقاشی او راه می یابند. سال هایی كه به وحدت فرم های خاص می پردازد و به زیر بنای غالب آثاری می انجامد كه به ساختار و طرز تفكرش باز می گردد. بنایی در زمینه هایی از معنویت كه به ریشه یابی ها و تحولاتی می انجامد.با همین تجربیات اولین نمایشگاه انفرادی خود را برپا می كند. (انجمن فرهنگی ایران،</w:t>
      </w:r>
      <w:r w:rsidRPr="005B6F0A">
        <w:rPr>
          <w:rStyle w:val="apple-converted-space"/>
          <w:rFonts w:ascii="Cambria" w:hAnsi="Cambria" w:cs="Cambria" w:hint="cs"/>
          <w:color w:val="262626" w:themeColor="text1" w:themeTint="D9"/>
          <w:sz w:val="28"/>
          <w:szCs w:val="28"/>
          <w:rtl/>
        </w:rPr>
        <w:t> </w:t>
      </w:r>
      <w:r w:rsidRPr="005B6F0A">
        <w:rPr>
          <w:sz w:val="28"/>
          <w:szCs w:val="28"/>
          <w:rtl/>
          <w:lang w:bidi="fa-IR"/>
        </w:rPr>
        <w:t>۱۳۴۱)</w:t>
      </w:r>
      <w:r w:rsidRPr="005B6F0A">
        <w:rPr>
          <w:rStyle w:val="apple-converted-space"/>
          <w:rFonts w:ascii="Cambria" w:hAnsi="Cambria" w:cs="Cambria" w:hint="cs"/>
          <w:color w:val="262626" w:themeColor="text1" w:themeTint="D9"/>
          <w:sz w:val="28"/>
          <w:szCs w:val="28"/>
          <w:rtl/>
          <w:lang w:bidi="fa-IR"/>
        </w:rPr>
        <w:t> </w:t>
      </w:r>
      <w:r w:rsidRPr="005B6F0A">
        <w:rPr>
          <w:sz w:val="28"/>
          <w:szCs w:val="28"/>
          <w:rtl/>
        </w:rPr>
        <w:t>در همین سال با دو اثر در چهارمین بی ینال تهران شركت می كند و برنده ی جایزه می شود</w:t>
      </w:r>
    </w:p>
    <w:p w:rsidR="00175443" w:rsidRPr="005B6F0A" w:rsidRDefault="00175443" w:rsidP="001440E4">
      <w:pPr>
        <w:bidi/>
        <w:rPr>
          <w:sz w:val="28"/>
          <w:szCs w:val="28"/>
        </w:rPr>
      </w:pPr>
      <w:r w:rsidRPr="005B6F0A">
        <w:rPr>
          <w:sz w:val="28"/>
          <w:szCs w:val="28"/>
          <w:rtl/>
        </w:rPr>
        <w:t>توسط كریم امامی ـ نویسنده و منتقد، اصطلاح «سقاخانه» برای گروهی از هنرمندان، كه عمدتاً در هنركده ی هنرهای تزیینی آموزش می دیدند و می كوشیدند پلی میان سنت و نو بنا كنند به كار برده شد. عربشاهی یكی از هنرمندان منسوب به این جریان است.</w:t>
      </w:r>
    </w:p>
    <w:p w:rsidR="00175443" w:rsidRPr="005B6F0A" w:rsidRDefault="00175443" w:rsidP="001440E4">
      <w:pPr>
        <w:bidi/>
        <w:rPr>
          <w:sz w:val="28"/>
          <w:szCs w:val="28"/>
        </w:rPr>
      </w:pPr>
      <w:r w:rsidRPr="005B6F0A">
        <w:rPr>
          <w:sz w:val="28"/>
          <w:szCs w:val="28"/>
          <w:rtl/>
        </w:rPr>
        <w:t>اما مسعود عربشاهی خود را سقاخانه ای نمی داند:</w:t>
      </w:r>
      <w:r w:rsidRPr="005B6F0A">
        <w:rPr>
          <w:rStyle w:val="apple-converted-space"/>
          <w:rFonts w:ascii="Cambria" w:hAnsi="Cambria" w:cs="Cambria" w:hint="cs"/>
          <w:color w:val="262626" w:themeColor="text1" w:themeTint="D9"/>
          <w:sz w:val="28"/>
          <w:szCs w:val="28"/>
          <w:rtl/>
        </w:rPr>
        <w:t> </w:t>
      </w:r>
      <w:r w:rsidRPr="005B6F0A">
        <w:rPr>
          <w:sz w:val="28"/>
          <w:szCs w:val="28"/>
          <w:rtl/>
        </w:rPr>
        <w:t>به طور كلی، كارهای من هیچ نوع</w:t>
      </w:r>
      <w:r w:rsidRPr="005B6F0A">
        <w:rPr>
          <w:rStyle w:val="apple-converted-space"/>
          <w:rFonts w:ascii="Cambria" w:hAnsi="Cambria" w:cs="Cambria" w:hint="cs"/>
          <w:color w:val="262626" w:themeColor="text1" w:themeTint="D9"/>
          <w:sz w:val="28"/>
          <w:szCs w:val="28"/>
          <w:rtl/>
        </w:rPr>
        <w:t> </w:t>
      </w:r>
      <w:r w:rsidRPr="005B6F0A">
        <w:rPr>
          <w:sz w:val="28"/>
          <w:szCs w:val="28"/>
          <w:rtl/>
        </w:rPr>
        <w:t xml:space="preserve"> ارتباطی به این گروه نداشت و چندان علاقه ای به اجرای كارهای تزیینی در این زمینه نداشتم. آن چه كار مرا از این جریان متمایز می كرد، دستمایه قرار دادن و گزینش آذینه ها و نمادهای باستانی ایران است</w:t>
      </w:r>
    </w:p>
    <w:p w:rsidR="00175443" w:rsidRPr="005B6F0A" w:rsidRDefault="00175443" w:rsidP="001440E4">
      <w:pPr>
        <w:bidi/>
        <w:rPr>
          <w:sz w:val="28"/>
          <w:szCs w:val="28"/>
        </w:rPr>
      </w:pPr>
      <w:r w:rsidRPr="005B6F0A">
        <w:rPr>
          <w:sz w:val="28"/>
          <w:szCs w:val="28"/>
          <w:rtl/>
        </w:rPr>
        <w:t>در سال</w:t>
      </w:r>
      <w:r w:rsidRPr="005B6F0A">
        <w:rPr>
          <w:rStyle w:val="apple-converted-space"/>
          <w:rFonts w:ascii="Cambria" w:hAnsi="Cambria" w:cs="Cambria" w:hint="cs"/>
          <w:color w:val="262626" w:themeColor="text1" w:themeTint="D9"/>
          <w:sz w:val="28"/>
          <w:szCs w:val="28"/>
          <w:rtl/>
        </w:rPr>
        <w:t> </w:t>
      </w:r>
      <w:r w:rsidRPr="005B6F0A">
        <w:rPr>
          <w:sz w:val="28"/>
          <w:szCs w:val="28"/>
          <w:rtl/>
          <w:lang w:bidi="fa-IR"/>
        </w:rPr>
        <w:t>۱۳۴۳</w:t>
      </w:r>
      <w:r w:rsidRPr="005B6F0A">
        <w:rPr>
          <w:sz w:val="28"/>
          <w:szCs w:val="28"/>
          <w:rtl/>
        </w:rPr>
        <w:t>با تشكیل تالار ایران (بعدها تالار قندریز)، در اولین نمایشگاه گروهی آن شركت می كند، ولی همكاری او با تالار یك سالی بیشتر ادامه نداشت</w:t>
      </w:r>
    </w:p>
    <w:p w:rsidR="00175443" w:rsidRPr="005B6F0A" w:rsidRDefault="00175443" w:rsidP="001440E4">
      <w:pPr>
        <w:bidi/>
        <w:rPr>
          <w:sz w:val="28"/>
          <w:szCs w:val="28"/>
        </w:rPr>
      </w:pPr>
      <w:r w:rsidRPr="005B6F0A">
        <w:rPr>
          <w:sz w:val="28"/>
          <w:szCs w:val="28"/>
          <w:rtl/>
        </w:rPr>
        <w:t>تجربه ی ایجاد نقش برجسته روی گچ و فلز را كه از سال</w:t>
      </w:r>
      <w:r w:rsidRPr="005B6F0A">
        <w:rPr>
          <w:rStyle w:val="apple-converted-space"/>
          <w:rFonts w:ascii="Cambria" w:hAnsi="Cambria" w:cs="Cambria" w:hint="cs"/>
          <w:color w:val="262626" w:themeColor="text1" w:themeTint="D9"/>
          <w:sz w:val="28"/>
          <w:szCs w:val="28"/>
          <w:rtl/>
        </w:rPr>
        <w:t> </w:t>
      </w:r>
      <w:r w:rsidRPr="005B6F0A">
        <w:rPr>
          <w:sz w:val="28"/>
          <w:szCs w:val="28"/>
          <w:rtl/>
          <w:lang w:bidi="fa-IR"/>
        </w:rPr>
        <w:t>۱۳۴۲</w:t>
      </w:r>
      <w:r w:rsidRPr="005B6F0A">
        <w:rPr>
          <w:sz w:val="28"/>
          <w:szCs w:val="28"/>
          <w:rtl/>
        </w:rPr>
        <w:t>آغاز كرده بود كه دو سال بعد در دانشگاه تهران به نمایش گذاشت. استفاده از فرم های دایره و چهارگوش و نیز جانوران اساطیری، از همین زمان در كارهای او حضور می یابند. «اما دو فرمی كه بیشتر در آفریده های مسعود عربشاهی به چشم می خورد، رمزهای چهارگوش و دایره اند. دایره محاط در چهارگوش، یا برعكس، تصویر ماندالاست كه كارل گوستاو یونگ آن را رمز تمامیت و جامعیت هستی، سامان و نظام یافته اند و در این باب داد سخن داده است</w:t>
      </w:r>
    </w:p>
    <w:p w:rsidR="00175443" w:rsidRPr="005B6F0A" w:rsidRDefault="00175443" w:rsidP="001440E4">
      <w:pPr>
        <w:bidi/>
        <w:rPr>
          <w:sz w:val="28"/>
          <w:szCs w:val="28"/>
        </w:rPr>
      </w:pPr>
      <w:r w:rsidRPr="005B6F0A">
        <w:rPr>
          <w:sz w:val="28"/>
          <w:szCs w:val="28"/>
          <w:rtl/>
        </w:rPr>
        <w:t>این نقاش معاصر ایران، همراه با تحصیلات دانشگاهی در رشته‌ی نقاشی، مجسمه‌سازی، معماری، موفق شد به شیوه‌یی خاص، با درهم‌آمیختگی سمبل‌های اساطیری در كتیبه‌ها، خطوط و نقش‌های اسرارآمیز، بیان‌گر یگانگی و القای جهتی باشد كه با شناخت در مسیری ماهرانه دنبال شده است. از آغاز راه تركیب نقش‌های زینتی كهن - گاه آن‌قدر كهن كه كارش نقش برجسته‌های آشوری و بابلی را به یاد آورده - پرده‌های متعادلی خلق كرده است؛ هنوز هم كم و بیش به همان كار ادامه می‌دهد، اما با پختگی و مهارت بیش‌تر؛ در جمع سقاخانه‌یی‌ها، تنها كسی است كه از خط و نقش‌های مذهبی كلیشه‌یی استفاده نكرده است.</w:t>
      </w:r>
      <w:r w:rsidRPr="005B6F0A">
        <w:rPr>
          <w:sz w:val="28"/>
          <w:szCs w:val="28"/>
          <w:rtl/>
          <w:lang w:bidi="fa-IR"/>
        </w:rPr>
        <w:t>مسعود عربشاهیدر آثارش کتیبه های باستانی و نقش برجسته های آشوری و بابلی و کتیبه های هخامنشی</w:t>
      </w:r>
      <w:r w:rsidRPr="005B6F0A">
        <w:rPr>
          <w:rFonts w:ascii="Times New Roman" w:hAnsi="Times New Roman" w:cs="Times New Roman" w:hint="cs"/>
          <w:sz w:val="28"/>
          <w:szCs w:val="28"/>
          <w:rtl/>
          <w:lang w:bidi="fa-IR"/>
        </w:rPr>
        <w:t>٬</w:t>
      </w:r>
      <w:r w:rsidRPr="005B6F0A">
        <w:rPr>
          <w:sz w:val="28"/>
          <w:szCs w:val="28"/>
          <w:rtl/>
          <w:lang w:bidi="fa-IR"/>
        </w:rPr>
        <w:t xml:space="preserve"> </w:t>
      </w:r>
      <w:r w:rsidRPr="005B6F0A">
        <w:rPr>
          <w:rFonts w:hint="cs"/>
          <w:sz w:val="28"/>
          <w:szCs w:val="28"/>
          <w:rtl/>
          <w:lang w:bidi="fa-IR"/>
        </w:rPr>
        <w:t>ساسانی</w:t>
      </w:r>
      <w:r w:rsidRPr="005B6F0A">
        <w:rPr>
          <w:sz w:val="28"/>
          <w:szCs w:val="28"/>
          <w:rtl/>
          <w:lang w:bidi="fa-IR"/>
        </w:rPr>
        <w:t xml:space="preserve"> </w:t>
      </w:r>
      <w:r w:rsidRPr="005B6F0A">
        <w:rPr>
          <w:rFonts w:hint="cs"/>
          <w:sz w:val="28"/>
          <w:szCs w:val="28"/>
          <w:rtl/>
          <w:lang w:bidi="fa-IR"/>
        </w:rPr>
        <w:t>و</w:t>
      </w:r>
      <w:r w:rsidRPr="005B6F0A">
        <w:rPr>
          <w:sz w:val="28"/>
          <w:szCs w:val="28"/>
          <w:rtl/>
          <w:lang w:bidi="fa-IR"/>
        </w:rPr>
        <w:t xml:space="preserve"> </w:t>
      </w:r>
      <w:r w:rsidRPr="005B6F0A">
        <w:rPr>
          <w:rFonts w:hint="cs"/>
          <w:sz w:val="28"/>
          <w:szCs w:val="28"/>
          <w:rtl/>
          <w:lang w:bidi="fa-IR"/>
        </w:rPr>
        <w:t>اشکانی</w:t>
      </w:r>
      <w:r w:rsidRPr="005B6F0A">
        <w:rPr>
          <w:sz w:val="28"/>
          <w:szCs w:val="28"/>
          <w:rtl/>
          <w:lang w:bidi="fa-IR"/>
        </w:rPr>
        <w:t xml:space="preserve"> </w:t>
      </w:r>
      <w:r w:rsidRPr="005B6F0A">
        <w:rPr>
          <w:rFonts w:hint="cs"/>
          <w:sz w:val="28"/>
          <w:szCs w:val="28"/>
          <w:rtl/>
          <w:lang w:bidi="fa-IR"/>
        </w:rPr>
        <w:t>را</w:t>
      </w:r>
      <w:r w:rsidRPr="005B6F0A">
        <w:rPr>
          <w:sz w:val="28"/>
          <w:szCs w:val="28"/>
          <w:rtl/>
          <w:lang w:bidi="fa-IR"/>
        </w:rPr>
        <w:t xml:space="preserve"> </w:t>
      </w:r>
      <w:r w:rsidRPr="005B6F0A">
        <w:rPr>
          <w:rFonts w:hint="cs"/>
          <w:sz w:val="28"/>
          <w:szCs w:val="28"/>
          <w:rtl/>
          <w:lang w:bidi="fa-IR"/>
        </w:rPr>
        <w:t>به</w:t>
      </w:r>
      <w:r w:rsidRPr="005B6F0A">
        <w:rPr>
          <w:sz w:val="28"/>
          <w:szCs w:val="28"/>
          <w:rtl/>
          <w:lang w:bidi="fa-IR"/>
        </w:rPr>
        <w:t xml:space="preserve"> </w:t>
      </w:r>
      <w:r w:rsidRPr="005B6F0A">
        <w:rPr>
          <w:rFonts w:hint="cs"/>
          <w:sz w:val="28"/>
          <w:szCs w:val="28"/>
          <w:rtl/>
          <w:lang w:bidi="fa-IR"/>
        </w:rPr>
        <w:t>یاد</w:t>
      </w:r>
      <w:r w:rsidRPr="005B6F0A">
        <w:rPr>
          <w:sz w:val="28"/>
          <w:szCs w:val="28"/>
          <w:rtl/>
          <w:lang w:bidi="fa-IR"/>
        </w:rPr>
        <w:t xml:space="preserve"> </w:t>
      </w:r>
      <w:r w:rsidRPr="005B6F0A">
        <w:rPr>
          <w:rFonts w:hint="cs"/>
          <w:sz w:val="28"/>
          <w:szCs w:val="28"/>
          <w:rtl/>
          <w:lang w:bidi="fa-IR"/>
        </w:rPr>
        <w:t>می</w:t>
      </w:r>
      <w:r w:rsidRPr="005B6F0A">
        <w:rPr>
          <w:sz w:val="28"/>
          <w:szCs w:val="28"/>
          <w:rtl/>
          <w:lang w:bidi="fa-IR"/>
        </w:rPr>
        <w:t xml:space="preserve"> </w:t>
      </w:r>
      <w:r w:rsidRPr="005B6F0A">
        <w:rPr>
          <w:rFonts w:hint="cs"/>
          <w:sz w:val="28"/>
          <w:szCs w:val="28"/>
          <w:rtl/>
          <w:lang w:bidi="fa-IR"/>
        </w:rPr>
        <w:t>آورد</w:t>
      </w:r>
      <w:r w:rsidRPr="005B6F0A">
        <w:rPr>
          <w:sz w:val="28"/>
          <w:szCs w:val="28"/>
          <w:rtl/>
          <w:lang w:bidi="fa-IR"/>
        </w:rPr>
        <w:t xml:space="preserve">. </w:t>
      </w:r>
      <w:r w:rsidRPr="005B6F0A">
        <w:rPr>
          <w:rFonts w:hint="cs"/>
          <w:sz w:val="28"/>
          <w:szCs w:val="28"/>
          <w:rtl/>
          <w:lang w:bidi="fa-IR"/>
        </w:rPr>
        <w:t>تفاوت</w:t>
      </w:r>
      <w:r w:rsidRPr="005B6F0A">
        <w:rPr>
          <w:sz w:val="28"/>
          <w:szCs w:val="28"/>
          <w:rtl/>
          <w:lang w:bidi="fa-IR"/>
        </w:rPr>
        <w:t xml:space="preserve"> </w:t>
      </w:r>
      <w:r w:rsidRPr="005B6F0A">
        <w:rPr>
          <w:rFonts w:hint="cs"/>
          <w:sz w:val="28"/>
          <w:szCs w:val="28"/>
          <w:rtl/>
          <w:lang w:bidi="fa-IR"/>
        </w:rPr>
        <w:t>کار</w:t>
      </w:r>
      <w:r w:rsidRPr="005B6F0A">
        <w:rPr>
          <w:sz w:val="28"/>
          <w:szCs w:val="28"/>
          <w:rtl/>
          <w:lang w:bidi="fa-IR"/>
        </w:rPr>
        <w:t xml:space="preserve"> </w:t>
      </w:r>
      <w:r w:rsidRPr="005B6F0A">
        <w:rPr>
          <w:rFonts w:hint="cs"/>
          <w:sz w:val="28"/>
          <w:szCs w:val="28"/>
          <w:rtl/>
          <w:lang w:bidi="fa-IR"/>
        </w:rPr>
        <w:t>عربشاهی</w:t>
      </w:r>
      <w:r w:rsidRPr="005B6F0A">
        <w:rPr>
          <w:sz w:val="28"/>
          <w:szCs w:val="28"/>
          <w:rtl/>
          <w:lang w:bidi="fa-IR"/>
        </w:rPr>
        <w:t xml:space="preserve"> </w:t>
      </w:r>
      <w:r w:rsidRPr="005B6F0A">
        <w:rPr>
          <w:rFonts w:hint="cs"/>
          <w:sz w:val="28"/>
          <w:szCs w:val="28"/>
          <w:rtl/>
          <w:lang w:bidi="fa-IR"/>
        </w:rPr>
        <w:t>با</w:t>
      </w:r>
      <w:r w:rsidRPr="005B6F0A">
        <w:rPr>
          <w:sz w:val="28"/>
          <w:szCs w:val="28"/>
          <w:rtl/>
          <w:lang w:bidi="fa-IR"/>
        </w:rPr>
        <w:t xml:space="preserve"> </w:t>
      </w:r>
      <w:r w:rsidRPr="005B6F0A">
        <w:rPr>
          <w:rFonts w:hint="cs"/>
          <w:sz w:val="28"/>
          <w:szCs w:val="28"/>
          <w:rtl/>
          <w:lang w:bidi="fa-IR"/>
        </w:rPr>
        <w:t>دیگر</w:t>
      </w:r>
      <w:r w:rsidRPr="005B6F0A">
        <w:rPr>
          <w:sz w:val="28"/>
          <w:szCs w:val="28"/>
          <w:rtl/>
          <w:lang w:bidi="fa-IR"/>
        </w:rPr>
        <w:t xml:space="preserve"> </w:t>
      </w:r>
      <w:r w:rsidRPr="005B6F0A">
        <w:rPr>
          <w:rFonts w:hint="cs"/>
          <w:sz w:val="28"/>
          <w:szCs w:val="28"/>
          <w:rtl/>
          <w:lang w:bidi="fa-IR"/>
        </w:rPr>
        <w:t>افراد</w:t>
      </w:r>
      <w:r w:rsidRPr="005B6F0A">
        <w:rPr>
          <w:sz w:val="28"/>
          <w:szCs w:val="28"/>
          <w:rtl/>
          <w:lang w:bidi="fa-IR"/>
        </w:rPr>
        <w:t xml:space="preserve"> </w:t>
      </w:r>
      <w:r w:rsidRPr="005B6F0A">
        <w:rPr>
          <w:rFonts w:hint="cs"/>
          <w:sz w:val="28"/>
          <w:szCs w:val="28"/>
          <w:rtl/>
          <w:lang w:bidi="fa-IR"/>
        </w:rPr>
        <w:t>گروه</w:t>
      </w:r>
      <w:r w:rsidRPr="005B6F0A">
        <w:rPr>
          <w:sz w:val="28"/>
          <w:szCs w:val="28"/>
          <w:rtl/>
          <w:lang w:bidi="fa-IR"/>
        </w:rPr>
        <w:t xml:space="preserve"> </w:t>
      </w:r>
      <w:r w:rsidRPr="005B6F0A">
        <w:rPr>
          <w:rFonts w:hint="cs"/>
          <w:sz w:val="28"/>
          <w:szCs w:val="28"/>
          <w:rtl/>
          <w:lang w:bidi="fa-IR"/>
        </w:rPr>
        <w:t>در</w:t>
      </w:r>
      <w:r w:rsidRPr="005B6F0A">
        <w:rPr>
          <w:sz w:val="28"/>
          <w:szCs w:val="28"/>
          <w:rtl/>
          <w:lang w:bidi="fa-IR"/>
        </w:rPr>
        <w:t xml:space="preserve"> </w:t>
      </w:r>
      <w:r w:rsidRPr="005B6F0A">
        <w:rPr>
          <w:rFonts w:hint="cs"/>
          <w:sz w:val="28"/>
          <w:szCs w:val="28"/>
          <w:rtl/>
          <w:lang w:bidi="fa-IR"/>
        </w:rPr>
        <w:t>این</w:t>
      </w:r>
      <w:r w:rsidRPr="005B6F0A">
        <w:rPr>
          <w:sz w:val="28"/>
          <w:szCs w:val="28"/>
          <w:rtl/>
          <w:lang w:bidi="fa-IR"/>
        </w:rPr>
        <w:t xml:space="preserve"> </w:t>
      </w:r>
      <w:r w:rsidRPr="005B6F0A">
        <w:rPr>
          <w:rFonts w:hint="cs"/>
          <w:sz w:val="28"/>
          <w:szCs w:val="28"/>
          <w:rtl/>
          <w:lang w:bidi="fa-IR"/>
        </w:rPr>
        <w:t>بود</w:t>
      </w:r>
      <w:r w:rsidRPr="005B6F0A">
        <w:rPr>
          <w:sz w:val="28"/>
          <w:szCs w:val="28"/>
          <w:rtl/>
          <w:lang w:bidi="fa-IR"/>
        </w:rPr>
        <w:t xml:space="preserve"> </w:t>
      </w:r>
      <w:r w:rsidRPr="005B6F0A">
        <w:rPr>
          <w:rFonts w:hint="cs"/>
          <w:sz w:val="28"/>
          <w:szCs w:val="28"/>
          <w:rtl/>
          <w:lang w:bidi="fa-IR"/>
        </w:rPr>
        <w:t>که</w:t>
      </w:r>
      <w:r w:rsidRPr="005B6F0A">
        <w:rPr>
          <w:sz w:val="28"/>
          <w:szCs w:val="28"/>
          <w:rtl/>
          <w:lang w:bidi="fa-IR"/>
        </w:rPr>
        <w:t xml:space="preserve"> </w:t>
      </w:r>
      <w:r w:rsidRPr="005B6F0A">
        <w:rPr>
          <w:rFonts w:hint="cs"/>
          <w:sz w:val="28"/>
          <w:szCs w:val="28"/>
          <w:rtl/>
          <w:lang w:bidi="fa-IR"/>
        </w:rPr>
        <w:t>او</w:t>
      </w:r>
      <w:r w:rsidRPr="005B6F0A">
        <w:rPr>
          <w:sz w:val="28"/>
          <w:szCs w:val="28"/>
          <w:rtl/>
          <w:lang w:bidi="fa-IR"/>
        </w:rPr>
        <w:t xml:space="preserve"> </w:t>
      </w:r>
      <w:r w:rsidRPr="005B6F0A">
        <w:rPr>
          <w:rFonts w:hint="cs"/>
          <w:sz w:val="28"/>
          <w:szCs w:val="28"/>
          <w:rtl/>
          <w:lang w:bidi="fa-IR"/>
        </w:rPr>
        <w:t>از</w:t>
      </w:r>
      <w:r w:rsidRPr="005B6F0A">
        <w:rPr>
          <w:sz w:val="28"/>
          <w:szCs w:val="28"/>
          <w:rtl/>
          <w:lang w:bidi="fa-IR"/>
        </w:rPr>
        <w:t xml:space="preserve"> </w:t>
      </w:r>
      <w:r w:rsidRPr="005B6F0A">
        <w:rPr>
          <w:rFonts w:hint="cs"/>
          <w:sz w:val="28"/>
          <w:szCs w:val="28"/>
          <w:rtl/>
          <w:lang w:bidi="fa-IR"/>
        </w:rPr>
        <w:t>خط</w:t>
      </w:r>
      <w:r w:rsidRPr="005B6F0A">
        <w:rPr>
          <w:sz w:val="28"/>
          <w:szCs w:val="28"/>
          <w:rtl/>
          <w:lang w:bidi="fa-IR"/>
        </w:rPr>
        <w:t xml:space="preserve"> </w:t>
      </w:r>
      <w:r w:rsidRPr="005B6F0A">
        <w:rPr>
          <w:rFonts w:hint="cs"/>
          <w:sz w:val="28"/>
          <w:szCs w:val="28"/>
          <w:rtl/>
          <w:lang w:bidi="fa-IR"/>
        </w:rPr>
        <w:t>و</w:t>
      </w:r>
      <w:r w:rsidRPr="005B6F0A">
        <w:rPr>
          <w:sz w:val="28"/>
          <w:szCs w:val="28"/>
          <w:rtl/>
          <w:lang w:bidi="fa-IR"/>
        </w:rPr>
        <w:t xml:space="preserve"> </w:t>
      </w:r>
      <w:r w:rsidRPr="005B6F0A">
        <w:rPr>
          <w:rFonts w:hint="cs"/>
          <w:sz w:val="28"/>
          <w:szCs w:val="28"/>
          <w:rtl/>
          <w:lang w:bidi="fa-IR"/>
        </w:rPr>
        <w:t>نقش</w:t>
      </w:r>
      <w:r w:rsidRPr="005B6F0A">
        <w:rPr>
          <w:sz w:val="28"/>
          <w:szCs w:val="28"/>
          <w:rtl/>
          <w:lang w:bidi="fa-IR"/>
        </w:rPr>
        <w:t xml:space="preserve"> </w:t>
      </w:r>
      <w:r w:rsidRPr="005B6F0A">
        <w:rPr>
          <w:rFonts w:hint="cs"/>
          <w:sz w:val="28"/>
          <w:szCs w:val="28"/>
          <w:rtl/>
          <w:lang w:bidi="fa-IR"/>
        </w:rPr>
        <w:t>های</w:t>
      </w:r>
      <w:r w:rsidRPr="005B6F0A">
        <w:rPr>
          <w:sz w:val="28"/>
          <w:szCs w:val="28"/>
          <w:rtl/>
          <w:lang w:bidi="fa-IR"/>
        </w:rPr>
        <w:t xml:space="preserve"> </w:t>
      </w:r>
      <w:r w:rsidRPr="005B6F0A">
        <w:rPr>
          <w:rFonts w:hint="cs"/>
          <w:sz w:val="28"/>
          <w:szCs w:val="28"/>
          <w:rtl/>
          <w:lang w:bidi="fa-IR"/>
        </w:rPr>
        <w:t>مذهبی</w:t>
      </w:r>
      <w:r w:rsidRPr="005B6F0A">
        <w:rPr>
          <w:sz w:val="28"/>
          <w:szCs w:val="28"/>
          <w:rtl/>
          <w:lang w:bidi="fa-IR"/>
        </w:rPr>
        <w:t xml:space="preserve"> </w:t>
      </w:r>
      <w:r w:rsidRPr="005B6F0A">
        <w:rPr>
          <w:rFonts w:hint="cs"/>
          <w:sz w:val="28"/>
          <w:szCs w:val="28"/>
          <w:rtl/>
          <w:lang w:bidi="fa-IR"/>
        </w:rPr>
        <w:t>استفاده</w:t>
      </w:r>
      <w:r w:rsidRPr="005B6F0A">
        <w:rPr>
          <w:sz w:val="28"/>
          <w:szCs w:val="28"/>
          <w:rtl/>
          <w:lang w:bidi="fa-IR"/>
        </w:rPr>
        <w:t xml:space="preserve"> </w:t>
      </w:r>
      <w:r w:rsidRPr="005B6F0A">
        <w:rPr>
          <w:rFonts w:hint="cs"/>
          <w:sz w:val="28"/>
          <w:szCs w:val="28"/>
          <w:rtl/>
          <w:lang w:bidi="fa-IR"/>
        </w:rPr>
        <w:t>نمی</w:t>
      </w:r>
      <w:r w:rsidRPr="005B6F0A">
        <w:rPr>
          <w:sz w:val="28"/>
          <w:szCs w:val="28"/>
          <w:rtl/>
          <w:lang w:bidi="fa-IR"/>
        </w:rPr>
        <w:t xml:space="preserve"> </w:t>
      </w:r>
      <w:r w:rsidRPr="005B6F0A">
        <w:rPr>
          <w:rFonts w:hint="cs"/>
          <w:sz w:val="28"/>
          <w:szCs w:val="28"/>
          <w:rtl/>
          <w:lang w:bidi="fa-IR"/>
        </w:rPr>
        <w:t>کرد</w:t>
      </w:r>
      <w:r w:rsidRPr="005B6F0A">
        <w:rPr>
          <w:sz w:val="28"/>
          <w:szCs w:val="28"/>
          <w:rtl/>
          <w:lang w:bidi="fa-IR"/>
        </w:rPr>
        <w:t xml:space="preserve"> </w:t>
      </w:r>
      <w:r w:rsidRPr="005B6F0A">
        <w:rPr>
          <w:rFonts w:hint="cs"/>
          <w:sz w:val="28"/>
          <w:szCs w:val="28"/>
          <w:rtl/>
          <w:lang w:bidi="fa-IR"/>
        </w:rPr>
        <w:t>ولی</w:t>
      </w:r>
      <w:r w:rsidRPr="005B6F0A">
        <w:rPr>
          <w:sz w:val="28"/>
          <w:szCs w:val="28"/>
          <w:rtl/>
          <w:lang w:bidi="fa-IR"/>
        </w:rPr>
        <w:t xml:space="preserve"> </w:t>
      </w:r>
      <w:r w:rsidRPr="005B6F0A">
        <w:rPr>
          <w:rFonts w:hint="cs"/>
          <w:sz w:val="28"/>
          <w:szCs w:val="28"/>
          <w:rtl/>
          <w:lang w:bidi="fa-IR"/>
        </w:rPr>
        <w:t>آثارش</w:t>
      </w:r>
      <w:r w:rsidRPr="005B6F0A">
        <w:rPr>
          <w:sz w:val="28"/>
          <w:szCs w:val="28"/>
          <w:rtl/>
          <w:lang w:bidi="fa-IR"/>
        </w:rPr>
        <w:t xml:space="preserve"> </w:t>
      </w:r>
      <w:r w:rsidRPr="005B6F0A">
        <w:rPr>
          <w:rFonts w:hint="cs"/>
          <w:sz w:val="28"/>
          <w:szCs w:val="28"/>
          <w:rtl/>
          <w:lang w:bidi="fa-IR"/>
        </w:rPr>
        <w:t>در</w:t>
      </w:r>
      <w:r w:rsidRPr="005B6F0A">
        <w:rPr>
          <w:sz w:val="28"/>
          <w:szCs w:val="28"/>
          <w:rtl/>
          <w:lang w:bidi="fa-IR"/>
        </w:rPr>
        <w:t xml:space="preserve"> مجموع دارای یک فضای مذهبی بود.</w:t>
      </w:r>
    </w:p>
    <w:p w:rsidR="00175443" w:rsidRPr="005B6F0A" w:rsidRDefault="00175443" w:rsidP="001440E4">
      <w:pPr>
        <w:bidi/>
        <w:rPr>
          <w:sz w:val="28"/>
          <w:szCs w:val="28"/>
          <w:rtl/>
        </w:rPr>
      </w:pPr>
      <w:r w:rsidRPr="005B6F0A">
        <w:rPr>
          <w:sz w:val="28"/>
          <w:szCs w:val="28"/>
          <w:rtl/>
          <w:lang w:bidi="fa-IR"/>
        </w:rPr>
        <w:t>-------------------------------------------------------------</w:t>
      </w:r>
    </w:p>
    <w:p w:rsidR="00175443" w:rsidRPr="005B6F0A" w:rsidRDefault="00175443" w:rsidP="001440E4">
      <w:pPr>
        <w:bidi/>
        <w:rPr>
          <w:sz w:val="28"/>
          <w:szCs w:val="28"/>
          <w:rtl/>
        </w:rPr>
      </w:pPr>
      <w:r w:rsidRPr="005B6F0A">
        <w:rPr>
          <w:rFonts w:ascii="Cambria" w:hAnsi="Cambria" w:cs="Cambria" w:hint="cs"/>
          <w:sz w:val="28"/>
          <w:szCs w:val="28"/>
          <w:rtl/>
        </w:rPr>
        <w:t> </w:t>
      </w:r>
    </w:p>
    <w:p w:rsidR="00175443" w:rsidRPr="005B6F0A" w:rsidRDefault="00175443" w:rsidP="001440E4">
      <w:pPr>
        <w:bidi/>
        <w:rPr>
          <w:sz w:val="28"/>
          <w:szCs w:val="28"/>
        </w:rPr>
      </w:pPr>
      <w:r w:rsidRPr="005B6F0A">
        <w:rPr>
          <w:sz w:val="28"/>
          <w:szCs w:val="28"/>
          <w:rtl/>
        </w:rPr>
        <w:t>متن با دخل و تصرف</w:t>
      </w:r>
      <w:r w:rsidRPr="005B6F0A">
        <w:rPr>
          <w:rFonts w:ascii="Cambria" w:hAnsi="Cambria" w:cs="Cambria" w:hint="cs"/>
          <w:sz w:val="28"/>
          <w:szCs w:val="28"/>
          <w:rtl/>
        </w:rPr>
        <w:t> </w:t>
      </w:r>
      <w:r w:rsidRPr="005B6F0A">
        <w:rPr>
          <w:rFonts w:hint="cs"/>
          <w:sz w:val="28"/>
          <w:szCs w:val="28"/>
          <w:rtl/>
        </w:rPr>
        <w:t>برگرفته</w:t>
      </w:r>
      <w:r w:rsidRPr="005B6F0A">
        <w:rPr>
          <w:sz w:val="28"/>
          <w:szCs w:val="28"/>
          <w:rtl/>
        </w:rPr>
        <w:t xml:space="preserve"> </w:t>
      </w:r>
      <w:r w:rsidRPr="005B6F0A">
        <w:rPr>
          <w:rFonts w:hint="cs"/>
          <w:sz w:val="28"/>
          <w:szCs w:val="28"/>
          <w:rtl/>
        </w:rPr>
        <w:t>از</w:t>
      </w:r>
      <w:r w:rsidRPr="005B6F0A">
        <w:rPr>
          <w:sz w:val="28"/>
          <w:szCs w:val="28"/>
          <w:rtl/>
        </w:rPr>
        <w:t xml:space="preserve"> </w:t>
      </w:r>
      <w:r w:rsidRPr="005B6F0A">
        <w:rPr>
          <w:rFonts w:hint="cs"/>
          <w:sz w:val="28"/>
          <w:szCs w:val="28"/>
          <w:rtl/>
        </w:rPr>
        <w:t>حسن</w:t>
      </w:r>
      <w:r w:rsidRPr="005B6F0A">
        <w:rPr>
          <w:sz w:val="28"/>
          <w:szCs w:val="28"/>
          <w:rtl/>
        </w:rPr>
        <w:t xml:space="preserve"> </w:t>
      </w:r>
      <w:r w:rsidRPr="005B6F0A">
        <w:rPr>
          <w:rFonts w:hint="cs"/>
          <w:sz w:val="28"/>
          <w:szCs w:val="28"/>
          <w:rtl/>
        </w:rPr>
        <w:t>موریزی</w:t>
      </w:r>
      <w:r w:rsidRPr="005B6F0A">
        <w:rPr>
          <w:sz w:val="28"/>
          <w:szCs w:val="28"/>
          <w:rtl/>
        </w:rPr>
        <w:t xml:space="preserve"> </w:t>
      </w:r>
      <w:r w:rsidRPr="005B6F0A">
        <w:rPr>
          <w:rFonts w:hint="cs"/>
          <w:sz w:val="28"/>
          <w:szCs w:val="28"/>
          <w:rtl/>
        </w:rPr>
        <w:t>نژاد</w:t>
      </w:r>
      <w:r w:rsidRPr="005B6F0A">
        <w:rPr>
          <w:sz w:val="28"/>
          <w:szCs w:val="28"/>
          <w:rtl/>
        </w:rPr>
        <w:t>.</w:t>
      </w:r>
      <w:r w:rsidRPr="005B6F0A">
        <w:rPr>
          <w:rFonts w:hint="cs"/>
          <w:sz w:val="28"/>
          <w:szCs w:val="28"/>
          <w:rtl/>
        </w:rPr>
        <w:t>دو</w:t>
      </w:r>
      <w:r w:rsidRPr="005B6F0A">
        <w:rPr>
          <w:sz w:val="28"/>
          <w:szCs w:val="28"/>
          <w:rtl/>
        </w:rPr>
        <w:t xml:space="preserve"> </w:t>
      </w:r>
      <w:r w:rsidRPr="005B6F0A">
        <w:rPr>
          <w:rFonts w:hint="cs"/>
          <w:sz w:val="28"/>
          <w:szCs w:val="28"/>
          <w:rtl/>
        </w:rPr>
        <w:t>هفته</w:t>
      </w:r>
      <w:r w:rsidRPr="005B6F0A">
        <w:rPr>
          <w:sz w:val="28"/>
          <w:szCs w:val="28"/>
          <w:rtl/>
        </w:rPr>
        <w:t xml:space="preserve"> </w:t>
      </w:r>
      <w:r w:rsidRPr="005B6F0A">
        <w:rPr>
          <w:rFonts w:hint="cs"/>
          <w:sz w:val="28"/>
          <w:szCs w:val="28"/>
          <w:rtl/>
        </w:rPr>
        <w:t>نامه</w:t>
      </w:r>
      <w:r w:rsidRPr="005B6F0A">
        <w:rPr>
          <w:rFonts w:ascii="Cambria" w:hAnsi="Cambria" w:cs="Cambria" w:hint="cs"/>
          <w:sz w:val="28"/>
          <w:szCs w:val="28"/>
          <w:rtl/>
        </w:rPr>
        <w:t> </w:t>
      </w:r>
      <w:r w:rsidRPr="005B6F0A">
        <w:rPr>
          <w:rFonts w:hint="cs"/>
          <w:sz w:val="28"/>
          <w:szCs w:val="28"/>
          <w:rtl/>
        </w:rPr>
        <w:t>تندیس</w:t>
      </w:r>
      <w:r w:rsidRPr="005B6F0A">
        <w:rPr>
          <w:sz w:val="28"/>
          <w:szCs w:val="28"/>
          <w:rtl/>
        </w:rPr>
        <w:t xml:space="preserve"> . </w:t>
      </w:r>
      <w:r w:rsidRPr="005B6F0A">
        <w:rPr>
          <w:rFonts w:hint="cs"/>
          <w:sz w:val="28"/>
          <w:szCs w:val="28"/>
          <w:rtl/>
        </w:rPr>
        <w:t>شماره</w:t>
      </w:r>
      <w:r w:rsidRPr="005B6F0A">
        <w:rPr>
          <w:sz w:val="28"/>
          <w:szCs w:val="28"/>
          <w:rtl/>
        </w:rPr>
        <w:t xml:space="preserve"> </w:t>
      </w:r>
      <w:r w:rsidRPr="005B6F0A">
        <w:rPr>
          <w:sz w:val="28"/>
          <w:szCs w:val="28"/>
          <w:rtl/>
          <w:lang w:bidi="fa-IR"/>
        </w:rPr>
        <w:t>۷۸</w:t>
      </w:r>
    </w:p>
    <w:p w:rsidR="00175443" w:rsidRPr="005B6F0A" w:rsidRDefault="00175443" w:rsidP="001440E4">
      <w:pPr>
        <w:bidi/>
        <w:rPr>
          <w:sz w:val="28"/>
          <w:szCs w:val="28"/>
          <w:rtl/>
        </w:rPr>
      </w:pPr>
      <w:r w:rsidRPr="005B6F0A">
        <w:rPr>
          <w:sz w:val="28"/>
          <w:szCs w:val="28"/>
        </w:rPr>
        <w:t> </w:t>
      </w:r>
    </w:p>
    <w:p w:rsidR="00175443" w:rsidRPr="005B6F0A" w:rsidRDefault="00175443" w:rsidP="001440E4">
      <w:pPr>
        <w:bidi/>
        <w:rPr>
          <w:sz w:val="28"/>
          <w:szCs w:val="28"/>
        </w:rPr>
      </w:pPr>
      <w:r w:rsidRPr="005B6F0A">
        <w:rPr>
          <w:sz w:val="28"/>
          <w:szCs w:val="28"/>
          <w:rtl/>
        </w:rPr>
        <w:t>منابع:</w:t>
      </w:r>
    </w:p>
    <w:p w:rsidR="00175443" w:rsidRPr="005B6F0A" w:rsidRDefault="00175443" w:rsidP="001440E4">
      <w:pPr>
        <w:bidi/>
        <w:rPr>
          <w:sz w:val="28"/>
          <w:szCs w:val="28"/>
        </w:rPr>
      </w:pPr>
      <w:r w:rsidRPr="005B6F0A">
        <w:rPr>
          <w:sz w:val="28"/>
          <w:szCs w:val="28"/>
          <w:rtl/>
          <w:lang w:bidi="fa-IR"/>
        </w:rPr>
        <w:t>پاكباز، رویین. پیشگامان هنر نوگرای ایران . مسعود عربشاهی . موزه هنرهای معاصر تهران،۱۳۸۰</w:t>
      </w:r>
    </w:p>
    <w:p w:rsidR="00175443" w:rsidRPr="005B6F0A" w:rsidRDefault="00175443" w:rsidP="001440E4">
      <w:pPr>
        <w:bidi/>
        <w:rPr>
          <w:sz w:val="28"/>
          <w:szCs w:val="28"/>
        </w:rPr>
      </w:pPr>
      <w:r w:rsidRPr="005B6F0A">
        <w:rPr>
          <w:sz w:val="28"/>
          <w:szCs w:val="28"/>
          <w:rtl/>
          <w:lang w:bidi="fa-IR"/>
        </w:rPr>
        <w:t>پاكباز، رویین. دایره</w:t>
      </w:r>
      <w:r w:rsidRPr="005B6F0A">
        <w:rPr>
          <w:rFonts w:ascii="Times New Roman" w:hAnsi="Times New Roman" w:cs="Times New Roman" w:hint="cs"/>
          <w:sz w:val="28"/>
          <w:szCs w:val="28"/>
          <w:rtl/>
          <w:lang w:bidi="fa-IR"/>
        </w:rPr>
        <w:t>ٔ</w:t>
      </w:r>
      <w:r w:rsidRPr="005B6F0A">
        <w:rPr>
          <w:sz w:val="28"/>
          <w:szCs w:val="28"/>
          <w:rtl/>
          <w:lang w:bidi="fa-IR"/>
        </w:rPr>
        <w:t xml:space="preserve"> </w:t>
      </w:r>
      <w:r w:rsidRPr="005B6F0A">
        <w:rPr>
          <w:rFonts w:hint="cs"/>
          <w:sz w:val="28"/>
          <w:szCs w:val="28"/>
          <w:rtl/>
          <w:lang w:bidi="fa-IR"/>
        </w:rPr>
        <w:t>المعارف</w:t>
      </w:r>
      <w:r w:rsidRPr="005B6F0A">
        <w:rPr>
          <w:sz w:val="28"/>
          <w:szCs w:val="28"/>
          <w:rtl/>
          <w:lang w:bidi="fa-IR"/>
        </w:rPr>
        <w:t xml:space="preserve"> </w:t>
      </w:r>
      <w:r w:rsidRPr="005B6F0A">
        <w:rPr>
          <w:rFonts w:hint="cs"/>
          <w:sz w:val="28"/>
          <w:szCs w:val="28"/>
          <w:rtl/>
          <w:lang w:bidi="fa-IR"/>
        </w:rPr>
        <w:t>هنر،</w:t>
      </w:r>
      <w:r w:rsidRPr="005B6F0A">
        <w:rPr>
          <w:sz w:val="28"/>
          <w:szCs w:val="28"/>
          <w:rtl/>
          <w:lang w:bidi="fa-IR"/>
        </w:rPr>
        <w:t xml:space="preserve"> </w:t>
      </w:r>
      <w:r w:rsidRPr="005B6F0A">
        <w:rPr>
          <w:rFonts w:hint="cs"/>
          <w:sz w:val="28"/>
          <w:szCs w:val="28"/>
          <w:rtl/>
          <w:lang w:bidi="fa-IR"/>
        </w:rPr>
        <w:t>نشر</w:t>
      </w:r>
      <w:r w:rsidRPr="005B6F0A">
        <w:rPr>
          <w:sz w:val="28"/>
          <w:szCs w:val="28"/>
          <w:rtl/>
          <w:lang w:bidi="fa-IR"/>
        </w:rPr>
        <w:t xml:space="preserve"> </w:t>
      </w:r>
      <w:r w:rsidRPr="005B6F0A">
        <w:rPr>
          <w:rFonts w:hint="cs"/>
          <w:sz w:val="28"/>
          <w:szCs w:val="28"/>
          <w:rtl/>
          <w:lang w:bidi="fa-IR"/>
        </w:rPr>
        <w:t>فرهنگ</w:t>
      </w:r>
      <w:r w:rsidRPr="005B6F0A">
        <w:rPr>
          <w:sz w:val="28"/>
          <w:szCs w:val="28"/>
          <w:rtl/>
          <w:lang w:bidi="fa-IR"/>
        </w:rPr>
        <w:t xml:space="preserve"> </w:t>
      </w:r>
      <w:r w:rsidRPr="005B6F0A">
        <w:rPr>
          <w:rFonts w:hint="cs"/>
          <w:sz w:val="28"/>
          <w:szCs w:val="28"/>
          <w:rtl/>
          <w:lang w:bidi="fa-IR"/>
        </w:rPr>
        <w:t>معاصر،</w:t>
      </w:r>
      <w:r w:rsidRPr="005B6F0A">
        <w:rPr>
          <w:sz w:val="28"/>
          <w:szCs w:val="28"/>
          <w:rtl/>
          <w:lang w:bidi="fa-IR"/>
        </w:rPr>
        <w:t xml:space="preserve"> </w:t>
      </w:r>
      <w:r w:rsidRPr="005B6F0A">
        <w:rPr>
          <w:rFonts w:hint="cs"/>
          <w:sz w:val="28"/>
          <w:szCs w:val="28"/>
          <w:rtl/>
          <w:lang w:bidi="fa-IR"/>
        </w:rPr>
        <w:t>تهران</w:t>
      </w:r>
      <w:r w:rsidRPr="005B6F0A">
        <w:rPr>
          <w:sz w:val="28"/>
          <w:szCs w:val="28"/>
          <w:rtl/>
          <w:lang w:bidi="fa-IR"/>
        </w:rPr>
        <w:t xml:space="preserve">. </w:t>
      </w:r>
      <w:r w:rsidRPr="005B6F0A">
        <w:rPr>
          <w:rFonts w:hint="cs"/>
          <w:sz w:val="28"/>
          <w:szCs w:val="28"/>
          <w:rtl/>
          <w:lang w:bidi="fa-IR"/>
        </w:rPr>
        <w:t>۱۳۷۸</w:t>
      </w:r>
    </w:p>
    <w:p w:rsidR="00175443" w:rsidRPr="005B6F0A" w:rsidRDefault="00175443" w:rsidP="001440E4">
      <w:pPr>
        <w:bidi/>
        <w:rPr>
          <w:sz w:val="28"/>
          <w:szCs w:val="28"/>
        </w:rPr>
      </w:pPr>
      <w:r w:rsidRPr="005B6F0A">
        <w:rPr>
          <w:sz w:val="28"/>
          <w:szCs w:val="28"/>
          <w:rtl/>
          <w:lang w:bidi="fa-IR"/>
        </w:rPr>
        <w:t>رضا گوهرزاد. نگاهی به زندگی و آثار عربشاهی. روزنامه ی ایران، سال هفتم،شماره ۲۰۲۴، دوشنبه ۲۴ دی ۱۳۸۰</w:t>
      </w:r>
    </w:p>
    <w:p w:rsidR="00175443" w:rsidRPr="005B6F0A" w:rsidRDefault="00175443" w:rsidP="001440E4">
      <w:pPr>
        <w:bidi/>
        <w:rPr>
          <w:sz w:val="28"/>
          <w:szCs w:val="28"/>
        </w:rPr>
      </w:pPr>
      <w:r w:rsidRPr="005B6F0A">
        <w:rPr>
          <w:sz w:val="28"/>
          <w:szCs w:val="28"/>
          <w:rtl/>
          <w:lang w:bidi="fa-IR"/>
        </w:rPr>
        <w:t>محمد شمخانی. پشگامان هنر معاصر ایران. مجموعه مقالات، گفتگو با مسعود عربشاهی. نشر آگاه. زمستان ۱۳۸۴. چاپ اول. ص</w:t>
      </w:r>
    </w:p>
    <w:p w:rsidR="00175443" w:rsidRPr="005B6F0A" w:rsidRDefault="00175443" w:rsidP="001440E4">
      <w:pPr>
        <w:bidi/>
        <w:rPr>
          <w:sz w:val="28"/>
          <w:szCs w:val="28"/>
        </w:rPr>
      </w:pPr>
      <w:r w:rsidRPr="005B6F0A">
        <w:rPr>
          <w:sz w:val="28"/>
          <w:szCs w:val="28"/>
          <w:rtl/>
          <w:lang w:bidi="fa-IR"/>
        </w:rPr>
        <w:t>جلال ستاری. جهان اسطوره شناسی. جلد هشتم، نشر مركز، ۱۳۸۳</w:t>
      </w:r>
    </w:p>
    <w:p w:rsidR="00175443" w:rsidRPr="005B6F0A" w:rsidRDefault="00175443" w:rsidP="001440E4">
      <w:pPr>
        <w:bidi/>
        <w:rPr>
          <w:sz w:val="28"/>
          <w:szCs w:val="28"/>
        </w:rPr>
      </w:pPr>
      <w:r w:rsidRPr="005B6F0A">
        <w:rPr>
          <w:sz w:val="28"/>
          <w:szCs w:val="28"/>
        </w:rPr>
        <w:t> </w:t>
      </w:r>
    </w:p>
    <w:p w:rsidR="00175443" w:rsidRPr="005B6F0A" w:rsidRDefault="00175443" w:rsidP="001440E4">
      <w:pPr>
        <w:bidi/>
        <w:rPr>
          <w:sz w:val="28"/>
          <w:szCs w:val="28"/>
        </w:rPr>
      </w:pPr>
      <w:r w:rsidRPr="005B6F0A">
        <w:rPr>
          <w:sz w:val="28"/>
          <w:szCs w:val="28"/>
        </w:rPr>
        <w:t>                                      </w:t>
      </w:r>
      <w:r w:rsidRPr="005B6F0A">
        <w:rPr>
          <w:rStyle w:val="apple-converted-space"/>
          <w:rFonts w:ascii="Tahoma" w:hAnsi="Tahoma" w:cs="B Nazanin"/>
          <w:color w:val="262626" w:themeColor="text1" w:themeTint="D9"/>
          <w:sz w:val="28"/>
          <w:szCs w:val="28"/>
        </w:rPr>
        <w:t> </w:t>
      </w:r>
      <w:r w:rsidRPr="005B6F0A">
        <w:rPr>
          <w:noProof/>
          <w:sz w:val="28"/>
          <w:szCs w:val="28"/>
          <w:lang w:bidi="fa-IR"/>
        </w:rPr>
        <w:drawing>
          <wp:inline distT="0" distB="0" distL="0" distR="0" wp14:anchorId="2F4B3658" wp14:editId="7370996B">
            <wp:extent cx="2676525" cy="3333750"/>
            <wp:effectExtent l="0" t="0" r="9525" b="0"/>
            <wp:docPr id="8" name="Picture 8" descr="http://www.mahartgallery.com/images/collections/23-20080824181640-3.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pic" descr="http://www.mahartgallery.com/images/collections/23-20080824181640-3.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76525" cy="3333750"/>
                    </a:xfrm>
                    <a:prstGeom prst="rect">
                      <a:avLst/>
                    </a:prstGeom>
                    <a:noFill/>
                    <a:ln>
                      <a:noFill/>
                    </a:ln>
                  </pic:spPr>
                </pic:pic>
              </a:graphicData>
            </a:graphic>
          </wp:inline>
        </w:drawing>
      </w:r>
    </w:p>
    <w:p w:rsidR="00175443" w:rsidRPr="005B6F0A" w:rsidRDefault="00175443" w:rsidP="001440E4">
      <w:pPr>
        <w:bidi/>
        <w:rPr>
          <w:sz w:val="28"/>
          <w:szCs w:val="28"/>
        </w:rPr>
      </w:pPr>
      <w:r w:rsidRPr="005B6F0A">
        <w:rPr>
          <w:sz w:val="28"/>
          <w:szCs w:val="28"/>
        </w:rPr>
        <w:t> </w:t>
      </w:r>
    </w:p>
    <w:p w:rsidR="00175443" w:rsidRPr="005B6F0A" w:rsidRDefault="00175443" w:rsidP="001440E4">
      <w:pPr>
        <w:bidi/>
        <w:rPr>
          <w:sz w:val="28"/>
          <w:szCs w:val="28"/>
        </w:rPr>
      </w:pPr>
      <w:r w:rsidRPr="005B6F0A">
        <w:rPr>
          <w:sz w:val="28"/>
          <w:szCs w:val="28"/>
        </w:rPr>
        <w:t>                            </w:t>
      </w:r>
      <w:r w:rsidRPr="005B6F0A">
        <w:rPr>
          <w:rStyle w:val="apple-converted-space"/>
          <w:rFonts w:ascii="Tahoma" w:hAnsi="Tahoma" w:cs="B Nazanin"/>
          <w:color w:val="262626" w:themeColor="text1" w:themeTint="D9"/>
          <w:sz w:val="28"/>
          <w:szCs w:val="28"/>
        </w:rPr>
        <w:t> </w:t>
      </w:r>
      <w:r w:rsidRPr="005B6F0A">
        <w:rPr>
          <w:noProof/>
          <w:sz w:val="28"/>
          <w:szCs w:val="28"/>
          <w:lang w:bidi="fa-IR"/>
        </w:rPr>
        <mc:AlternateContent>
          <mc:Choice Requires="wps">
            <w:drawing>
              <wp:inline distT="0" distB="0" distL="0" distR="0" wp14:anchorId="41BA9AB4" wp14:editId="2ECDB68C">
                <wp:extent cx="304800" cy="304800"/>
                <wp:effectExtent l="0" t="0" r="0" b="0"/>
                <wp:docPr id="7" name="Rectangle 7" descr="http://www.elahe.net/full/Arapai167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xmlns:w15="http://schemas.microsoft.com/office/word/2012/wordml">
            <w:pict>
              <v:rect w14:anchorId="4FF6E673" id="Rectangle 7" o:spid="_x0000_s1026" alt="http://www.elahe.net/full/Arapai167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HbC1wIAAOgFAAAOAAAAZHJzL2Uyb0RvYy54bWysVNuO0zAQfUfiHyy/p0m67iXRpqvSNAhp&#10;gRULH+AmTmNw7GC7zS6If2fstN12lycgD5btcc7MnDkz1zcPrUB7pg1XMsPxKMKIyVJVXG4z/OVz&#10;EcwxMpbKigolWYYfmcE3i9evrvsuZWPVKFExjQBEmrTvMtxY26VhaMqGtdSMVMckGGulW2rhqLdh&#10;pWkP6K0Ix1E0DXulq06rkhkDt/lgxAuPX9estB/r2jCLRIYhNutX7deNW8PFNU23mnYNLw9h0L+I&#10;oqVcgtMTVE4tRTvNX0C1vNTKqNqOStWGqq55yXwOkE0cPcvmvqEd87kAOaY70WT+H2z5YX+nEa8y&#10;PMNI0hZK9AlIo3IrGIKripkS6DqUpe/7ERO0YSPJbFjvhAiXwB3l8XQWj752W8dn35kUYO+7O+0Y&#10;Md2tKr8ZJNWqAVi2NB04AK2Av+OV1qpvGK0gsdhBhBcY7mAADW3696qCCOnOKs/2Q61b5wN4RA++&#10;qI+norIHi0q4vIrIPILSl2A67J0Hmh5/7rSxb5lqkdtkWEN0Hpzub40dnh6fOF9SFRzydlshLy4A&#10;c7gB1/Crs7kgvAx+JlGynq/nJCDj6TogUZ4Hy2JFgmkRzyb5Vb5a5fEv5zcmacOriknn5ijJmJxq&#10;cGyNPyrp0ByDmE6iNErwysG5kIzeblZCoz2Flij85ykHy9Oz8DIMzxfk8iyleEyiN+MkKKbzWUAK&#10;MgmSWTQPojh5k0wjkpC8uEzplkv27ymhPsPJZDzxVToL+llukf9e5kbTllsYOoK3GQZpwOce0dQp&#10;cC0rv7eUi2F/RoUL/4kKKPex0F6vTqKD+jeqegS5agVyAuXBeIRNo/QPjHpolwyb7zuqGUbinQTJ&#10;JzEhbjb5A5nMxnDQ55bNuYXKEqAybDEatis7zLNdp/m2AU+xJ0aqJbRJzb2EXQsNUR2aC8aJz+Qw&#10;+ty8Oj/7V08DevEb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pyx2wtcCAADoBQAADgAAAAAAAAAAAAAAAAAuAgAAZHJzL2Uyb0Rv&#10;Yy54bWxQSwECLQAUAAYACAAAACEATKDpLNgAAAADAQAADwAAAAAAAAAAAAAAAAAxBQAAZHJzL2Rv&#10;d25yZXYueG1sUEsFBgAAAAAEAAQA8wAAADYGAAAAAA==&#10;" filled="f" stroked="f">
                <o:lock v:ext="edit" aspectratio="t"/>
                <w10:anchorlock/>
              </v:rect>
            </w:pict>
          </mc:Fallback>
        </mc:AlternateContent>
      </w:r>
    </w:p>
    <w:p w:rsidR="00175443" w:rsidRPr="005B6F0A" w:rsidRDefault="00175443" w:rsidP="001440E4">
      <w:pPr>
        <w:bidi/>
        <w:rPr>
          <w:sz w:val="28"/>
          <w:szCs w:val="28"/>
        </w:rPr>
      </w:pPr>
      <w:r w:rsidRPr="005B6F0A">
        <w:rPr>
          <w:sz w:val="28"/>
          <w:szCs w:val="28"/>
        </w:rPr>
        <w:t> </w:t>
      </w:r>
    </w:p>
    <w:p w:rsidR="00175443" w:rsidRPr="005B6F0A" w:rsidRDefault="00175443" w:rsidP="001440E4">
      <w:pPr>
        <w:bidi/>
        <w:rPr>
          <w:sz w:val="28"/>
          <w:szCs w:val="28"/>
        </w:rPr>
      </w:pPr>
      <w:r w:rsidRPr="005B6F0A">
        <w:rPr>
          <w:sz w:val="28"/>
          <w:szCs w:val="28"/>
        </w:rPr>
        <w:t>                          </w:t>
      </w:r>
      <w:r w:rsidRPr="005B6F0A">
        <w:rPr>
          <w:rStyle w:val="apple-converted-space"/>
          <w:rFonts w:ascii="Tahoma" w:hAnsi="Tahoma" w:cs="B Nazanin"/>
          <w:color w:val="262626" w:themeColor="text1" w:themeTint="D9"/>
          <w:sz w:val="28"/>
          <w:szCs w:val="28"/>
        </w:rPr>
        <w:t> </w:t>
      </w:r>
      <w:r w:rsidRPr="005B6F0A">
        <w:rPr>
          <w:noProof/>
          <w:sz w:val="28"/>
          <w:szCs w:val="28"/>
          <w:lang w:bidi="fa-IR"/>
        </w:rPr>
        <mc:AlternateContent>
          <mc:Choice Requires="wps">
            <w:drawing>
              <wp:inline distT="0" distB="0" distL="0" distR="0" wp14:anchorId="24E0D375" wp14:editId="601CE4A0">
                <wp:extent cx="304800" cy="304800"/>
                <wp:effectExtent l="0" t="0" r="0" b="0"/>
                <wp:docPr id="6" name="Rectangle 6" descr="http://www.elahe.net/full/Arapai931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xmlns:w15="http://schemas.microsoft.com/office/word/2012/wordml">
            <w:pict>
              <v:rect w14:anchorId="75D59549" id="Rectangle 6" o:spid="_x0000_s1026" alt="http://www.elahe.net/full/Arapai931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DOL2AIAAOgFAAAOAAAAZHJzL2Uyb0RvYy54bWysVNuO0zAQfUfiHyy/p0m67iXRpqvSNAhp&#10;gRULH+AmTmNIbGO7zS6If2fstN12lycgD5btcc7MnDkz1zcPXYv2TBsuRYbjUYQRE6WsuNhm+Mvn&#10;IphjZCwVFW2lYBl+ZAbfLF6/uu5VysaykW3FNAIQYdJeZbixVqVhaMqGddSMpGICjLXUHbVw1Nuw&#10;0rQH9K4Nx1E0DXupK6VlyYyB23ww4oXHr2tW2o91bZhFbYYhNutX7deNW8PFNU23mqqGl4cw6F9E&#10;0VEuwOkJKqeWop3mL6A6XmppZG1HpexCWde8ZD4HyCaOnmVz31DFfC5AjlEnmsz/gy0/7O804lWG&#10;pxgJ2kGJPgFpVGxbhuCqYqYEug5l6ft+xFrasJFgNqx3bRsugTvKk6t4Mvqqto7PXpkUYO/VnXaM&#10;GHUry28GCblqAJYtjQIHoBXwd7zSWvYNoxUkFjuI8ALDHQygoU3/XlYQId1Z6dl+qHXnfACP6MEX&#10;9fFUVPZgUQmXVxGZR1D6EkyHvfNA0+PPShv7lskOuU2GNUTnwen+1tjh6fGJ8yVkwSFvt23FxQVg&#10;DjfgGn51NheEl8HPJErW8/WcBGQ8XQckyvNgWaxIMC3i2SS/ylerPP7l/MYkbXhVMeHcHCUZk1MN&#10;jq3xRyUdmmMQ00mURra8cnAuJKO3m1Wr0Z5CSxT+85SD5elZeBmG5wtyeZZSPCbRm3ESFNP5LCAF&#10;mQTJLJoHUZy8SaYRSUheXKZ0ywX795RQn+FkMp74Kp0F/Sy3yH8vc6Npxy0MnZZ3GQZpwOce0dQp&#10;cC0qv7eUt8P+jAoX/hMVUO5job1enUQH9W9k9Qhy1RLkBMqD8QibRuofGPXQLhk233dUM4zadwIk&#10;n8SEuNnkD2QyG8NBn1s25xYqSoDKsMVo2K7sMM92SvNtA55iT4yQS2iTmnsJuxYaojo0F4wTn8lh&#10;9Ll5dX72r54G9OI3AA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Pl0M4vYAgAA6AUAAA4AAAAAAAAAAAAAAAAALgIAAGRycy9lMm9E&#10;b2MueG1sUEsBAi0AFAAGAAgAAAAhAEyg6SzYAAAAAwEAAA8AAAAAAAAAAAAAAAAAMgUAAGRycy9k&#10;b3ducmV2LnhtbFBLBQYAAAAABAAEAPMAAAA3BgAAAAA=&#10;" filled="f" stroked="f">
                <o:lock v:ext="edit" aspectratio="t"/>
                <w10:anchorlock/>
              </v:rect>
            </w:pict>
          </mc:Fallback>
        </mc:AlternateContent>
      </w:r>
    </w:p>
    <w:p w:rsidR="00175443" w:rsidRPr="005B6F0A" w:rsidRDefault="00175443" w:rsidP="001440E4">
      <w:pPr>
        <w:bidi/>
        <w:rPr>
          <w:sz w:val="28"/>
          <w:szCs w:val="28"/>
        </w:rPr>
      </w:pPr>
      <w:r w:rsidRPr="005B6F0A">
        <w:rPr>
          <w:sz w:val="28"/>
          <w:szCs w:val="28"/>
        </w:rPr>
        <w:t> </w:t>
      </w:r>
    </w:p>
    <w:p w:rsidR="00175443" w:rsidRPr="005B6F0A" w:rsidRDefault="00175443" w:rsidP="001440E4">
      <w:pPr>
        <w:bidi/>
        <w:rPr>
          <w:sz w:val="28"/>
          <w:szCs w:val="28"/>
        </w:rPr>
      </w:pPr>
      <w:r w:rsidRPr="005B6F0A">
        <w:rPr>
          <w:sz w:val="28"/>
          <w:szCs w:val="28"/>
        </w:rPr>
        <w:t>                  </w:t>
      </w:r>
    </w:p>
    <w:p w:rsidR="00175443" w:rsidRPr="005B6F0A" w:rsidRDefault="00175443" w:rsidP="001440E4">
      <w:pPr>
        <w:bidi/>
        <w:rPr>
          <w:sz w:val="28"/>
          <w:szCs w:val="28"/>
        </w:rPr>
      </w:pPr>
      <w:r w:rsidRPr="005B6F0A">
        <w:rPr>
          <w:sz w:val="28"/>
          <w:szCs w:val="28"/>
        </w:rPr>
        <w:t>                                   </w:t>
      </w:r>
      <w:r w:rsidRPr="005B6F0A">
        <w:rPr>
          <w:rStyle w:val="apple-converted-space"/>
          <w:rFonts w:ascii="Tahoma" w:hAnsi="Tahoma" w:cs="B Nazanin"/>
          <w:color w:val="262626" w:themeColor="text1" w:themeTint="D9"/>
          <w:sz w:val="28"/>
          <w:szCs w:val="28"/>
        </w:rPr>
        <w:t> </w:t>
      </w:r>
      <w:r w:rsidRPr="005B6F0A">
        <w:rPr>
          <w:noProof/>
          <w:sz w:val="28"/>
          <w:szCs w:val="28"/>
          <w:lang w:bidi="fa-IR"/>
        </w:rPr>
        <mc:AlternateContent>
          <mc:Choice Requires="wps">
            <w:drawing>
              <wp:inline distT="0" distB="0" distL="0" distR="0" wp14:anchorId="4F7BC602" wp14:editId="5A682C8B">
                <wp:extent cx="304800" cy="304800"/>
                <wp:effectExtent l="0" t="0" r="0" b="0"/>
                <wp:docPr id="5" name="Rectangle 5" descr="http://www.elahe.net/full/Arapai911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xmlns:w15="http://schemas.microsoft.com/office/word/2012/wordml">
            <w:pict>
              <v:rect w14:anchorId="43A4DE30" id="Rectangle 5" o:spid="_x0000_s1026" alt="http://www.elahe.net/full/Arapai9110.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hVQ1wIAAOgFAAAOAAAAZHJzL2Uyb0RvYy54bWysVNuO0zAQfUfiHyy/p0m67iXRpqvSNAhp&#10;gRULH+AmTmNw7GC7zS6If2fstN12lycgD5btcc7MnDkz1zcPrUB7pg1XMsPxKMKIyVJVXG4z/OVz&#10;EcwxMpbKigolWYYfmcE3i9evrvsuZWPVKFExjQBEmrTvMtxY26VhaMqGtdSMVMckGGulW2rhqLdh&#10;pWkP6K0Ix1E0DXulq06rkhkDt/lgxAuPX9estB/r2jCLRIYhNutX7deNW8PFNU23mnYNLw9h0L+I&#10;oqVcgtMTVE4tRTvNX0C1vNTKqNqOStWGqq55yXwOkE0cPcvmvqEd87kAOaY70WT+H2z5YX+nEa8y&#10;PMFI0hZK9AlIo3IrGIKripkS6DqUpe/7ERO0YSPJbFjvhAiXwB3lSRxHo6/d1vHZdyYF2PvuTjtG&#10;THerym8GSbVqAJYtTQcOQCvg73ilteobRitILHYQ4QWGOxhAQ5v+vaogQrqzyrP9UOvW+QAe0YMv&#10;6uOpqOzBohIuryIyj6D0JZgOe+eBpsefO23sW6Za5DYZ1hCdB6f7W2OHp8cnzpdUBYe83VbIiwvA&#10;HG7ANfzqbC4IL4OfSZSs5+s5Cch4ug5IlOfBsliRYFrEs0l+la9WefzL+Y1J2vCqYtK5OUoyJqca&#10;HFvjj0o6NMcgppMojRK8cnAuJKO3m5XQaE+hJQr/ecrB8vQsvAzD8wW5PEspHpPozTgJiul8FpCC&#10;TIJkFs2DKE7eJNOIJCQvLlO65ZL9e0qoz3AyGU98lc6CfpZb5L+XudG05RaGjuBthkEa8LlHNHUK&#10;XMvK7y3lYtifUeHCf6ICyn0stNerk+ig/o2qHkGuWoGcQHkwHmHTKP0Dox7aJcPm+45qhpF4J0Hy&#10;SUyIm03+QCazMRz0uWVzbqGyBKgMW4yG7coO82zXab5twFPsiZFqCW1Scy9h10JDVIfmgnHiMzmM&#10;Pjevzs/+1dOAXvwG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VeIVUNcCAADoBQAADgAAAAAAAAAAAAAAAAAuAgAAZHJzL2Uyb0Rv&#10;Yy54bWxQSwECLQAUAAYACAAAACEATKDpLNgAAAADAQAADwAAAAAAAAAAAAAAAAAxBQAAZHJzL2Rv&#10;d25yZXYueG1sUEsFBgAAAAAEAAQA8wAAADYGAAAAAA==&#10;" filled="f" stroked="f">
                <o:lock v:ext="edit" aspectratio="t"/>
                <w10:anchorlock/>
              </v:rect>
            </w:pict>
          </mc:Fallback>
        </mc:AlternateContent>
      </w:r>
    </w:p>
    <w:p w:rsidR="00175443" w:rsidRPr="005B6F0A" w:rsidRDefault="00175443" w:rsidP="001440E4">
      <w:pPr>
        <w:bidi/>
        <w:rPr>
          <w:sz w:val="28"/>
          <w:szCs w:val="28"/>
        </w:rPr>
      </w:pPr>
      <w:r w:rsidRPr="005B6F0A">
        <w:rPr>
          <w:sz w:val="28"/>
          <w:szCs w:val="28"/>
        </w:rPr>
        <w:t> </w:t>
      </w:r>
    </w:p>
    <w:p w:rsidR="00175443" w:rsidRPr="005B6F0A" w:rsidRDefault="00175443" w:rsidP="001440E4">
      <w:pPr>
        <w:bidi/>
        <w:rPr>
          <w:sz w:val="28"/>
          <w:szCs w:val="28"/>
        </w:rPr>
      </w:pPr>
      <w:r w:rsidRPr="005B6F0A">
        <w:rPr>
          <w:sz w:val="28"/>
          <w:szCs w:val="28"/>
        </w:rPr>
        <w:t>             </w:t>
      </w:r>
    </w:p>
    <w:p w:rsidR="00175443" w:rsidRPr="005B6F0A" w:rsidRDefault="00175443" w:rsidP="001440E4">
      <w:pPr>
        <w:bidi/>
        <w:rPr>
          <w:sz w:val="28"/>
          <w:szCs w:val="28"/>
        </w:rPr>
      </w:pPr>
      <w:r w:rsidRPr="005B6F0A">
        <w:rPr>
          <w:rFonts w:ascii="Cambria" w:hAnsi="Cambria" w:cs="Cambria" w:hint="cs"/>
          <w:sz w:val="28"/>
          <w:szCs w:val="28"/>
          <w:rtl/>
        </w:rPr>
        <w:t>                                        </w:t>
      </w:r>
      <w:r w:rsidRPr="005B6F0A">
        <w:rPr>
          <w:rStyle w:val="apple-converted-space"/>
          <w:rFonts w:ascii="Cambria" w:hAnsi="Cambria" w:cs="Cambria" w:hint="cs"/>
          <w:color w:val="262626" w:themeColor="text1" w:themeTint="D9"/>
          <w:sz w:val="28"/>
          <w:szCs w:val="28"/>
          <w:rtl/>
        </w:rPr>
        <w:t> </w:t>
      </w:r>
      <w:r w:rsidRPr="005B6F0A">
        <w:rPr>
          <w:noProof/>
          <w:sz w:val="28"/>
          <w:szCs w:val="28"/>
          <w:lang w:bidi="fa-IR"/>
        </w:rPr>
        <w:drawing>
          <wp:inline distT="0" distB="0" distL="0" distR="0" wp14:anchorId="6981A6F6" wp14:editId="2DEF1CBC">
            <wp:extent cx="2762250" cy="3333750"/>
            <wp:effectExtent l="0" t="0" r="0" b="0"/>
            <wp:docPr id="4" name="Picture 4" descr="http://www.mahartgallery.com/images/collections/23-200808241746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ahartgallery.com/images/collections/23-20080824174628-3.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62250" cy="3333750"/>
                    </a:xfrm>
                    <a:prstGeom prst="rect">
                      <a:avLst/>
                    </a:prstGeom>
                    <a:noFill/>
                    <a:ln>
                      <a:noFill/>
                    </a:ln>
                  </pic:spPr>
                </pic:pic>
              </a:graphicData>
            </a:graphic>
          </wp:inline>
        </w:drawing>
      </w:r>
      <w:r w:rsidRPr="005B6F0A">
        <w:rPr>
          <w:rFonts w:ascii="Cambria" w:hAnsi="Cambria" w:cs="Cambria" w:hint="cs"/>
          <w:sz w:val="28"/>
          <w:szCs w:val="28"/>
          <w:rtl/>
        </w:rPr>
        <w:t>      </w:t>
      </w:r>
    </w:p>
    <w:p w:rsidR="00175443" w:rsidRPr="005B6F0A" w:rsidRDefault="00175443" w:rsidP="001440E4">
      <w:pPr>
        <w:bidi/>
        <w:rPr>
          <w:sz w:val="28"/>
          <w:szCs w:val="28"/>
          <w:rtl/>
        </w:rPr>
      </w:pPr>
      <w:r w:rsidRPr="005B6F0A">
        <w:rPr>
          <w:rFonts w:ascii="Cambria" w:hAnsi="Cambria" w:cs="Cambria" w:hint="cs"/>
          <w:sz w:val="28"/>
          <w:szCs w:val="28"/>
          <w:rtl/>
        </w:rPr>
        <w:t>           </w:t>
      </w:r>
    </w:p>
    <w:p w:rsidR="00175443" w:rsidRPr="005B6F0A" w:rsidRDefault="00175443" w:rsidP="001440E4">
      <w:pPr>
        <w:bidi/>
        <w:rPr>
          <w:sz w:val="28"/>
          <w:szCs w:val="28"/>
          <w:rtl/>
        </w:rPr>
      </w:pPr>
      <w:r w:rsidRPr="005B6F0A">
        <w:rPr>
          <w:rFonts w:ascii="Cambria" w:hAnsi="Cambria" w:cs="Cambria" w:hint="cs"/>
          <w:sz w:val="28"/>
          <w:szCs w:val="28"/>
          <w:rtl/>
        </w:rPr>
        <w:t>                     </w:t>
      </w:r>
    </w:p>
    <w:p w:rsidR="00175443" w:rsidRPr="005B6F0A" w:rsidRDefault="00175443" w:rsidP="001440E4">
      <w:pPr>
        <w:bidi/>
        <w:rPr>
          <w:sz w:val="28"/>
          <w:szCs w:val="28"/>
          <w:rtl/>
        </w:rPr>
      </w:pPr>
      <w:r w:rsidRPr="005B6F0A">
        <w:rPr>
          <w:rFonts w:ascii="Cambria" w:hAnsi="Cambria" w:cs="Cambria" w:hint="cs"/>
          <w:sz w:val="28"/>
          <w:szCs w:val="28"/>
          <w:rtl/>
        </w:rPr>
        <w:t>                                       </w:t>
      </w:r>
      <w:r w:rsidRPr="005B6F0A">
        <w:rPr>
          <w:rStyle w:val="apple-converted-space"/>
          <w:rFonts w:ascii="Cambria" w:hAnsi="Cambria" w:cs="Cambria" w:hint="cs"/>
          <w:color w:val="262626" w:themeColor="text1" w:themeTint="D9"/>
          <w:sz w:val="28"/>
          <w:szCs w:val="28"/>
          <w:rtl/>
        </w:rPr>
        <w:t> </w:t>
      </w:r>
      <w:r w:rsidRPr="005B6F0A">
        <w:rPr>
          <w:noProof/>
          <w:sz w:val="28"/>
          <w:szCs w:val="28"/>
          <w:lang w:bidi="fa-IR"/>
        </w:rPr>
        <w:drawing>
          <wp:inline distT="0" distB="0" distL="0" distR="0" wp14:anchorId="492E2B51" wp14:editId="0B40A629">
            <wp:extent cx="2867025" cy="3333750"/>
            <wp:effectExtent l="0" t="0" r="9525" b="0"/>
            <wp:docPr id="3" name="Picture 3" descr="http://www.mahartgallery.com/images/collections/23-200808202131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ahartgallery.com/images/collections/23-20080820213156-3.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67025" cy="3333750"/>
                    </a:xfrm>
                    <a:prstGeom prst="rect">
                      <a:avLst/>
                    </a:prstGeom>
                    <a:noFill/>
                    <a:ln>
                      <a:noFill/>
                    </a:ln>
                  </pic:spPr>
                </pic:pic>
              </a:graphicData>
            </a:graphic>
          </wp:inline>
        </w:drawing>
      </w:r>
    </w:p>
    <w:p w:rsidR="00175443" w:rsidRPr="005B6F0A" w:rsidRDefault="00175443" w:rsidP="001440E4">
      <w:pPr>
        <w:bidi/>
        <w:rPr>
          <w:sz w:val="28"/>
          <w:szCs w:val="28"/>
          <w:rtl/>
        </w:rPr>
      </w:pPr>
      <w:r w:rsidRPr="005B6F0A">
        <w:rPr>
          <w:rFonts w:ascii="Cambria" w:hAnsi="Cambria" w:cs="Cambria" w:hint="cs"/>
          <w:sz w:val="28"/>
          <w:szCs w:val="28"/>
          <w:rtl/>
        </w:rPr>
        <w:t> </w:t>
      </w:r>
    </w:p>
    <w:p w:rsidR="00175443" w:rsidRPr="005B6F0A" w:rsidRDefault="00175443" w:rsidP="001440E4">
      <w:pPr>
        <w:bidi/>
        <w:rPr>
          <w:sz w:val="28"/>
          <w:szCs w:val="28"/>
          <w:rtl/>
        </w:rPr>
      </w:pPr>
      <w:r w:rsidRPr="005B6F0A">
        <w:rPr>
          <w:rFonts w:ascii="Cambria" w:hAnsi="Cambria" w:cs="Cambria" w:hint="cs"/>
          <w:sz w:val="28"/>
          <w:szCs w:val="28"/>
          <w:rtl/>
        </w:rPr>
        <w:t> </w:t>
      </w:r>
    </w:p>
    <w:p w:rsidR="00175443" w:rsidRPr="005B6F0A" w:rsidRDefault="00175443" w:rsidP="001440E4">
      <w:pPr>
        <w:bidi/>
        <w:rPr>
          <w:sz w:val="28"/>
          <w:szCs w:val="28"/>
          <w:rtl/>
        </w:rPr>
      </w:pPr>
      <w:r w:rsidRPr="005B6F0A">
        <w:rPr>
          <w:rFonts w:ascii="Cambria" w:hAnsi="Cambria" w:cs="Cambria" w:hint="cs"/>
          <w:sz w:val="28"/>
          <w:szCs w:val="28"/>
          <w:rtl/>
        </w:rPr>
        <w:t>                             </w:t>
      </w:r>
      <w:r w:rsidRPr="005B6F0A">
        <w:rPr>
          <w:sz w:val="28"/>
          <w:szCs w:val="28"/>
          <w:rtl/>
        </w:rPr>
        <w:t xml:space="preserve"> </w:t>
      </w:r>
      <w:r w:rsidRPr="005B6F0A">
        <w:rPr>
          <w:rFonts w:ascii="Cambria" w:hAnsi="Cambria" w:cs="Cambria" w:hint="cs"/>
          <w:sz w:val="28"/>
          <w:szCs w:val="28"/>
          <w:rtl/>
        </w:rPr>
        <w:t>            </w:t>
      </w:r>
      <w:r w:rsidRPr="005B6F0A">
        <w:rPr>
          <w:noProof/>
          <w:sz w:val="28"/>
          <w:szCs w:val="28"/>
          <w:lang w:bidi="fa-IR"/>
        </w:rPr>
        <w:drawing>
          <wp:inline distT="0" distB="0" distL="0" distR="0" wp14:anchorId="4A331D4E" wp14:editId="25F80BD5">
            <wp:extent cx="2933700" cy="3333750"/>
            <wp:effectExtent l="0" t="0" r="0" b="0"/>
            <wp:docPr id="2" name="Picture 2" descr="http://www.mahartgallery.com/images/collections/23-200808202122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ahartgallery.com/images/collections/23-20080820212228-3.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33700" cy="3333750"/>
                    </a:xfrm>
                    <a:prstGeom prst="rect">
                      <a:avLst/>
                    </a:prstGeom>
                    <a:noFill/>
                    <a:ln>
                      <a:noFill/>
                    </a:ln>
                  </pic:spPr>
                </pic:pic>
              </a:graphicData>
            </a:graphic>
          </wp:inline>
        </w:drawing>
      </w:r>
      <w:r w:rsidRPr="005B6F0A">
        <w:rPr>
          <w:rFonts w:ascii="Cambria" w:hAnsi="Cambria" w:cs="Cambria" w:hint="cs"/>
          <w:sz w:val="28"/>
          <w:szCs w:val="28"/>
          <w:rtl/>
        </w:rPr>
        <w:t> </w:t>
      </w:r>
    </w:p>
    <w:p w:rsidR="00175443" w:rsidRPr="005B6F0A" w:rsidRDefault="00175443" w:rsidP="001440E4">
      <w:pPr>
        <w:bidi/>
        <w:rPr>
          <w:sz w:val="28"/>
          <w:szCs w:val="28"/>
          <w:rtl/>
        </w:rPr>
      </w:pPr>
      <w:r w:rsidRPr="005B6F0A">
        <w:rPr>
          <w:rFonts w:ascii="Cambria" w:hAnsi="Cambria" w:cs="Cambria" w:hint="cs"/>
          <w:sz w:val="28"/>
          <w:szCs w:val="28"/>
          <w:rtl/>
        </w:rPr>
        <w:t> </w:t>
      </w:r>
    </w:p>
    <w:p w:rsidR="00175443" w:rsidRPr="005B6F0A" w:rsidRDefault="00175443" w:rsidP="001440E4">
      <w:pPr>
        <w:bidi/>
        <w:rPr>
          <w:sz w:val="28"/>
          <w:szCs w:val="28"/>
          <w:rtl/>
        </w:rPr>
      </w:pPr>
      <w:r w:rsidRPr="005B6F0A">
        <w:rPr>
          <w:rFonts w:ascii="Cambria" w:hAnsi="Cambria" w:cs="Cambria" w:hint="cs"/>
          <w:sz w:val="28"/>
          <w:szCs w:val="28"/>
          <w:rtl/>
        </w:rPr>
        <w:t> </w:t>
      </w:r>
    </w:p>
    <w:p w:rsidR="00175443" w:rsidRPr="005B6F0A" w:rsidRDefault="00175443" w:rsidP="001440E4">
      <w:pPr>
        <w:bidi/>
        <w:rPr>
          <w:sz w:val="28"/>
          <w:szCs w:val="28"/>
          <w:rtl/>
        </w:rPr>
      </w:pPr>
      <w:r w:rsidRPr="005B6F0A">
        <w:rPr>
          <w:rFonts w:ascii="Cambria" w:hAnsi="Cambria" w:cs="Cambria" w:hint="cs"/>
          <w:sz w:val="28"/>
          <w:szCs w:val="28"/>
          <w:rtl/>
        </w:rPr>
        <w:t>                                         </w:t>
      </w:r>
      <w:r w:rsidRPr="005B6F0A">
        <w:rPr>
          <w:rStyle w:val="apple-converted-space"/>
          <w:rFonts w:ascii="Cambria" w:hAnsi="Cambria" w:cs="Cambria" w:hint="cs"/>
          <w:color w:val="262626" w:themeColor="text1" w:themeTint="D9"/>
          <w:sz w:val="28"/>
          <w:szCs w:val="28"/>
          <w:rtl/>
        </w:rPr>
        <w:t> </w:t>
      </w:r>
      <w:r w:rsidRPr="005B6F0A">
        <w:rPr>
          <w:noProof/>
          <w:sz w:val="28"/>
          <w:szCs w:val="28"/>
          <w:lang w:bidi="fa-IR"/>
        </w:rPr>
        <w:drawing>
          <wp:inline distT="0" distB="0" distL="0" distR="0" wp14:anchorId="37EAC3B2" wp14:editId="44624AEC">
            <wp:extent cx="3095625" cy="3333750"/>
            <wp:effectExtent l="0" t="0" r="9525" b="0"/>
            <wp:docPr id="1" name="Picture 1" descr="http://www.mahartgallery.com/images/collections/23-200808202124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ahartgallery.com/images/collections/23-20080820212428-3.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95625" cy="3333750"/>
                    </a:xfrm>
                    <a:prstGeom prst="rect">
                      <a:avLst/>
                    </a:prstGeom>
                    <a:noFill/>
                    <a:ln>
                      <a:noFill/>
                    </a:ln>
                  </pic:spPr>
                </pic:pic>
              </a:graphicData>
            </a:graphic>
          </wp:inline>
        </w:drawing>
      </w:r>
    </w:p>
    <w:p w:rsidR="00175443" w:rsidRPr="005B6F0A" w:rsidRDefault="00175443" w:rsidP="001440E4">
      <w:pPr>
        <w:bidi/>
        <w:rPr>
          <w:sz w:val="28"/>
          <w:szCs w:val="28"/>
          <w:rtl/>
        </w:rPr>
      </w:pPr>
      <w:r w:rsidRPr="005B6F0A">
        <w:rPr>
          <w:rFonts w:ascii="Cambria" w:hAnsi="Cambria" w:cs="Cambria" w:hint="cs"/>
          <w:sz w:val="28"/>
          <w:szCs w:val="28"/>
          <w:rtl/>
        </w:rPr>
        <w:t> </w:t>
      </w:r>
    </w:p>
    <w:p w:rsidR="00175443" w:rsidRPr="005B6F0A" w:rsidRDefault="00175443" w:rsidP="001440E4">
      <w:pPr>
        <w:bidi/>
        <w:rPr>
          <w:sz w:val="28"/>
          <w:szCs w:val="28"/>
        </w:rPr>
      </w:pPr>
    </w:p>
    <w:p w:rsidR="00106874" w:rsidRPr="005B6F0A" w:rsidRDefault="00BA3503" w:rsidP="001440E4">
      <w:pPr>
        <w:bidi/>
        <w:rPr>
          <w:sz w:val="28"/>
          <w:szCs w:val="28"/>
          <w:rtl/>
          <w:lang w:bidi="fa-IR"/>
        </w:rPr>
      </w:pPr>
      <w:hyperlink r:id="rId47" w:history="1">
        <w:r w:rsidR="00175443" w:rsidRPr="005B6F0A">
          <w:rPr>
            <w:rStyle w:val="Hyperlink"/>
            <w:rFonts w:cs="B Nazanin"/>
            <w:color w:val="262626" w:themeColor="text1" w:themeTint="D9"/>
            <w:sz w:val="28"/>
            <w:szCs w:val="28"/>
            <w:lang w:bidi="fa-IR"/>
          </w:rPr>
          <w:t>http://moarek.blogfa.com/cat-183.aspx</w:t>
        </w:r>
      </w:hyperlink>
    </w:p>
    <w:p w:rsidR="00A048F4" w:rsidRPr="005B6F0A" w:rsidRDefault="00A048F4" w:rsidP="00A048F4">
      <w:pPr>
        <w:bidi/>
        <w:rPr>
          <w:sz w:val="28"/>
          <w:szCs w:val="28"/>
          <w:rtl/>
          <w:lang w:bidi="fa-IR"/>
        </w:rPr>
      </w:pPr>
      <w:r w:rsidRPr="005B6F0A">
        <w:rPr>
          <w:rFonts w:hint="cs"/>
          <w:sz w:val="28"/>
          <w:szCs w:val="28"/>
          <w:rtl/>
          <w:lang w:bidi="fa-IR"/>
        </w:rPr>
        <w:t xml:space="preserve">تاریخ بازدید: 30 /3 / 1395 </w:t>
      </w:r>
    </w:p>
    <w:p w:rsidR="00487C38" w:rsidRPr="005B6F0A" w:rsidRDefault="00487C38" w:rsidP="001440E4">
      <w:pPr>
        <w:bidi/>
        <w:rPr>
          <w:sz w:val="28"/>
          <w:szCs w:val="28"/>
          <w:rtl/>
          <w:lang w:bidi="fa-IR"/>
        </w:rPr>
      </w:pPr>
    </w:p>
    <w:p w:rsidR="00487C38" w:rsidRPr="005B6F0A" w:rsidRDefault="00487C38" w:rsidP="001440E4">
      <w:pPr>
        <w:bidi/>
        <w:rPr>
          <w:sz w:val="28"/>
          <w:szCs w:val="28"/>
          <w:rtl/>
          <w:lang w:bidi="fa-IR"/>
        </w:rPr>
      </w:pPr>
    </w:p>
    <w:p w:rsidR="00487C38" w:rsidRPr="005B6F0A" w:rsidRDefault="00487C38" w:rsidP="001440E4">
      <w:pPr>
        <w:bidi/>
        <w:rPr>
          <w:sz w:val="28"/>
          <w:szCs w:val="28"/>
          <w:rtl/>
          <w:lang w:bidi="fa-IR"/>
        </w:rPr>
      </w:pPr>
    </w:p>
    <w:p w:rsidR="00487C38" w:rsidRPr="005B6F0A" w:rsidRDefault="00487C38" w:rsidP="001440E4">
      <w:pPr>
        <w:bidi/>
        <w:rPr>
          <w:sz w:val="28"/>
          <w:szCs w:val="28"/>
          <w:rtl/>
          <w:lang w:bidi="fa-IR"/>
        </w:rPr>
      </w:pPr>
    </w:p>
    <w:p w:rsidR="005E535C" w:rsidRPr="005B6F0A" w:rsidRDefault="003C626A" w:rsidP="001440E4">
      <w:pPr>
        <w:bidi/>
        <w:rPr>
          <w:sz w:val="28"/>
          <w:szCs w:val="28"/>
          <w:rtl/>
          <w:lang w:bidi="fa-IR"/>
        </w:rPr>
      </w:pPr>
      <w:r w:rsidRPr="005B6F0A">
        <w:rPr>
          <w:rFonts w:hint="cs"/>
          <w:sz w:val="28"/>
          <w:szCs w:val="28"/>
          <w:rtl/>
          <w:lang w:bidi="fa-IR"/>
        </w:rPr>
        <w:t>درباره آثار</w:t>
      </w:r>
      <w:r w:rsidR="00175443" w:rsidRPr="005B6F0A">
        <w:rPr>
          <w:rFonts w:hint="cs"/>
          <w:sz w:val="28"/>
          <w:szCs w:val="28"/>
          <w:rtl/>
          <w:lang w:bidi="fa-IR"/>
        </w:rPr>
        <w:t>:</w:t>
      </w:r>
    </w:p>
    <w:p w:rsidR="003C626A" w:rsidRPr="005B6F0A" w:rsidRDefault="003C626A" w:rsidP="001440E4">
      <w:pPr>
        <w:bidi/>
        <w:rPr>
          <w:rFonts w:ascii="byekan" w:hAnsi="byekan"/>
          <w:sz w:val="28"/>
          <w:szCs w:val="28"/>
          <w:rtl/>
        </w:rPr>
      </w:pPr>
      <w:r w:rsidRPr="005B6F0A">
        <w:rPr>
          <w:rStyle w:val="Strong"/>
          <w:rFonts w:ascii="byekan" w:hAnsi="byekan" w:cs="B Nazanin"/>
          <w:b w:val="0"/>
          <w:bCs w:val="0"/>
          <w:color w:val="262626" w:themeColor="text1" w:themeTint="D9"/>
          <w:sz w:val="28"/>
          <w:szCs w:val="28"/>
          <w:rtl/>
        </w:rPr>
        <w:t>رمزآلودگي توأم با تعقل‌: آثار مسعود عربشاهي</w:t>
      </w:r>
      <w:r w:rsidR="00487C38" w:rsidRPr="005B6F0A">
        <w:rPr>
          <w:rFonts w:ascii="byekan" w:hAnsi="byekan" w:hint="cs"/>
          <w:sz w:val="28"/>
          <w:szCs w:val="28"/>
          <w:rtl/>
        </w:rPr>
        <w:t xml:space="preserve"> / </w:t>
      </w:r>
      <w:r w:rsidRPr="005B6F0A">
        <w:rPr>
          <w:rFonts w:ascii="byekan" w:hAnsi="byekan" w:hint="cs"/>
          <w:sz w:val="28"/>
          <w:szCs w:val="28"/>
          <w:rtl/>
        </w:rPr>
        <w:t>حميد</w:t>
      </w:r>
      <w:r w:rsidRPr="005B6F0A">
        <w:rPr>
          <w:rFonts w:ascii="byekan" w:hAnsi="byekan"/>
          <w:sz w:val="28"/>
          <w:szCs w:val="28"/>
          <w:rtl/>
        </w:rPr>
        <w:t xml:space="preserve"> </w:t>
      </w:r>
      <w:r w:rsidRPr="005B6F0A">
        <w:rPr>
          <w:rFonts w:ascii="byekan" w:hAnsi="byekan" w:hint="cs"/>
          <w:sz w:val="28"/>
          <w:szCs w:val="28"/>
          <w:rtl/>
        </w:rPr>
        <w:t>کشميرشکن</w:t>
      </w:r>
    </w:p>
    <w:p w:rsidR="003C626A" w:rsidRPr="005B6F0A" w:rsidRDefault="003C626A" w:rsidP="001440E4">
      <w:pPr>
        <w:bidi/>
        <w:rPr>
          <w:rFonts w:ascii="byekan" w:hAnsi="byekan"/>
          <w:sz w:val="28"/>
          <w:szCs w:val="28"/>
          <w:rtl/>
        </w:rPr>
      </w:pPr>
      <w:r w:rsidRPr="005B6F0A">
        <w:rPr>
          <w:rFonts w:ascii="Cambria" w:hAnsi="Cambria" w:cs="Cambria" w:hint="cs"/>
          <w:sz w:val="28"/>
          <w:szCs w:val="28"/>
          <w:rtl/>
        </w:rPr>
        <w:t> </w:t>
      </w:r>
    </w:p>
    <w:p w:rsidR="003C626A" w:rsidRPr="005B6F0A" w:rsidRDefault="003C626A" w:rsidP="001440E4">
      <w:pPr>
        <w:bidi/>
        <w:rPr>
          <w:rFonts w:ascii="byekan" w:hAnsi="byekan"/>
          <w:sz w:val="28"/>
          <w:szCs w:val="28"/>
          <w:rtl/>
        </w:rPr>
      </w:pPr>
      <w:r w:rsidRPr="005B6F0A">
        <w:rPr>
          <w:rFonts w:ascii="byekan" w:hAnsi="byekan"/>
          <w:sz w:val="28"/>
          <w:szCs w:val="28"/>
          <w:rtl/>
        </w:rPr>
        <w:t xml:space="preserve">مسعود عربشاهي به نسلي از هنرمندان نوگراي ايراني تعلق دارد که همواره با دغدغه‌ي جدي گونه‌اي «اقتباس» و هم‌زمان «ازآن‌خودسازي» عناصر مشترک مدرنيسم هنري در روي‌کرد و اشکالِ آن و هم‌آميزي‌‌ ي آن‌ها با مصالح ملي و محلي هنر ايراني دست به گريبان بود. او نيز همانند ديگر هم‌قطاران هنرمندش و نيز پيشگامان صحنه‌ي فرهنگ ايراني با نگرشي اُتوپيانيستي </w:t>
      </w:r>
      <w:r w:rsidRPr="005B6F0A">
        <w:rPr>
          <w:rFonts w:hint="cs"/>
          <w:sz w:val="28"/>
          <w:szCs w:val="28"/>
          <w:rtl/>
        </w:rPr>
        <w:t>–</w:t>
      </w:r>
      <w:r w:rsidRPr="005B6F0A">
        <w:rPr>
          <w:rFonts w:ascii="byekan" w:hAnsi="byekan"/>
          <w:sz w:val="28"/>
          <w:szCs w:val="28"/>
          <w:rtl/>
        </w:rPr>
        <w:t xml:space="preserve"> </w:t>
      </w:r>
      <w:r w:rsidRPr="005B6F0A">
        <w:rPr>
          <w:rFonts w:ascii="byekan" w:hAnsi="byekan" w:hint="cs"/>
          <w:sz w:val="28"/>
          <w:szCs w:val="28"/>
          <w:rtl/>
        </w:rPr>
        <w:t>وجهي</w:t>
      </w:r>
      <w:r w:rsidRPr="005B6F0A">
        <w:rPr>
          <w:rFonts w:ascii="byekan" w:hAnsi="byekan"/>
          <w:sz w:val="28"/>
          <w:szCs w:val="28"/>
          <w:rtl/>
        </w:rPr>
        <w:t xml:space="preserve"> </w:t>
      </w:r>
      <w:r w:rsidRPr="005B6F0A">
        <w:rPr>
          <w:rFonts w:ascii="byekan" w:hAnsi="byekan" w:hint="cs"/>
          <w:sz w:val="28"/>
          <w:szCs w:val="28"/>
          <w:rtl/>
        </w:rPr>
        <w:t>غالب</w:t>
      </w:r>
      <w:r w:rsidRPr="005B6F0A">
        <w:rPr>
          <w:rFonts w:ascii="byekan" w:hAnsi="byekan"/>
          <w:sz w:val="28"/>
          <w:szCs w:val="28"/>
          <w:rtl/>
        </w:rPr>
        <w:t xml:space="preserve"> </w:t>
      </w:r>
      <w:r w:rsidRPr="005B6F0A">
        <w:rPr>
          <w:rFonts w:ascii="byekan" w:hAnsi="byekan" w:hint="cs"/>
          <w:sz w:val="28"/>
          <w:szCs w:val="28"/>
          <w:rtl/>
        </w:rPr>
        <w:t>و</w:t>
      </w:r>
      <w:r w:rsidRPr="005B6F0A">
        <w:rPr>
          <w:rFonts w:ascii="byekan" w:hAnsi="byekan"/>
          <w:sz w:val="28"/>
          <w:szCs w:val="28"/>
          <w:rtl/>
        </w:rPr>
        <w:t xml:space="preserve"> </w:t>
      </w:r>
      <w:r w:rsidRPr="005B6F0A">
        <w:rPr>
          <w:rFonts w:ascii="byekan" w:hAnsi="byekan" w:hint="cs"/>
          <w:sz w:val="28"/>
          <w:szCs w:val="28"/>
          <w:rtl/>
        </w:rPr>
        <w:t>مشترک</w:t>
      </w:r>
      <w:r w:rsidRPr="005B6F0A">
        <w:rPr>
          <w:rFonts w:ascii="byekan" w:hAnsi="byekan"/>
          <w:sz w:val="28"/>
          <w:szCs w:val="28"/>
          <w:rtl/>
        </w:rPr>
        <w:t xml:space="preserve"> </w:t>
      </w:r>
      <w:r w:rsidRPr="005B6F0A">
        <w:rPr>
          <w:rFonts w:ascii="byekan" w:hAnsi="byekan" w:hint="cs"/>
          <w:sz w:val="28"/>
          <w:szCs w:val="28"/>
          <w:rtl/>
        </w:rPr>
        <w:t>در</w:t>
      </w:r>
      <w:r w:rsidRPr="005B6F0A">
        <w:rPr>
          <w:rFonts w:ascii="byekan" w:hAnsi="byekan"/>
          <w:sz w:val="28"/>
          <w:szCs w:val="28"/>
          <w:rtl/>
        </w:rPr>
        <w:t xml:space="preserve"> </w:t>
      </w:r>
      <w:r w:rsidRPr="005B6F0A">
        <w:rPr>
          <w:rFonts w:ascii="byekan" w:hAnsi="byekan" w:hint="cs"/>
          <w:sz w:val="28"/>
          <w:szCs w:val="28"/>
          <w:rtl/>
        </w:rPr>
        <w:t>انديشه</w:t>
      </w:r>
      <w:r w:rsidRPr="005B6F0A">
        <w:rPr>
          <w:rFonts w:ascii="byekan" w:hAnsi="byekan"/>
          <w:sz w:val="28"/>
          <w:szCs w:val="28"/>
          <w:rtl/>
        </w:rPr>
        <w:t xml:space="preserve"> </w:t>
      </w:r>
      <w:r w:rsidRPr="005B6F0A">
        <w:rPr>
          <w:rFonts w:ascii="byekan" w:hAnsi="byekan" w:hint="cs"/>
          <w:sz w:val="28"/>
          <w:szCs w:val="28"/>
          <w:rtl/>
        </w:rPr>
        <w:t>و</w:t>
      </w:r>
      <w:r w:rsidRPr="005B6F0A">
        <w:rPr>
          <w:rFonts w:ascii="byekan" w:hAnsi="byekan"/>
          <w:sz w:val="28"/>
          <w:szCs w:val="28"/>
          <w:rtl/>
        </w:rPr>
        <w:t xml:space="preserve"> </w:t>
      </w:r>
      <w:r w:rsidRPr="005B6F0A">
        <w:rPr>
          <w:rFonts w:ascii="byekan" w:hAnsi="byekan" w:hint="cs"/>
          <w:sz w:val="28"/>
          <w:szCs w:val="28"/>
          <w:rtl/>
        </w:rPr>
        <w:t>کار</w:t>
      </w:r>
      <w:r w:rsidRPr="005B6F0A">
        <w:rPr>
          <w:rFonts w:ascii="byekan" w:hAnsi="byekan"/>
          <w:sz w:val="28"/>
          <w:szCs w:val="28"/>
          <w:rtl/>
        </w:rPr>
        <w:t xml:space="preserve"> </w:t>
      </w:r>
      <w:r w:rsidRPr="005B6F0A">
        <w:rPr>
          <w:rFonts w:ascii="byekan" w:hAnsi="byekan" w:hint="cs"/>
          <w:sz w:val="28"/>
          <w:szCs w:val="28"/>
          <w:rtl/>
        </w:rPr>
        <w:t>بسياري</w:t>
      </w:r>
      <w:r w:rsidRPr="005B6F0A">
        <w:rPr>
          <w:rFonts w:ascii="byekan" w:hAnsi="byekan"/>
          <w:sz w:val="28"/>
          <w:szCs w:val="28"/>
          <w:rtl/>
        </w:rPr>
        <w:t xml:space="preserve"> </w:t>
      </w:r>
      <w:r w:rsidRPr="005B6F0A">
        <w:rPr>
          <w:rFonts w:ascii="byekan" w:hAnsi="byekan" w:hint="cs"/>
          <w:sz w:val="28"/>
          <w:szCs w:val="28"/>
          <w:rtl/>
        </w:rPr>
        <w:t>از</w:t>
      </w:r>
      <w:r w:rsidRPr="005B6F0A">
        <w:rPr>
          <w:rFonts w:ascii="byekan" w:hAnsi="byekan"/>
          <w:sz w:val="28"/>
          <w:szCs w:val="28"/>
          <w:rtl/>
        </w:rPr>
        <w:t xml:space="preserve"> </w:t>
      </w:r>
      <w:r w:rsidRPr="005B6F0A">
        <w:rPr>
          <w:rFonts w:ascii="byekan" w:hAnsi="byekan" w:hint="cs"/>
          <w:sz w:val="28"/>
          <w:szCs w:val="28"/>
          <w:rtl/>
        </w:rPr>
        <w:t>هم‌نسلان</w:t>
      </w:r>
      <w:r w:rsidRPr="005B6F0A">
        <w:rPr>
          <w:rFonts w:ascii="byekan" w:hAnsi="byekan"/>
          <w:sz w:val="28"/>
          <w:szCs w:val="28"/>
          <w:rtl/>
        </w:rPr>
        <w:t xml:space="preserve"> </w:t>
      </w:r>
      <w:r w:rsidRPr="005B6F0A">
        <w:rPr>
          <w:rFonts w:ascii="byekan" w:hAnsi="byekan" w:hint="cs"/>
          <w:sz w:val="28"/>
          <w:szCs w:val="28"/>
          <w:rtl/>
        </w:rPr>
        <w:t>وي</w:t>
      </w:r>
      <w:r w:rsidRPr="005B6F0A">
        <w:rPr>
          <w:rFonts w:ascii="byekan" w:hAnsi="byekan"/>
          <w:sz w:val="28"/>
          <w:szCs w:val="28"/>
          <w:rtl/>
        </w:rPr>
        <w:t xml:space="preserve"> </w:t>
      </w:r>
      <w:r w:rsidRPr="005B6F0A">
        <w:rPr>
          <w:rFonts w:ascii="byekan" w:hAnsi="byekan" w:hint="cs"/>
          <w:sz w:val="28"/>
          <w:szCs w:val="28"/>
          <w:rtl/>
        </w:rPr>
        <w:t>در</w:t>
      </w:r>
      <w:r w:rsidRPr="005B6F0A">
        <w:rPr>
          <w:rFonts w:ascii="byekan" w:hAnsi="byekan"/>
          <w:sz w:val="28"/>
          <w:szCs w:val="28"/>
          <w:rtl/>
        </w:rPr>
        <w:t xml:space="preserve"> </w:t>
      </w:r>
      <w:r w:rsidRPr="005B6F0A">
        <w:rPr>
          <w:rFonts w:ascii="byekan" w:hAnsi="byekan" w:hint="cs"/>
          <w:sz w:val="28"/>
          <w:szCs w:val="28"/>
          <w:rtl/>
        </w:rPr>
        <w:t>دهه‌هاي</w:t>
      </w:r>
      <w:r w:rsidRPr="005B6F0A">
        <w:rPr>
          <w:rFonts w:ascii="byekan" w:hAnsi="byekan"/>
          <w:sz w:val="28"/>
          <w:szCs w:val="28"/>
          <w:rtl/>
        </w:rPr>
        <w:t xml:space="preserve"> 1340 </w:t>
      </w:r>
      <w:r w:rsidRPr="005B6F0A">
        <w:rPr>
          <w:rFonts w:ascii="byekan" w:hAnsi="byekan" w:hint="cs"/>
          <w:sz w:val="28"/>
          <w:szCs w:val="28"/>
          <w:rtl/>
        </w:rPr>
        <w:t>و</w:t>
      </w:r>
      <w:r w:rsidRPr="005B6F0A">
        <w:rPr>
          <w:rFonts w:ascii="byekan" w:hAnsi="byekan"/>
          <w:sz w:val="28"/>
          <w:szCs w:val="28"/>
          <w:rtl/>
        </w:rPr>
        <w:t xml:space="preserve"> 1350 </w:t>
      </w:r>
      <w:r w:rsidRPr="005B6F0A">
        <w:rPr>
          <w:rFonts w:hint="cs"/>
          <w:sz w:val="28"/>
          <w:szCs w:val="28"/>
          <w:rtl/>
        </w:rPr>
        <w:t>–</w:t>
      </w:r>
      <w:r w:rsidRPr="005B6F0A">
        <w:rPr>
          <w:rFonts w:ascii="byekan" w:hAnsi="byekan"/>
          <w:sz w:val="28"/>
          <w:szCs w:val="28"/>
          <w:rtl/>
        </w:rPr>
        <w:t xml:space="preserve"> </w:t>
      </w:r>
      <w:r w:rsidRPr="005B6F0A">
        <w:rPr>
          <w:rFonts w:ascii="byekan" w:hAnsi="byekan" w:hint="cs"/>
          <w:sz w:val="28"/>
          <w:szCs w:val="28"/>
          <w:rtl/>
        </w:rPr>
        <w:t>به</w:t>
      </w:r>
      <w:r w:rsidRPr="005B6F0A">
        <w:rPr>
          <w:rFonts w:ascii="byekan" w:hAnsi="byekan"/>
          <w:sz w:val="28"/>
          <w:szCs w:val="28"/>
          <w:rtl/>
        </w:rPr>
        <w:t xml:space="preserve"> </w:t>
      </w:r>
      <w:r w:rsidRPr="005B6F0A">
        <w:rPr>
          <w:rFonts w:ascii="byekan" w:hAnsi="byekan" w:hint="cs"/>
          <w:sz w:val="28"/>
          <w:szCs w:val="28"/>
          <w:rtl/>
        </w:rPr>
        <w:t>ا</w:t>
      </w:r>
      <w:r w:rsidRPr="005B6F0A">
        <w:rPr>
          <w:rFonts w:ascii="byekan" w:hAnsi="byekan"/>
          <w:sz w:val="28"/>
          <w:szCs w:val="28"/>
          <w:rtl/>
        </w:rPr>
        <w:t>َشکال گذشته‌ي فرهنگي ايران با بهره‌جويي از قالب‌هاي نوين هنري به تلاشي پيگير و مصرانه همت گمارد. عربشاهي در مسير کاوش‌گري‌هاي‌اش برخلاف برخي ديگر هنرمندان جريان نوسنت‌گراي «سقاخانه» علاقه‌اي به بهره‌جويي از عناصر محلي، عاميانه و بومي (مذهبي) نشان نمي‌دهد، بلکه</w:t>
      </w:r>
      <w:r w:rsidRPr="005B6F0A">
        <w:rPr>
          <w:rFonts w:ascii="Cambria" w:hAnsi="Cambria" w:cs="Cambria" w:hint="cs"/>
          <w:sz w:val="28"/>
          <w:szCs w:val="28"/>
          <w:rtl/>
        </w:rPr>
        <w:t> </w:t>
      </w:r>
      <w:r w:rsidRPr="005B6F0A">
        <w:rPr>
          <w:rFonts w:ascii="byekan" w:hAnsi="byekan"/>
          <w:sz w:val="28"/>
          <w:szCs w:val="28"/>
          <w:rtl/>
        </w:rPr>
        <w:t xml:space="preserve"> </w:t>
      </w:r>
      <w:r w:rsidRPr="005B6F0A">
        <w:rPr>
          <w:rFonts w:ascii="byekan" w:hAnsi="byekan" w:hint="cs"/>
          <w:sz w:val="28"/>
          <w:szCs w:val="28"/>
          <w:rtl/>
        </w:rPr>
        <w:t>با</w:t>
      </w:r>
      <w:r w:rsidRPr="005B6F0A">
        <w:rPr>
          <w:rFonts w:ascii="byekan" w:hAnsi="byekan"/>
          <w:sz w:val="28"/>
          <w:szCs w:val="28"/>
          <w:rtl/>
        </w:rPr>
        <w:t xml:space="preserve"> </w:t>
      </w:r>
      <w:r w:rsidRPr="005B6F0A">
        <w:rPr>
          <w:rFonts w:ascii="byekan" w:hAnsi="byekan" w:hint="cs"/>
          <w:sz w:val="28"/>
          <w:szCs w:val="28"/>
          <w:rtl/>
        </w:rPr>
        <w:t>کاوشي</w:t>
      </w:r>
      <w:r w:rsidRPr="005B6F0A">
        <w:rPr>
          <w:rFonts w:ascii="byekan" w:hAnsi="byekan"/>
          <w:sz w:val="28"/>
          <w:szCs w:val="28"/>
          <w:rtl/>
        </w:rPr>
        <w:t xml:space="preserve"> </w:t>
      </w:r>
      <w:r w:rsidRPr="005B6F0A">
        <w:rPr>
          <w:rFonts w:ascii="byekan" w:hAnsi="byekan" w:hint="cs"/>
          <w:sz w:val="28"/>
          <w:szCs w:val="28"/>
          <w:rtl/>
        </w:rPr>
        <w:t>عميق‌تر</w:t>
      </w:r>
      <w:r w:rsidRPr="005B6F0A">
        <w:rPr>
          <w:rFonts w:ascii="byekan" w:hAnsi="byekan"/>
          <w:sz w:val="28"/>
          <w:szCs w:val="28"/>
          <w:rtl/>
        </w:rPr>
        <w:t xml:space="preserve"> </w:t>
      </w:r>
      <w:r w:rsidRPr="005B6F0A">
        <w:rPr>
          <w:rFonts w:ascii="byekan" w:hAnsi="byekan" w:hint="cs"/>
          <w:sz w:val="28"/>
          <w:szCs w:val="28"/>
          <w:rtl/>
        </w:rPr>
        <w:t>در</w:t>
      </w:r>
      <w:r w:rsidRPr="005B6F0A">
        <w:rPr>
          <w:rFonts w:ascii="byekan" w:hAnsi="byekan"/>
          <w:sz w:val="28"/>
          <w:szCs w:val="28"/>
          <w:rtl/>
        </w:rPr>
        <w:t xml:space="preserve"> </w:t>
      </w:r>
      <w:r w:rsidRPr="005B6F0A">
        <w:rPr>
          <w:rFonts w:ascii="byekan" w:hAnsi="byekan" w:hint="cs"/>
          <w:sz w:val="28"/>
          <w:szCs w:val="28"/>
          <w:rtl/>
        </w:rPr>
        <w:t>گذشته‌ي</w:t>
      </w:r>
      <w:r w:rsidRPr="005B6F0A">
        <w:rPr>
          <w:rFonts w:ascii="byekan" w:hAnsi="byekan"/>
          <w:sz w:val="28"/>
          <w:szCs w:val="28"/>
          <w:rtl/>
        </w:rPr>
        <w:t xml:space="preserve"> </w:t>
      </w:r>
      <w:r w:rsidRPr="005B6F0A">
        <w:rPr>
          <w:rFonts w:ascii="byekan" w:hAnsi="byekan" w:hint="cs"/>
          <w:sz w:val="28"/>
          <w:szCs w:val="28"/>
          <w:rtl/>
        </w:rPr>
        <w:t>تاريخي،</w:t>
      </w:r>
      <w:r w:rsidRPr="005B6F0A">
        <w:rPr>
          <w:rFonts w:ascii="byekan" w:hAnsi="byekan"/>
          <w:sz w:val="28"/>
          <w:szCs w:val="28"/>
          <w:rtl/>
        </w:rPr>
        <w:t xml:space="preserve"> </w:t>
      </w:r>
      <w:r w:rsidRPr="005B6F0A">
        <w:rPr>
          <w:rFonts w:ascii="byekan" w:hAnsi="byekan" w:hint="cs"/>
          <w:sz w:val="28"/>
          <w:szCs w:val="28"/>
          <w:rtl/>
        </w:rPr>
        <w:t>هنر</w:t>
      </w:r>
      <w:r w:rsidRPr="005B6F0A">
        <w:rPr>
          <w:rFonts w:ascii="byekan" w:hAnsi="byekan"/>
          <w:sz w:val="28"/>
          <w:szCs w:val="28"/>
          <w:rtl/>
        </w:rPr>
        <w:t xml:space="preserve"> </w:t>
      </w:r>
      <w:r w:rsidRPr="005B6F0A">
        <w:rPr>
          <w:rFonts w:ascii="byekan" w:hAnsi="byekan" w:hint="cs"/>
          <w:sz w:val="28"/>
          <w:szCs w:val="28"/>
          <w:rtl/>
        </w:rPr>
        <w:t>ايران</w:t>
      </w:r>
      <w:r w:rsidRPr="005B6F0A">
        <w:rPr>
          <w:rFonts w:ascii="byekan" w:hAnsi="byekan"/>
          <w:sz w:val="28"/>
          <w:szCs w:val="28"/>
          <w:rtl/>
        </w:rPr>
        <w:t xml:space="preserve"> </w:t>
      </w:r>
      <w:r w:rsidRPr="005B6F0A">
        <w:rPr>
          <w:rFonts w:ascii="byekan" w:hAnsi="byekan" w:hint="cs"/>
          <w:sz w:val="28"/>
          <w:szCs w:val="28"/>
          <w:rtl/>
        </w:rPr>
        <w:t>و</w:t>
      </w:r>
      <w:r w:rsidRPr="005B6F0A">
        <w:rPr>
          <w:rFonts w:ascii="byekan" w:hAnsi="byekan"/>
          <w:sz w:val="28"/>
          <w:szCs w:val="28"/>
          <w:rtl/>
        </w:rPr>
        <w:t xml:space="preserve"> </w:t>
      </w:r>
      <w:r w:rsidRPr="005B6F0A">
        <w:rPr>
          <w:rFonts w:ascii="byekan" w:hAnsi="byekan" w:hint="cs"/>
          <w:sz w:val="28"/>
          <w:szCs w:val="28"/>
          <w:rtl/>
        </w:rPr>
        <w:t>بين‌النهرين</w:t>
      </w:r>
      <w:r w:rsidRPr="005B6F0A">
        <w:rPr>
          <w:rFonts w:ascii="byekan" w:hAnsi="byekan"/>
          <w:sz w:val="28"/>
          <w:szCs w:val="28"/>
          <w:rtl/>
        </w:rPr>
        <w:t xml:space="preserve"> </w:t>
      </w:r>
      <w:r w:rsidRPr="005B6F0A">
        <w:rPr>
          <w:rFonts w:ascii="byekan" w:hAnsi="byekan" w:hint="cs"/>
          <w:sz w:val="28"/>
          <w:szCs w:val="28"/>
          <w:rtl/>
        </w:rPr>
        <w:t>را</w:t>
      </w:r>
      <w:r w:rsidRPr="005B6F0A">
        <w:rPr>
          <w:rFonts w:ascii="byekan" w:hAnsi="byekan"/>
          <w:sz w:val="28"/>
          <w:szCs w:val="28"/>
          <w:rtl/>
        </w:rPr>
        <w:t xml:space="preserve"> </w:t>
      </w:r>
      <w:r w:rsidRPr="005B6F0A">
        <w:rPr>
          <w:rFonts w:ascii="byekan" w:hAnsi="byekan" w:hint="cs"/>
          <w:sz w:val="28"/>
          <w:szCs w:val="28"/>
          <w:rtl/>
        </w:rPr>
        <w:t>آن‌چنان</w:t>
      </w:r>
      <w:r w:rsidRPr="005B6F0A">
        <w:rPr>
          <w:rFonts w:ascii="byekan" w:hAnsi="byekan"/>
          <w:sz w:val="28"/>
          <w:szCs w:val="28"/>
          <w:rtl/>
        </w:rPr>
        <w:t xml:space="preserve"> </w:t>
      </w:r>
      <w:r w:rsidRPr="005B6F0A">
        <w:rPr>
          <w:rFonts w:ascii="byekan" w:hAnsi="byekan" w:hint="cs"/>
          <w:sz w:val="28"/>
          <w:szCs w:val="28"/>
          <w:rtl/>
        </w:rPr>
        <w:t>که</w:t>
      </w:r>
      <w:r w:rsidRPr="005B6F0A">
        <w:rPr>
          <w:rFonts w:ascii="byekan" w:hAnsi="byekan"/>
          <w:sz w:val="28"/>
          <w:szCs w:val="28"/>
          <w:rtl/>
        </w:rPr>
        <w:t xml:space="preserve"> </w:t>
      </w:r>
      <w:r w:rsidRPr="005B6F0A">
        <w:rPr>
          <w:rFonts w:ascii="byekan" w:hAnsi="byekan" w:hint="cs"/>
          <w:sz w:val="28"/>
          <w:szCs w:val="28"/>
          <w:rtl/>
        </w:rPr>
        <w:t>براي</w:t>
      </w:r>
      <w:r w:rsidRPr="005B6F0A">
        <w:rPr>
          <w:rFonts w:ascii="byekan" w:hAnsi="byekan"/>
          <w:sz w:val="28"/>
          <w:szCs w:val="28"/>
          <w:rtl/>
        </w:rPr>
        <w:t xml:space="preserve"> </w:t>
      </w:r>
      <w:r w:rsidRPr="005B6F0A">
        <w:rPr>
          <w:rFonts w:ascii="byekan" w:hAnsi="byekan" w:hint="cs"/>
          <w:sz w:val="28"/>
          <w:szCs w:val="28"/>
          <w:rtl/>
        </w:rPr>
        <w:t>نمونه</w:t>
      </w:r>
      <w:r w:rsidRPr="005B6F0A">
        <w:rPr>
          <w:rFonts w:ascii="byekan" w:hAnsi="byekan"/>
          <w:sz w:val="28"/>
          <w:szCs w:val="28"/>
          <w:rtl/>
        </w:rPr>
        <w:t xml:space="preserve"> </w:t>
      </w:r>
      <w:r w:rsidRPr="005B6F0A">
        <w:rPr>
          <w:rFonts w:ascii="byekan" w:hAnsi="byekan" w:hint="cs"/>
          <w:sz w:val="28"/>
          <w:szCs w:val="28"/>
          <w:rtl/>
        </w:rPr>
        <w:t>در</w:t>
      </w:r>
      <w:r w:rsidRPr="005B6F0A">
        <w:rPr>
          <w:rFonts w:ascii="byekan" w:hAnsi="byekan"/>
          <w:sz w:val="28"/>
          <w:szCs w:val="28"/>
          <w:rtl/>
        </w:rPr>
        <w:t xml:space="preserve"> </w:t>
      </w:r>
      <w:r w:rsidRPr="005B6F0A">
        <w:rPr>
          <w:rFonts w:ascii="byekan" w:hAnsi="byekan" w:hint="cs"/>
          <w:sz w:val="28"/>
          <w:szCs w:val="28"/>
          <w:rtl/>
        </w:rPr>
        <w:t>نقوش،</w:t>
      </w:r>
      <w:r w:rsidRPr="005B6F0A">
        <w:rPr>
          <w:rFonts w:ascii="byekan" w:hAnsi="byekan"/>
          <w:sz w:val="28"/>
          <w:szCs w:val="28"/>
          <w:rtl/>
        </w:rPr>
        <w:t xml:space="preserve"> </w:t>
      </w:r>
      <w:r w:rsidRPr="005B6F0A">
        <w:rPr>
          <w:rFonts w:ascii="byekan" w:hAnsi="byekan" w:hint="cs"/>
          <w:sz w:val="28"/>
          <w:szCs w:val="28"/>
          <w:rtl/>
        </w:rPr>
        <w:t>کتيبه‌ها</w:t>
      </w:r>
      <w:r w:rsidRPr="005B6F0A">
        <w:rPr>
          <w:rFonts w:ascii="byekan" w:hAnsi="byekan"/>
          <w:sz w:val="28"/>
          <w:szCs w:val="28"/>
          <w:rtl/>
        </w:rPr>
        <w:t xml:space="preserve"> </w:t>
      </w:r>
      <w:r w:rsidRPr="005B6F0A">
        <w:rPr>
          <w:rFonts w:ascii="byekan" w:hAnsi="byekan" w:hint="cs"/>
          <w:sz w:val="28"/>
          <w:szCs w:val="28"/>
          <w:rtl/>
        </w:rPr>
        <w:t>و</w:t>
      </w:r>
      <w:r w:rsidRPr="005B6F0A">
        <w:rPr>
          <w:rFonts w:ascii="byekan" w:hAnsi="byekan"/>
          <w:sz w:val="28"/>
          <w:szCs w:val="28"/>
          <w:rtl/>
        </w:rPr>
        <w:t xml:space="preserve"> </w:t>
      </w:r>
      <w:r w:rsidRPr="005B6F0A">
        <w:rPr>
          <w:rFonts w:ascii="byekan" w:hAnsi="byekan" w:hint="cs"/>
          <w:sz w:val="28"/>
          <w:szCs w:val="28"/>
          <w:rtl/>
        </w:rPr>
        <w:t>نقش</w:t>
      </w:r>
      <w:r w:rsidRPr="005B6F0A">
        <w:rPr>
          <w:rFonts w:ascii="byekan" w:hAnsi="byekan"/>
          <w:sz w:val="28"/>
          <w:szCs w:val="28"/>
          <w:rtl/>
        </w:rPr>
        <w:t xml:space="preserve"> </w:t>
      </w:r>
      <w:r w:rsidRPr="005B6F0A">
        <w:rPr>
          <w:rFonts w:ascii="byekan" w:hAnsi="byekan"/>
          <w:sz w:val="28"/>
          <w:szCs w:val="28"/>
          <w:rtl/>
        </w:rPr>
        <w:softHyphen/>
      </w:r>
      <w:r w:rsidRPr="005B6F0A">
        <w:rPr>
          <w:rFonts w:ascii="byekan" w:hAnsi="byekan" w:hint="cs"/>
          <w:sz w:val="28"/>
          <w:szCs w:val="28"/>
          <w:rtl/>
        </w:rPr>
        <w:t>برجسته</w:t>
      </w:r>
      <w:r w:rsidRPr="005B6F0A">
        <w:rPr>
          <w:rFonts w:ascii="byekan" w:hAnsi="byekan"/>
          <w:sz w:val="28"/>
          <w:szCs w:val="28"/>
          <w:rtl/>
        </w:rPr>
        <w:softHyphen/>
        <w:t xml:space="preserve"> </w:t>
      </w:r>
      <w:r w:rsidRPr="005B6F0A">
        <w:rPr>
          <w:rFonts w:ascii="byekan" w:hAnsi="byekan" w:hint="cs"/>
          <w:sz w:val="28"/>
          <w:szCs w:val="28"/>
          <w:rtl/>
        </w:rPr>
        <w:t>هاي</w:t>
      </w:r>
      <w:r w:rsidRPr="005B6F0A">
        <w:rPr>
          <w:rFonts w:ascii="byekan" w:hAnsi="byekan"/>
          <w:sz w:val="28"/>
          <w:szCs w:val="28"/>
          <w:rtl/>
        </w:rPr>
        <w:t xml:space="preserve"> </w:t>
      </w:r>
      <w:r w:rsidRPr="005B6F0A">
        <w:rPr>
          <w:rFonts w:ascii="byekan" w:hAnsi="byekan" w:hint="cs"/>
          <w:sz w:val="28"/>
          <w:szCs w:val="28"/>
          <w:rtl/>
        </w:rPr>
        <w:t>سومري،</w:t>
      </w:r>
      <w:r w:rsidRPr="005B6F0A">
        <w:rPr>
          <w:rFonts w:ascii="byekan" w:hAnsi="byekan"/>
          <w:sz w:val="28"/>
          <w:szCs w:val="28"/>
          <w:rtl/>
        </w:rPr>
        <w:t xml:space="preserve"> </w:t>
      </w:r>
      <w:r w:rsidRPr="005B6F0A">
        <w:rPr>
          <w:rFonts w:ascii="byekan" w:hAnsi="byekan" w:hint="cs"/>
          <w:sz w:val="28"/>
          <w:szCs w:val="28"/>
          <w:rtl/>
        </w:rPr>
        <w:t>آشوري،</w:t>
      </w:r>
      <w:r w:rsidRPr="005B6F0A">
        <w:rPr>
          <w:rFonts w:ascii="byekan" w:hAnsi="byekan"/>
          <w:sz w:val="28"/>
          <w:szCs w:val="28"/>
          <w:rtl/>
        </w:rPr>
        <w:t xml:space="preserve"> </w:t>
      </w:r>
      <w:r w:rsidRPr="005B6F0A">
        <w:rPr>
          <w:rFonts w:ascii="byekan" w:hAnsi="byekan" w:hint="cs"/>
          <w:sz w:val="28"/>
          <w:szCs w:val="28"/>
          <w:rtl/>
        </w:rPr>
        <w:t>مفرغ</w:t>
      </w:r>
      <w:r w:rsidRPr="005B6F0A">
        <w:rPr>
          <w:rFonts w:ascii="byekan" w:hAnsi="byekan"/>
          <w:sz w:val="28"/>
          <w:szCs w:val="28"/>
          <w:rtl/>
        </w:rPr>
        <w:softHyphen/>
        <w:t xml:space="preserve"> </w:t>
      </w:r>
      <w:r w:rsidRPr="005B6F0A">
        <w:rPr>
          <w:rFonts w:ascii="byekan" w:hAnsi="byekan" w:hint="cs"/>
          <w:sz w:val="28"/>
          <w:szCs w:val="28"/>
          <w:rtl/>
        </w:rPr>
        <w:t>هاي</w:t>
      </w:r>
      <w:r w:rsidRPr="005B6F0A">
        <w:rPr>
          <w:rFonts w:ascii="byekan" w:hAnsi="byekan"/>
          <w:sz w:val="28"/>
          <w:szCs w:val="28"/>
          <w:rtl/>
        </w:rPr>
        <w:t xml:space="preserve"> </w:t>
      </w:r>
      <w:r w:rsidRPr="005B6F0A">
        <w:rPr>
          <w:rFonts w:ascii="byekan" w:hAnsi="byekan" w:hint="cs"/>
          <w:sz w:val="28"/>
          <w:szCs w:val="28"/>
          <w:rtl/>
        </w:rPr>
        <w:t>لرستان</w:t>
      </w:r>
      <w:r w:rsidRPr="005B6F0A">
        <w:rPr>
          <w:rFonts w:ascii="byekan" w:hAnsi="byekan"/>
          <w:sz w:val="28"/>
          <w:szCs w:val="28"/>
          <w:rtl/>
        </w:rPr>
        <w:t xml:space="preserve"> </w:t>
      </w:r>
      <w:r w:rsidRPr="005B6F0A">
        <w:rPr>
          <w:rFonts w:ascii="byekan" w:hAnsi="byekan" w:hint="cs"/>
          <w:sz w:val="28"/>
          <w:szCs w:val="28"/>
          <w:rtl/>
        </w:rPr>
        <w:t>و</w:t>
      </w:r>
      <w:r w:rsidRPr="005B6F0A">
        <w:rPr>
          <w:rFonts w:ascii="byekan" w:hAnsi="byekan"/>
          <w:sz w:val="28"/>
          <w:szCs w:val="28"/>
          <w:rtl/>
        </w:rPr>
        <w:t xml:space="preserve"> </w:t>
      </w:r>
      <w:r w:rsidRPr="005B6F0A">
        <w:rPr>
          <w:rFonts w:ascii="byekan" w:hAnsi="byekan" w:hint="cs"/>
          <w:sz w:val="28"/>
          <w:szCs w:val="28"/>
          <w:rtl/>
        </w:rPr>
        <w:t>هنر</w:t>
      </w:r>
      <w:r w:rsidRPr="005B6F0A">
        <w:rPr>
          <w:rFonts w:ascii="byekan" w:hAnsi="byekan"/>
          <w:sz w:val="28"/>
          <w:szCs w:val="28"/>
          <w:rtl/>
        </w:rPr>
        <w:t xml:space="preserve"> </w:t>
      </w:r>
      <w:r w:rsidRPr="005B6F0A">
        <w:rPr>
          <w:rFonts w:ascii="byekan" w:hAnsi="byekan" w:hint="cs"/>
          <w:sz w:val="28"/>
          <w:szCs w:val="28"/>
          <w:rtl/>
        </w:rPr>
        <w:t>زيويه</w:t>
      </w:r>
      <w:r w:rsidRPr="005B6F0A">
        <w:rPr>
          <w:rFonts w:ascii="byekan" w:hAnsi="byekan"/>
          <w:sz w:val="28"/>
          <w:szCs w:val="28"/>
          <w:rtl/>
        </w:rPr>
        <w:t xml:space="preserve"> </w:t>
      </w:r>
      <w:r w:rsidRPr="005B6F0A">
        <w:rPr>
          <w:rFonts w:ascii="byekan" w:hAnsi="byekan" w:hint="cs"/>
          <w:sz w:val="28"/>
          <w:szCs w:val="28"/>
          <w:rtl/>
        </w:rPr>
        <w:t>تجلي‌يافته</w:t>
      </w:r>
      <w:r w:rsidRPr="005B6F0A">
        <w:rPr>
          <w:rFonts w:ascii="byekan" w:hAnsi="byekan"/>
          <w:sz w:val="28"/>
          <w:szCs w:val="28"/>
          <w:rtl/>
        </w:rPr>
        <w:t xml:space="preserve"> </w:t>
      </w:r>
      <w:r w:rsidRPr="005B6F0A">
        <w:rPr>
          <w:rFonts w:ascii="byekan" w:hAnsi="byekan" w:hint="cs"/>
          <w:sz w:val="28"/>
          <w:szCs w:val="28"/>
          <w:rtl/>
        </w:rPr>
        <w:t>‌بود،</w:t>
      </w:r>
      <w:r w:rsidRPr="005B6F0A">
        <w:rPr>
          <w:rFonts w:ascii="byekan" w:hAnsi="byekan"/>
          <w:sz w:val="28"/>
          <w:szCs w:val="28"/>
          <w:rtl/>
        </w:rPr>
        <w:t xml:space="preserve"> </w:t>
      </w:r>
      <w:r w:rsidRPr="005B6F0A">
        <w:rPr>
          <w:rFonts w:ascii="byekan" w:hAnsi="byekan" w:hint="cs"/>
          <w:sz w:val="28"/>
          <w:szCs w:val="28"/>
          <w:rtl/>
        </w:rPr>
        <w:t>به</w:t>
      </w:r>
      <w:r w:rsidRPr="005B6F0A">
        <w:rPr>
          <w:rFonts w:ascii="byekan" w:hAnsi="byekan"/>
          <w:sz w:val="28"/>
          <w:szCs w:val="28"/>
          <w:rtl/>
        </w:rPr>
        <w:t xml:space="preserve"> </w:t>
      </w:r>
      <w:r w:rsidRPr="005B6F0A">
        <w:rPr>
          <w:rFonts w:ascii="byekan" w:hAnsi="byekan" w:hint="cs"/>
          <w:sz w:val="28"/>
          <w:szCs w:val="28"/>
          <w:rtl/>
        </w:rPr>
        <w:t>عنوان</w:t>
      </w:r>
      <w:r w:rsidRPr="005B6F0A">
        <w:rPr>
          <w:rFonts w:ascii="byekan" w:hAnsi="byekan"/>
          <w:sz w:val="28"/>
          <w:szCs w:val="28"/>
          <w:rtl/>
        </w:rPr>
        <w:t xml:space="preserve"> </w:t>
      </w:r>
      <w:r w:rsidRPr="005B6F0A">
        <w:rPr>
          <w:rFonts w:ascii="byekan" w:hAnsi="byekan" w:hint="cs"/>
          <w:sz w:val="28"/>
          <w:szCs w:val="28"/>
          <w:rtl/>
        </w:rPr>
        <w:t>منبع</w:t>
      </w:r>
      <w:r w:rsidRPr="005B6F0A">
        <w:rPr>
          <w:rFonts w:ascii="byekan" w:hAnsi="byekan"/>
          <w:sz w:val="28"/>
          <w:szCs w:val="28"/>
          <w:rtl/>
        </w:rPr>
        <w:t xml:space="preserve"> </w:t>
      </w:r>
      <w:r w:rsidRPr="005B6F0A">
        <w:rPr>
          <w:rFonts w:ascii="byekan" w:hAnsi="byekan" w:hint="cs"/>
          <w:sz w:val="28"/>
          <w:szCs w:val="28"/>
          <w:rtl/>
        </w:rPr>
        <w:t>الهام</w:t>
      </w:r>
      <w:r w:rsidRPr="005B6F0A">
        <w:rPr>
          <w:rFonts w:ascii="byekan" w:hAnsi="byekan"/>
          <w:sz w:val="28"/>
          <w:szCs w:val="28"/>
          <w:rtl/>
        </w:rPr>
        <w:t xml:space="preserve"> </w:t>
      </w:r>
      <w:r w:rsidRPr="005B6F0A">
        <w:rPr>
          <w:rFonts w:ascii="byekan" w:hAnsi="byekan" w:hint="cs"/>
          <w:sz w:val="28"/>
          <w:szCs w:val="28"/>
          <w:rtl/>
        </w:rPr>
        <w:t>خويش</w:t>
      </w:r>
      <w:r w:rsidRPr="005B6F0A">
        <w:rPr>
          <w:rFonts w:ascii="byekan" w:hAnsi="byekan"/>
          <w:sz w:val="28"/>
          <w:szCs w:val="28"/>
          <w:rtl/>
        </w:rPr>
        <w:t xml:space="preserve"> </w:t>
      </w:r>
      <w:r w:rsidRPr="005B6F0A">
        <w:rPr>
          <w:rFonts w:ascii="byekan" w:hAnsi="byekan" w:hint="cs"/>
          <w:sz w:val="28"/>
          <w:szCs w:val="28"/>
          <w:rtl/>
        </w:rPr>
        <w:t>برمي‌گزيند</w:t>
      </w:r>
      <w:r w:rsidRPr="005B6F0A">
        <w:rPr>
          <w:rFonts w:ascii="byekan" w:hAnsi="byekan"/>
          <w:sz w:val="28"/>
          <w:szCs w:val="28"/>
          <w:rtl/>
        </w:rPr>
        <w:t xml:space="preserve">. </w:t>
      </w:r>
      <w:r w:rsidRPr="005B6F0A">
        <w:rPr>
          <w:rFonts w:ascii="byekan" w:hAnsi="byekan" w:hint="cs"/>
          <w:sz w:val="28"/>
          <w:szCs w:val="28"/>
          <w:rtl/>
        </w:rPr>
        <w:t>بااين‌حال</w:t>
      </w:r>
      <w:r w:rsidRPr="005B6F0A">
        <w:rPr>
          <w:rFonts w:ascii="byekan" w:hAnsi="byekan"/>
          <w:sz w:val="28"/>
          <w:szCs w:val="28"/>
          <w:rtl/>
        </w:rPr>
        <w:t xml:space="preserve"> </w:t>
      </w:r>
      <w:r w:rsidRPr="005B6F0A">
        <w:rPr>
          <w:rFonts w:ascii="byekan" w:hAnsi="byekan" w:hint="cs"/>
          <w:sz w:val="28"/>
          <w:szCs w:val="28"/>
          <w:rtl/>
        </w:rPr>
        <w:t>نزديکي</w:t>
      </w:r>
      <w:r w:rsidRPr="005B6F0A">
        <w:rPr>
          <w:rFonts w:ascii="byekan" w:hAnsi="byekan"/>
          <w:sz w:val="28"/>
          <w:szCs w:val="28"/>
          <w:rtl/>
        </w:rPr>
        <w:t xml:space="preserve"> </w:t>
      </w:r>
      <w:r w:rsidRPr="005B6F0A">
        <w:rPr>
          <w:rFonts w:ascii="byekan" w:hAnsi="byekan" w:hint="cs"/>
          <w:sz w:val="28"/>
          <w:szCs w:val="28"/>
          <w:rtl/>
        </w:rPr>
        <w:t>ديدگاه</w:t>
      </w:r>
      <w:r w:rsidRPr="005B6F0A">
        <w:rPr>
          <w:rFonts w:ascii="byekan" w:hAnsi="byekan"/>
          <w:sz w:val="28"/>
          <w:szCs w:val="28"/>
          <w:rtl/>
        </w:rPr>
        <w:t xml:space="preserve"> </w:t>
      </w:r>
      <w:r w:rsidRPr="005B6F0A">
        <w:rPr>
          <w:rFonts w:ascii="byekan" w:hAnsi="byekan" w:hint="cs"/>
          <w:sz w:val="28"/>
          <w:szCs w:val="28"/>
          <w:rtl/>
        </w:rPr>
        <w:t>و</w:t>
      </w:r>
      <w:r w:rsidRPr="005B6F0A">
        <w:rPr>
          <w:rFonts w:ascii="byekan" w:hAnsi="byekan"/>
          <w:sz w:val="28"/>
          <w:szCs w:val="28"/>
          <w:rtl/>
        </w:rPr>
        <w:t xml:space="preserve"> </w:t>
      </w:r>
      <w:r w:rsidRPr="005B6F0A">
        <w:rPr>
          <w:rFonts w:ascii="byekan" w:hAnsi="byekan" w:hint="cs"/>
          <w:sz w:val="28"/>
          <w:szCs w:val="28"/>
          <w:rtl/>
        </w:rPr>
        <w:t>روحيه</w:t>
      </w:r>
      <w:r w:rsidRPr="005B6F0A">
        <w:rPr>
          <w:rFonts w:ascii="byekan" w:hAnsi="byekan"/>
          <w:sz w:val="28"/>
          <w:szCs w:val="28"/>
          <w:rtl/>
        </w:rPr>
        <w:t>‌اش با رويکرد بنيادي اين جريان و نيز شباهت‌هاي زيبايي‌شناختي و فرمال در برخي آثار وي در ابتداي دهه‌ي 1340 و ارايه‌ي آثارش در کنار ديگر هنرمندان سقاخانه، او را به‌شکلي به اين جريان منتسب مي‌کند.</w:t>
      </w:r>
      <w:bookmarkStart w:id="1" w:name="_ednref1"/>
      <w:r w:rsidRPr="005B6F0A">
        <w:rPr>
          <w:rFonts w:ascii="byekan" w:hAnsi="byekan"/>
          <w:sz w:val="28"/>
          <w:szCs w:val="28"/>
          <w:rtl/>
        </w:rPr>
        <w:fldChar w:fldCharType="begin"/>
      </w:r>
      <w:r w:rsidRPr="005B6F0A">
        <w:rPr>
          <w:rFonts w:ascii="byekan" w:hAnsi="byekan"/>
          <w:sz w:val="28"/>
          <w:szCs w:val="28"/>
          <w:rtl/>
        </w:rPr>
        <w:instrText xml:space="preserve"> </w:instrText>
      </w:r>
      <w:r w:rsidRPr="005B6F0A">
        <w:rPr>
          <w:rFonts w:ascii="byekan" w:hAnsi="byekan"/>
          <w:sz w:val="28"/>
          <w:szCs w:val="28"/>
        </w:rPr>
        <w:instrText>HYPERLINK "http://tootimag.com/%D9%85%D8%B7%D9%84%D8%A8/3123/%D8%B1%D9%85%D8%B2%D8%A2%D9%84%D9%88%D8%AF%DA%AF%D9%8A-%D8%AA%D9%88%D8%A3%D9%85-%D8%A8%D8%A7-%D8%AA%D8%B9%D9%82%D9%84%E2%80%8C:-%D8%A2%D8%AB%D8%A7%D8%B1-%D9%85%D8%B3%D8%B9%D9%88%D8%AF-%D8%B9%D8%B1%D8%A8%D8%B4%D8%A7%D9%87%D9%8A" \l "_edn1" \o</w:instrText>
      </w:r>
      <w:r w:rsidRPr="005B6F0A">
        <w:rPr>
          <w:rFonts w:ascii="byekan" w:hAnsi="byekan"/>
          <w:sz w:val="28"/>
          <w:szCs w:val="28"/>
          <w:rtl/>
        </w:rPr>
        <w:instrText xml:space="preserve"> "" </w:instrText>
      </w:r>
      <w:r w:rsidRPr="005B6F0A">
        <w:rPr>
          <w:rFonts w:ascii="byekan" w:hAnsi="byekan"/>
          <w:sz w:val="28"/>
          <w:szCs w:val="28"/>
          <w:rtl/>
        </w:rPr>
        <w:fldChar w:fldCharType="separate"/>
      </w:r>
      <w:r w:rsidRPr="005B6F0A">
        <w:rPr>
          <w:rStyle w:val="Hyperlink"/>
          <w:rFonts w:ascii="byekan" w:hAnsi="byekan" w:cs="B Nazanin"/>
          <w:color w:val="262626" w:themeColor="text1" w:themeTint="D9"/>
          <w:sz w:val="28"/>
          <w:szCs w:val="28"/>
          <w:u w:val="none"/>
          <w:shd w:val="clear" w:color="auto" w:fill="FAFAFA"/>
        </w:rPr>
        <w:t>[1]</w:t>
      </w:r>
      <w:r w:rsidRPr="005B6F0A">
        <w:rPr>
          <w:rFonts w:ascii="byekan" w:hAnsi="byekan"/>
          <w:sz w:val="28"/>
          <w:szCs w:val="28"/>
          <w:rtl/>
        </w:rPr>
        <w:fldChar w:fldCharType="end"/>
      </w:r>
      <w:bookmarkEnd w:id="1"/>
      <w:r w:rsidRPr="005B6F0A">
        <w:rPr>
          <w:rStyle w:val="apple-converted-space"/>
          <w:rFonts w:ascii="Cambria" w:hAnsi="Cambria" w:cs="Cambria" w:hint="cs"/>
          <w:color w:val="262626" w:themeColor="text1" w:themeTint="D9"/>
          <w:sz w:val="28"/>
          <w:szCs w:val="28"/>
          <w:rtl/>
        </w:rPr>
        <w:t> </w:t>
      </w:r>
      <w:r w:rsidRPr="005B6F0A">
        <w:rPr>
          <w:rFonts w:ascii="byekan" w:hAnsi="byekan"/>
          <w:sz w:val="28"/>
          <w:szCs w:val="28"/>
          <w:rtl/>
        </w:rPr>
        <w:t>براي نمونه مي‌توان به حضور پايدار</w:t>
      </w:r>
      <w:proofErr w:type="gramStart"/>
      <w:r w:rsidRPr="005B6F0A">
        <w:rPr>
          <w:rStyle w:val="apple-converted-space"/>
          <w:rFonts w:ascii="Cambria" w:hAnsi="Cambria" w:cs="Cambria" w:hint="cs"/>
          <w:color w:val="262626" w:themeColor="text1" w:themeTint="D9"/>
          <w:sz w:val="28"/>
          <w:szCs w:val="28"/>
          <w:rtl/>
        </w:rPr>
        <w:t> </w:t>
      </w:r>
      <w:r w:rsidRPr="005B6F0A">
        <w:rPr>
          <w:rFonts w:ascii="byekan" w:hAnsi="byekan"/>
          <w:sz w:val="28"/>
          <w:szCs w:val="28"/>
          <w:rtl/>
        </w:rPr>
        <w:t xml:space="preserve"> نقش</w:t>
      </w:r>
      <w:proofErr w:type="gramEnd"/>
      <w:r w:rsidRPr="005B6F0A">
        <w:rPr>
          <w:rFonts w:ascii="byekan" w:hAnsi="byekan"/>
          <w:sz w:val="28"/>
          <w:szCs w:val="28"/>
          <w:rtl/>
        </w:rPr>
        <w:t>‌مايه‌هاي گوناگون و کثرت عناصر در بخش عمده‌اي از بوم‌هاي وي در اين دوره اشاره کرد. پيوند نزديک با اشکال ملهم از معماري اسلامي و صنايع دستي در نقوش و گاه در رنگ‌هاي به‌کاررفته در شمار ديگري از آثار وي در دهه‌هاي 1340، 1350 و حتا 1370 نيز قابل‌مشاهده است.</w:t>
      </w:r>
    </w:p>
    <w:p w:rsidR="003C626A" w:rsidRPr="005B6F0A" w:rsidRDefault="003C626A" w:rsidP="001440E4">
      <w:pPr>
        <w:bidi/>
        <w:rPr>
          <w:rFonts w:ascii="byekan" w:hAnsi="byekan"/>
          <w:sz w:val="28"/>
          <w:szCs w:val="28"/>
          <w:rtl/>
        </w:rPr>
      </w:pPr>
      <w:r w:rsidRPr="005B6F0A">
        <w:rPr>
          <w:rFonts w:ascii="byekan" w:hAnsi="byekan"/>
          <w:sz w:val="28"/>
          <w:szCs w:val="28"/>
          <w:rtl/>
        </w:rPr>
        <w:t xml:space="preserve">بااين‌حال در مجموع مي‌توان چنين استنباط کرد که عربشاهي در ميان اين گروه از هنرمندان و ديگر هم‌نسلان خود که هر يک به‌گونه‌اي به آرمان تجليل از ميراث فرهنگي و گذشته‌ي خود پايبند بودند، يکي از هنرمندان مستقل نوگراي ايران است که در طي پنج دهه‌ي گذشته در عرصه‌ي هنر ايران حضور داشته </w:t>
      </w:r>
      <w:r w:rsidRPr="005B6F0A">
        <w:rPr>
          <w:rFonts w:ascii="byekan" w:hAnsi="byekan"/>
          <w:sz w:val="28"/>
          <w:szCs w:val="28"/>
          <w:rtl/>
        </w:rPr>
        <w:softHyphen/>
        <w:t xml:space="preserve">اند. بهره‌گيري و ظهور آشکار عناصر سنتي و نشانه‌هاي آشناي محلي به‌ندرت در کارهاي وي متجلي مي‌شوند؛ درعوض عمدتاً تداعي نشانه‌هاي فرهنگي و تاريخي هستند که در قالب‌هاي مدرنيستي </w:t>
      </w:r>
      <w:r w:rsidRPr="005B6F0A">
        <w:rPr>
          <w:rFonts w:hint="cs"/>
          <w:sz w:val="28"/>
          <w:szCs w:val="28"/>
          <w:rtl/>
        </w:rPr>
        <w:t>–</w:t>
      </w:r>
      <w:r w:rsidRPr="005B6F0A">
        <w:rPr>
          <w:rFonts w:ascii="byekan" w:hAnsi="byekan"/>
          <w:sz w:val="28"/>
          <w:szCs w:val="28"/>
          <w:rtl/>
        </w:rPr>
        <w:t xml:space="preserve"> </w:t>
      </w:r>
      <w:r w:rsidRPr="005B6F0A">
        <w:rPr>
          <w:rFonts w:ascii="byekan" w:hAnsi="byekan" w:hint="cs"/>
          <w:sz w:val="28"/>
          <w:szCs w:val="28"/>
          <w:rtl/>
        </w:rPr>
        <w:t>غالباً</w:t>
      </w:r>
      <w:r w:rsidRPr="005B6F0A">
        <w:rPr>
          <w:rFonts w:ascii="byekan" w:hAnsi="byekan"/>
          <w:sz w:val="28"/>
          <w:szCs w:val="28"/>
          <w:rtl/>
        </w:rPr>
        <w:t xml:space="preserve"> </w:t>
      </w:r>
      <w:r w:rsidRPr="005B6F0A">
        <w:rPr>
          <w:rFonts w:ascii="byekan" w:hAnsi="byekan" w:hint="cs"/>
          <w:sz w:val="28"/>
          <w:szCs w:val="28"/>
          <w:rtl/>
        </w:rPr>
        <w:t>به‌شکل</w:t>
      </w:r>
      <w:r w:rsidRPr="005B6F0A">
        <w:rPr>
          <w:rFonts w:ascii="byekan" w:hAnsi="byekan"/>
          <w:sz w:val="28"/>
          <w:szCs w:val="28"/>
          <w:rtl/>
        </w:rPr>
        <w:t xml:space="preserve"> </w:t>
      </w:r>
      <w:r w:rsidRPr="005B6F0A">
        <w:rPr>
          <w:rFonts w:ascii="byekan" w:hAnsi="byekan" w:hint="cs"/>
          <w:sz w:val="28"/>
          <w:szCs w:val="28"/>
          <w:rtl/>
        </w:rPr>
        <w:t>آبستره</w:t>
      </w:r>
      <w:r w:rsidRPr="005B6F0A">
        <w:rPr>
          <w:rFonts w:ascii="byekan" w:hAnsi="byekan"/>
          <w:sz w:val="28"/>
          <w:szCs w:val="28"/>
          <w:rtl/>
        </w:rPr>
        <w:t xml:space="preserve"> - </w:t>
      </w:r>
      <w:r w:rsidRPr="005B6F0A">
        <w:rPr>
          <w:rFonts w:ascii="byekan" w:hAnsi="byekan" w:hint="cs"/>
          <w:sz w:val="28"/>
          <w:szCs w:val="28"/>
          <w:rtl/>
        </w:rPr>
        <w:t>به‌د</w:t>
      </w:r>
      <w:r w:rsidRPr="005B6F0A">
        <w:rPr>
          <w:rFonts w:ascii="byekan" w:hAnsi="byekan"/>
          <w:sz w:val="28"/>
          <w:szCs w:val="28"/>
          <w:rtl/>
        </w:rPr>
        <w:t>قت مفصل‌بندي مي‌شوند. بنابراين ترديدي نيست که اشکال منتج از اين امتزاج، «بازخواني» گذشته هستند و نه بازآفريني صرف آن اشکال، چراکه انجام اين امر (بازآفريني اشکال کهن) در زمان اکنون بدون زيستن دوباره در آن زمان و ادراک روح آن امري است مطلقاً محال! اين بازخواني جهان کهن روايت تحسين‌آميز انساني امروزي است از گذشته و نه صرفاً بهره‌جويي شکلي براي نمايشي منريستي از اشکال گذشته براي کسب هويتي «متعين». به‌نظر مي‌رسد در تلاش براي «رهايي از واقعيت»</w:t>
      </w:r>
      <w:bookmarkStart w:id="2" w:name="_ednref2"/>
      <w:r w:rsidRPr="005B6F0A">
        <w:rPr>
          <w:rFonts w:ascii="byekan" w:hAnsi="byekan"/>
          <w:sz w:val="28"/>
          <w:szCs w:val="28"/>
          <w:rtl/>
        </w:rPr>
        <w:fldChar w:fldCharType="begin"/>
      </w:r>
      <w:r w:rsidRPr="005B6F0A">
        <w:rPr>
          <w:rFonts w:ascii="byekan" w:hAnsi="byekan"/>
          <w:sz w:val="28"/>
          <w:szCs w:val="28"/>
          <w:rtl/>
        </w:rPr>
        <w:instrText xml:space="preserve"> </w:instrText>
      </w:r>
      <w:r w:rsidRPr="005B6F0A">
        <w:rPr>
          <w:rFonts w:ascii="byekan" w:hAnsi="byekan"/>
          <w:sz w:val="28"/>
          <w:szCs w:val="28"/>
        </w:rPr>
        <w:instrText>HYPERLINK "http://tootimag.com/%D9%85%D8%B7%D9%84%D8%A8/3123/%D8%B1%D9%85%D8%B2%D8%A2%D9%84%D9%88%D8%AF%DA%AF%D9%8A-%D8%AA%D9%88%D8%A3%D9%85-%D8%A8%D8%A7-%D8%AA%D8%B9%D9%82%D9%84%E2%80%8C:-%D8%A2%D8%AB%D8%A7%D8%B1-%D9%85%D8%B3%D8%B9%D9%88%D8%AF-%D8%B9%D8%B1%D8%A8%D8%B4%D8%A7%D9%87%D9%8A" \l "_edn2" \o</w:instrText>
      </w:r>
      <w:r w:rsidRPr="005B6F0A">
        <w:rPr>
          <w:rFonts w:ascii="byekan" w:hAnsi="byekan"/>
          <w:sz w:val="28"/>
          <w:szCs w:val="28"/>
          <w:rtl/>
        </w:rPr>
        <w:instrText xml:space="preserve"> "" </w:instrText>
      </w:r>
      <w:r w:rsidRPr="005B6F0A">
        <w:rPr>
          <w:rFonts w:ascii="byekan" w:hAnsi="byekan"/>
          <w:sz w:val="28"/>
          <w:szCs w:val="28"/>
          <w:rtl/>
        </w:rPr>
        <w:fldChar w:fldCharType="separate"/>
      </w:r>
      <w:r w:rsidRPr="005B6F0A">
        <w:rPr>
          <w:rStyle w:val="Hyperlink"/>
          <w:rFonts w:ascii="byekan" w:hAnsi="byekan" w:cs="B Nazanin"/>
          <w:color w:val="262626" w:themeColor="text1" w:themeTint="D9"/>
          <w:sz w:val="28"/>
          <w:szCs w:val="28"/>
          <w:u w:val="none"/>
          <w:shd w:val="clear" w:color="auto" w:fill="FAFAFA"/>
        </w:rPr>
        <w:t>[2]</w:t>
      </w:r>
      <w:r w:rsidRPr="005B6F0A">
        <w:rPr>
          <w:rFonts w:ascii="byekan" w:hAnsi="byekan"/>
          <w:sz w:val="28"/>
          <w:szCs w:val="28"/>
          <w:rtl/>
        </w:rPr>
        <w:fldChar w:fldCharType="end"/>
      </w:r>
      <w:bookmarkEnd w:id="2"/>
      <w:r w:rsidRPr="005B6F0A">
        <w:rPr>
          <w:rStyle w:val="apple-converted-space"/>
          <w:rFonts w:ascii="Cambria" w:hAnsi="Cambria" w:cs="Cambria" w:hint="cs"/>
          <w:color w:val="262626" w:themeColor="text1" w:themeTint="D9"/>
          <w:sz w:val="28"/>
          <w:szCs w:val="28"/>
          <w:rtl/>
        </w:rPr>
        <w:t> </w:t>
      </w:r>
      <w:r w:rsidRPr="005B6F0A">
        <w:rPr>
          <w:rFonts w:ascii="byekan" w:hAnsi="byekan"/>
          <w:sz w:val="28"/>
          <w:szCs w:val="28"/>
          <w:rtl/>
        </w:rPr>
        <w:t>رمزهاي موجود در آثار عربشاهي گونه‌اي جست‌وجو براي دست‌يابي به نگاره‌هاي «کهن‌الگويي» تمدن‌هايي هستند که او در هر صورت آن‌ها را زيربناي هويت خود مي‌داند.</w:t>
      </w:r>
    </w:p>
    <w:p w:rsidR="003C626A" w:rsidRPr="005B6F0A" w:rsidRDefault="003C626A" w:rsidP="001440E4">
      <w:pPr>
        <w:bidi/>
        <w:rPr>
          <w:rFonts w:ascii="byekan" w:hAnsi="byekan"/>
          <w:sz w:val="28"/>
          <w:szCs w:val="28"/>
          <w:rtl/>
        </w:rPr>
      </w:pPr>
      <w:r w:rsidRPr="005B6F0A">
        <w:rPr>
          <w:rFonts w:ascii="byekan" w:hAnsi="byekan"/>
          <w:sz w:val="28"/>
          <w:szCs w:val="28"/>
          <w:rtl/>
        </w:rPr>
        <w:t xml:space="preserve">شکي نيست که توجه ويژه‌ي عربشاهي به هنر انتزاعي مدرن يکي از ويژگي‌هاي شاخص آثار وي در سراسر فعاليت هنري‌اش است. در آثار متنوع او از حيث تکنيکي </w:t>
      </w:r>
      <w:r w:rsidRPr="005B6F0A">
        <w:rPr>
          <w:rFonts w:hint="cs"/>
          <w:sz w:val="28"/>
          <w:szCs w:val="28"/>
          <w:rtl/>
        </w:rPr>
        <w:t>–</w:t>
      </w:r>
      <w:r w:rsidRPr="005B6F0A">
        <w:rPr>
          <w:rFonts w:ascii="byekan" w:hAnsi="byekan"/>
          <w:sz w:val="28"/>
          <w:szCs w:val="28"/>
          <w:rtl/>
        </w:rPr>
        <w:t xml:space="preserve"> </w:t>
      </w:r>
      <w:r w:rsidRPr="005B6F0A">
        <w:rPr>
          <w:rFonts w:ascii="byekan" w:hAnsi="byekan" w:hint="cs"/>
          <w:sz w:val="28"/>
          <w:szCs w:val="28"/>
          <w:rtl/>
        </w:rPr>
        <w:t>از</w:t>
      </w:r>
      <w:r w:rsidRPr="005B6F0A">
        <w:rPr>
          <w:rFonts w:ascii="byekan" w:hAnsi="byekan"/>
          <w:sz w:val="28"/>
          <w:szCs w:val="28"/>
          <w:rtl/>
        </w:rPr>
        <w:t xml:space="preserve"> </w:t>
      </w:r>
      <w:r w:rsidRPr="005B6F0A">
        <w:rPr>
          <w:rFonts w:ascii="byekan" w:hAnsi="byekan" w:hint="cs"/>
          <w:sz w:val="28"/>
          <w:szCs w:val="28"/>
          <w:rtl/>
        </w:rPr>
        <w:t>نقاشي‌هاي</w:t>
      </w:r>
      <w:r w:rsidRPr="005B6F0A">
        <w:rPr>
          <w:rFonts w:ascii="byekan" w:hAnsi="byekan"/>
          <w:sz w:val="28"/>
          <w:szCs w:val="28"/>
          <w:rtl/>
        </w:rPr>
        <w:t xml:space="preserve"> </w:t>
      </w:r>
      <w:r w:rsidRPr="005B6F0A">
        <w:rPr>
          <w:rFonts w:ascii="byekan" w:hAnsi="byekan" w:hint="cs"/>
          <w:sz w:val="28"/>
          <w:szCs w:val="28"/>
          <w:rtl/>
        </w:rPr>
        <w:t>روي</w:t>
      </w:r>
      <w:r w:rsidRPr="005B6F0A">
        <w:rPr>
          <w:rFonts w:ascii="byekan" w:hAnsi="byekan"/>
          <w:sz w:val="28"/>
          <w:szCs w:val="28"/>
          <w:rtl/>
        </w:rPr>
        <w:t xml:space="preserve"> </w:t>
      </w:r>
      <w:r w:rsidRPr="005B6F0A">
        <w:rPr>
          <w:rFonts w:ascii="byekan" w:hAnsi="byekan" w:hint="cs"/>
          <w:sz w:val="28"/>
          <w:szCs w:val="28"/>
          <w:rtl/>
        </w:rPr>
        <w:t>بوم</w:t>
      </w:r>
      <w:r w:rsidRPr="005B6F0A">
        <w:rPr>
          <w:rFonts w:ascii="byekan" w:hAnsi="byekan"/>
          <w:sz w:val="28"/>
          <w:szCs w:val="28"/>
          <w:rtl/>
        </w:rPr>
        <w:t xml:space="preserve"> </w:t>
      </w:r>
      <w:r w:rsidRPr="005B6F0A">
        <w:rPr>
          <w:rFonts w:ascii="byekan" w:hAnsi="byekan" w:hint="cs"/>
          <w:sz w:val="28"/>
          <w:szCs w:val="28"/>
          <w:rtl/>
        </w:rPr>
        <w:t>تا</w:t>
      </w:r>
      <w:r w:rsidRPr="005B6F0A">
        <w:rPr>
          <w:rFonts w:ascii="byekan" w:hAnsi="byekan"/>
          <w:sz w:val="28"/>
          <w:szCs w:val="28"/>
          <w:rtl/>
        </w:rPr>
        <w:t xml:space="preserve"> </w:t>
      </w:r>
      <w:r w:rsidRPr="005B6F0A">
        <w:rPr>
          <w:rFonts w:ascii="byekan" w:hAnsi="byekan" w:hint="cs"/>
          <w:sz w:val="28"/>
          <w:szCs w:val="28"/>
          <w:rtl/>
        </w:rPr>
        <w:t>حکاکي‌هاي</w:t>
      </w:r>
      <w:r w:rsidRPr="005B6F0A">
        <w:rPr>
          <w:rFonts w:ascii="byekan" w:hAnsi="byekan"/>
          <w:sz w:val="28"/>
          <w:szCs w:val="28"/>
          <w:rtl/>
        </w:rPr>
        <w:t xml:space="preserve"> </w:t>
      </w:r>
      <w:r w:rsidRPr="005B6F0A">
        <w:rPr>
          <w:rFonts w:ascii="byekan" w:hAnsi="byekan" w:hint="cs"/>
          <w:sz w:val="28"/>
          <w:szCs w:val="28"/>
          <w:rtl/>
        </w:rPr>
        <w:t>روي</w:t>
      </w:r>
      <w:r w:rsidRPr="005B6F0A">
        <w:rPr>
          <w:rFonts w:ascii="byekan" w:hAnsi="byekan"/>
          <w:sz w:val="28"/>
          <w:szCs w:val="28"/>
          <w:rtl/>
        </w:rPr>
        <w:t xml:space="preserve"> </w:t>
      </w:r>
      <w:r w:rsidRPr="005B6F0A">
        <w:rPr>
          <w:rFonts w:ascii="byekan" w:hAnsi="byekan" w:hint="cs"/>
          <w:sz w:val="28"/>
          <w:szCs w:val="28"/>
          <w:rtl/>
        </w:rPr>
        <w:t>گچ،</w:t>
      </w:r>
      <w:r w:rsidRPr="005B6F0A">
        <w:rPr>
          <w:rFonts w:ascii="byekan" w:hAnsi="byekan"/>
          <w:sz w:val="28"/>
          <w:szCs w:val="28"/>
          <w:rtl/>
        </w:rPr>
        <w:t xml:space="preserve"> </w:t>
      </w:r>
      <w:r w:rsidRPr="005B6F0A">
        <w:rPr>
          <w:rFonts w:ascii="byekan" w:hAnsi="byekan" w:hint="cs"/>
          <w:sz w:val="28"/>
          <w:szCs w:val="28"/>
          <w:rtl/>
        </w:rPr>
        <w:t>نقش</w:t>
      </w:r>
      <w:r w:rsidRPr="005B6F0A">
        <w:rPr>
          <w:rFonts w:ascii="byekan" w:hAnsi="byekan"/>
          <w:sz w:val="28"/>
          <w:szCs w:val="28"/>
          <w:rtl/>
        </w:rPr>
        <w:t xml:space="preserve"> </w:t>
      </w:r>
      <w:r w:rsidRPr="005B6F0A">
        <w:rPr>
          <w:rFonts w:ascii="byekan" w:hAnsi="byekan" w:hint="cs"/>
          <w:sz w:val="28"/>
          <w:szCs w:val="28"/>
          <w:rtl/>
        </w:rPr>
        <w:t>برجسته‌هاي</w:t>
      </w:r>
      <w:r w:rsidRPr="005B6F0A">
        <w:rPr>
          <w:rFonts w:ascii="byekan" w:hAnsi="byekan"/>
          <w:sz w:val="28"/>
          <w:szCs w:val="28"/>
          <w:rtl/>
        </w:rPr>
        <w:t xml:space="preserve"> </w:t>
      </w:r>
      <w:r w:rsidRPr="005B6F0A">
        <w:rPr>
          <w:rFonts w:ascii="byekan" w:hAnsi="byekan" w:hint="cs"/>
          <w:sz w:val="28"/>
          <w:szCs w:val="28"/>
          <w:rtl/>
        </w:rPr>
        <w:t>عظيم</w:t>
      </w:r>
      <w:r w:rsidRPr="005B6F0A">
        <w:rPr>
          <w:rFonts w:ascii="byekan" w:hAnsi="byekan"/>
          <w:sz w:val="28"/>
          <w:szCs w:val="28"/>
          <w:rtl/>
        </w:rPr>
        <w:t xml:space="preserve"> </w:t>
      </w:r>
      <w:r w:rsidRPr="005B6F0A">
        <w:rPr>
          <w:rFonts w:ascii="byekan" w:hAnsi="byekan" w:hint="cs"/>
          <w:sz w:val="28"/>
          <w:szCs w:val="28"/>
          <w:rtl/>
        </w:rPr>
        <w:t>و</w:t>
      </w:r>
      <w:r w:rsidRPr="005B6F0A">
        <w:rPr>
          <w:rFonts w:ascii="byekan" w:hAnsi="byekan"/>
          <w:sz w:val="28"/>
          <w:szCs w:val="28"/>
          <w:rtl/>
        </w:rPr>
        <w:t xml:space="preserve"> </w:t>
      </w:r>
      <w:r w:rsidRPr="005B6F0A">
        <w:rPr>
          <w:rFonts w:ascii="byekan" w:hAnsi="byekan" w:hint="cs"/>
          <w:sz w:val="28"/>
          <w:szCs w:val="28"/>
          <w:rtl/>
        </w:rPr>
        <w:t>ترکيب</w:t>
      </w:r>
      <w:r w:rsidRPr="005B6F0A">
        <w:rPr>
          <w:rFonts w:ascii="byekan" w:hAnsi="byekan"/>
          <w:sz w:val="28"/>
          <w:szCs w:val="28"/>
          <w:rtl/>
        </w:rPr>
        <w:t xml:space="preserve"> </w:t>
      </w:r>
      <w:r w:rsidRPr="005B6F0A">
        <w:rPr>
          <w:rFonts w:ascii="byekan" w:hAnsi="byekan" w:hint="cs"/>
          <w:sz w:val="28"/>
          <w:szCs w:val="28"/>
          <w:rtl/>
        </w:rPr>
        <w:t>مواد</w:t>
      </w:r>
      <w:r w:rsidRPr="005B6F0A">
        <w:rPr>
          <w:rFonts w:ascii="byekan" w:hAnsi="byekan"/>
          <w:sz w:val="28"/>
          <w:szCs w:val="28"/>
          <w:rtl/>
        </w:rPr>
        <w:t xml:space="preserve"> </w:t>
      </w:r>
      <w:r w:rsidRPr="005B6F0A">
        <w:rPr>
          <w:rFonts w:ascii="byekan" w:hAnsi="byekan" w:hint="cs"/>
          <w:sz w:val="28"/>
          <w:szCs w:val="28"/>
          <w:rtl/>
        </w:rPr>
        <w:t>و</w:t>
      </w:r>
      <w:r w:rsidRPr="005B6F0A">
        <w:rPr>
          <w:rFonts w:ascii="byekan" w:hAnsi="byekan"/>
          <w:sz w:val="28"/>
          <w:szCs w:val="28"/>
          <w:rtl/>
        </w:rPr>
        <w:t xml:space="preserve"> </w:t>
      </w:r>
      <w:r w:rsidRPr="005B6F0A">
        <w:rPr>
          <w:rFonts w:ascii="byekan" w:hAnsi="byekan" w:hint="cs"/>
          <w:sz w:val="28"/>
          <w:szCs w:val="28"/>
          <w:rtl/>
        </w:rPr>
        <w:t>مصالح</w:t>
      </w:r>
      <w:r w:rsidRPr="005B6F0A">
        <w:rPr>
          <w:rFonts w:ascii="byekan" w:hAnsi="byekan"/>
          <w:sz w:val="28"/>
          <w:szCs w:val="28"/>
          <w:rtl/>
        </w:rPr>
        <w:t xml:space="preserve"> </w:t>
      </w:r>
      <w:r w:rsidRPr="005B6F0A">
        <w:rPr>
          <w:rFonts w:hint="cs"/>
          <w:sz w:val="28"/>
          <w:szCs w:val="28"/>
          <w:rtl/>
        </w:rPr>
        <w:t>–</w:t>
      </w:r>
      <w:r w:rsidRPr="005B6F0A">
        <w:rPr>
          <w:rFonts w:ascii="byekan" w:hAnsi="byekan"/>
          <w:sz w:val="28"/>
          <w:szCs w:val="28"/>
          <w:rtl/>
        </w:rPr>
        <w:t xml:space="preserve"> </w:t>
      </w:r>
      <w:r w:rsidRPr="005B6F0A">
        <w:rPr>
          <w:rFonts w:ascii="byekan" w:hAnsi="byekan" w:hint="cs"/>
          <w:sz w:val="28"/>
          <w:szCs w:val="28"/>
          <w:rtl/>
        </w:rPr>
        <w:t>توجه</w:t>
      </w:r>
      <w:r w:rsidRPr="005B6F0A">
        <w:rPr>
          <w:rFonts w:ascii="byekan" w:hAnsi="byekan"/>
          <w:sz w:val="28"/>
          <w:szCs w:val="28"/>
          <w:rtl/>
        </w:rPr>
        <w:t xml:space="preserve"> </w:t>
      </w:r>
      <w:r w:rsidRPr="005B6F0A">
        <w:rPr>
          <w:rFonts w:ascii="byekan" w:hAnsi="byekan" w:hint="cs"/>
          <w:sz w:val="28"/>
          <w:szCs w:val="28"/>
          <w:rtl/>
        </w:rPr>
        <w:t>ويژه</w:t>
      </w:r>
      <w:r w:rsidRPr="005B6F0A">
        <w:rPr>
          <w:rFonts w:ascii="byekan" w:hAnsi="byekan"/>
          <w:sz w:val="28"/>
          <w:szCs w:val="28"/>
          <w:rtl/>
        </w:rPr>
        <w:t xml:space="preserve"> </w:t>
      </w:r>
      <w:r w:rsidRPr="005B6F0A">
        <w:rPr>
          <w:rFonts w:ascii="byekan" w:hAnsi="byekan" w:hint="cs"/>
          <w:sz w:val="28"/>
          <w:szCs w:val="28"/>
          <w:rtl/>
        </w:rPr>
        <w:t>وي</w:t>
      </w:r>
      <w:r w:rsidRPr="005B6F0A">
        <w:rPr>
          <w:rFonts w:ascii="byekan" w:hAnsi="byekan"/>
          <w:sz w:val="28"/>
          <w:szCs w:val="28"/>
          <w:rtl/>
        </w:rPr>
        <w:t xml:space="preserve"> </w:t>
      </w:r>
      <w:r w:rsidRPr="005B6F0A">
        <w:rPr>
          <w:rFonts w:ascii="byekan" w:hAnsi="byekan" w:hint="cs"/>
          <w:sz w:val="28"/>
          <w:szCs w:val="28"/>
          <w:rtl/>
        </w:rPr>
        <w:t>به</w:t>
      </w:r>
      <w:r w:rsidRPr="005B6F0A">
        <w:rPr>
          <w:rFonts w:ascii="byekan" w:hAnsi="byekan"/>
          <w:sz w:val="28"/>
          <w:szCs w:val="28"/>
          <w:rtl/>
        </w:rPr>
        <w:t xml:space="preserve"> </w:t>
      </w:r>
      <w:r w:rsidRPr="005B6F0A">
        <w:rPr>
          <w:rFonts w:ascii="byekan" w:hAnsi="byekan" w:hint="cs"/>
          <w:sz w:val="28"/>
          <w:szCs w:val="28"/>
          <w:rtl/>
        </w:rPr>
        <w:t>کشف</w:t>
      </w:r>
      <w:r w:rsidRPr="005B6F0A">
        <w:rPr>
          <w:rFonts w:ascii="byekan" w:hAnsi="byekan"/>
          <w:sz w:val="28"/>
          <w:szCs w:val="28"/>
          <w:rtl/>
        </w:rPr>
        <w:t xml:space="preserve"> </w:t>
      </w:r>
      <w:r w:rsidRPr="005B6F0A">
        <w:rPr>
          <w:rFonts w:ascii="byekan" w:hAnsi="byekan" w:hint="cs"/>
          <w:sz w:val="28"/>
          <w:szCs w:val="28"/>
          <w:rtl/>
        </w:rPr>
        <w:t>و</w:t>
      </w:r>
      <w:r w:rsidRPr="005B6F0A">
        <w:rPr>
          <w:rFonts w:ascii="byekan" w:hAnsi="byekan"/>
          <w:sz w:val="28"/>
          <w:szCs w:val="28"/>
          <w:rtl/>
        </w:rPr>
        <w:t xml:space="preserve"> </w:t>
      </w:r>
      <w:r w:rsidRPr="005B6F0A">
        <w:rPr>
          <w:rFonts w:ascii="byekan" w:hAnsi="byekan" w:hint="cs"/>
          <w:sz w:val="28"/>
          <w:szCs w:val="28"/>
          <w:rtl/>
        </w:rPr>
        <w:t>تجربه</w:t>
      </w:r>
      <w:r w:rsidRPr="005B6F0A">
        <w:rPr>
          <w:rFonts w:ascii="byekan" w:hAnsi="byekan"/>
          <w:sz w:val="28"/>
          <w:szCs w:val="28"/>
          <w:rtl/>
        </w:rPr>
        <w:t xml:space="preserve"> </w:t>
      </w:r>
      <w:r w:rsidRPr="005B6F0A">
        <w:rPr>
          <w:rFonts w:ascii="byekan" w:hAnsi="byekan" w:hint="cs"/>
          <w:sz w:val="28"/>
          <w:szCs w:val="28"/>
          <w:rtl/>
        </w:rPr>
        <w:t>مواد</w:t>
      </w:r>
      <w:r w:rsidRPr="005B6F0A">
        <w:rPr>
          <w:rFonts w:ascii="byekan" w:hAnsi="byekan"/>
          <w:sz w:val="28"/>
          <w:szCs w:val="28"/>
          <w:rtl/>
        </w:rPr>
        <w:t xml:space="preserve"> </w:t>
      </w:r>
      <w:r w:rsidRPr="005B6F0A">
        <w:rPr>
          <w:rFonts w:ascii="byekan" w:hAnsi="byekan" w:hint="cs"/>
          <w:sz w:val="28"/>
          <w:szCs w:val="28"/>
          <w:rtl/>
        </w:rPr>
        <w:t>نويني</w:t>
      </w:r>
      <w:r w:rsidRPr="005B6F0A">
        <w:rPr>
          <w:rFonts w:ascii="byekan" w:hAnsi="byekan"/>
          <w:sz w:val="28"/>
          <w:szCs w:val="28"/>
          <w:rtl/>
        </w:rPr>
        <w:t xml:space="preserve"> </w:t>
      </w:r>
      <w:r w:rsidRPr="005B6F0A">
        <w:rPr>
          <w:rFonts w:ascii="byekan" w:hAnsi="byekan" w:hint="cs"/>
          <w:sz w:val="28"/>
          <w:szCs w:val="28"/>
          <w:rtl/>
        </w:rPr>
        <w:t>را</w:t>
      </w:r>
      <w:r w:rsidRPr="005B6F0A">
        <w:rPr>
          <w:rFonts w:ascii="byekan" w:hAnsi="byekan"/>
          <w:sz w:val="28"/>
          <w:szCs w:val="28"/>
          <w:rtl/>
        </w:rPr>
        <w:t xml:space="preserve"> </w:t>
      </w:r>
      <w:r w:rsidRPr="005B6F0A">
        <w:rPr>
          <w:rFonts w:ascii="byekan" w:hAnsi="byekan" w:hint="cs"/>
          <w:sz w:val="28"/>
          <w:szCs w:val="28"/>
          <w:rtl/>
        </w:rPr>
        <w:t>مي‌توان</w:t>
      </w:r>
      <w:r w:rsidRPr="005B6F0A">
        <w:rPr>
          <w:rFonts w:ascii="byekan" w:hAnsi="byekan"/>
          <w:sz w:val="28"/>
          <w:szCs w:val="28"/>
          <w:rtl/>
        </w:rPr>
        <w:t xml:space="preserve"> </w:t>
      </w:r>
      <w:r w:rsidRPr="005B6F0A">
        <w:rPr>
          <w:rFonts w:ascii="byekan" w:hAnsi="byekan" w:hint="cs"/>
          <w:sz w:val="28"/>
          <w:szCs w:val="28"/>
          <w:rtl/>
        </w:rPr>
        <w:t>يافت</w:t>
      </w:r>
      <w:r w:rsidRPr="005B6F0A">
        <w:rPr>
          <w:rFonts w:ascii="byekan" w:hAnsi="byekan"/>
          <w:sz w:val="28"/>
          <w:szCs w:val="28"/>
          <w:rtl/>
        </w:rPr>
        <w:t xml:space="preserve"> </w:t>
      </w:r>
      <w:r w:rsidRPr="005B6F0A">
        <w:rPr>
          <w:rFonts w:ascii="byekan" w:hAnsi="byekan" w:hint="cs"/>
          <w:sz w:val="28"/>
          <w:szCs w:val="28"/>
          <w:rtl/>
        </w:rPr>
        <w:t>که</w:t>
      </w:r>
      <w:r w:rsidRPr="005B6F0A">
        <w:rPr>
          <w:rFonts w:ascii="byekan" w:hAnsi="byekan"/>
          <w:sz w:val="28"/>
          <w:szCs w:val="28"/>
          <w:rtl/>
        </w:rPr>
        <w:t xml:space="preserve"> </w:t>
      </w:r>
      <w:r w:rsidRPr="005B6F0A">
        <w:rPr>
          <w:rFonts w:ascii="byekan" w:hAnsi="byekan" w:hint="cs"/>
          <w:sz w:val="28"/>
          <w:szCs w:val="28"/>
          <w:rtl/>
        </w:rPr>
        <w:t>از</w:t>
      </w:r>
      <w:r w:rsidRPr="005B6F0A">
        <w:rPr>
          <w:rFonts w:ascii="byekan" w:hAnsi="byekan"/>
          <w:sz w:val="28"/>
          <w:szCs w:val="28"/>
          <w:rtl/>
        </w:rPr>
        <w:t xml:space="preserve"> </w:t>
      </w:r>
      <w:r w:rsidRPr="005B6F0A">
        <w:rPr>
          <w:rFonts w:ascii="byekan" w:hAnsi="byekan" w:hint="cs"/>
          <w:sz w:val="28"/>
          <w:szCs w:val="28"/>
          <w:rtl/>
        </w:rPr>
        <w:t>جهاتي</w:t>
      </w:r>
      <w:r w:rsidRPr="005B6F0A">
        <w:rPr>
          <w:rFonts w:ascii="byekan" w:hAnsi="byekan"/>
          <w:sz w:val="28"/>
          <w:szCs w:val="28"/>
          <w:rtl/>
        </w:rPr>
        <w:t xml:space="preserve"> </w:t>
      </w:r>
      <w:r w:rsidRPr="005B6F0A">
        <w:rPr>
          <w:rFonts w:ascii="byekan" w:hAnsi="byekan" w:hint="cs"/>
          <w:sz w:val="28"/>
          <w:szCs w:val="28"/>
          <w:rtl/>
        </w:rPr>
        <w:t>در</w:t>
      </w:r>
      <w:r w:rsidRPr="005B6F0A">
        <w:rPr>
          <w:rFonts w:ascii="byekan" w:hAnsi="byekan"/>
          <w:sz w:val="28"/>
          <w:szCs w:val="28"/>
          <w:rtl/>
        </w:rPr>
        <w:t xml:space="preserve"> </w:t>
      </w:r>
      <w:r w:rsidRPr="005B6F0A">
        <w:rPr>
          <w:rFonts w:ascii="byekan" w:hAnsi="byekan" w:hint="cs"/>
          <w:sz w:val="28"/>
          <w:szCs w:val="28"/>
          <w:rtl/>
        </w:rPr>
        <w:t>نمونه‌هاي</w:t>
      </w:r>
      <w:r w:rsidRPr="005B6F0A">
        <w:rPr>
          <w:rFonts w:ascii="byekan" w:hAnsi="byekan"/>
          <w:sz w:val="28"/>
          <w:szCs w:val="28"/>
          <w:rtl/>
        </w:rPr>
        <w:t xml:space="preserve"> </w:t>
      </w:r>
      <w:r w:rsidRPr="005B6F0A">
        <w:rPr>
          <w:rFonts w:ascii="byekan" w:hAnsi="byekan" w:hint="cs"/>
          <w:sz w:val="28"/>
          <w:szCs w:val="28"/>
          <w:rtl/>
        </w:rPr>
        <w:t>هنري</w:t>
      </w:r>
      <w:r w:rsidRPr="005B6F0A">
        <w:rPr>
          <w:rFonts w:ascii="byekan" w:hAnsi="byekan"/>
          <w:sz w:val="28"/>
          <w:szCs w:val="28"/>
          <w:rtl/>
        </w:rPr>
        <w:t xml:space="preserve"> </w:t>
      </w:r>
      <w:r w:rsidRPr="005B6F0A">
        <w:rPr>
          <w:rFonts w:ascii="byekan" w:hAnsi="byekan" w:hint="cs"/>
          <w:sz w:val="28"/>
          <w:szCs w:val="28"/>
          <w:rtl/>
        </w:rPr>
        <w:t>هم‌عصر</w:t>
      </w:r>
      <w:r w:rsidRPr="005B6F0A">
        <w:rPr>
          <w:rFonts w:ascii="byekan" w:hAnsi="byekan"/>
          <w:sz w:val="28"/>
          <w:szCs w:val="28"/>
          <w:rtl/>
        </w:rPr>
        <w:t xml:space="preserve"> </w:t>
      </w:r>
      <w:r w:rsidRPr="005B6F0A">
        <w:rPr>
          <w:rFonts w:ascii="byekan" w:hAnsi="byekan" w:hint="cs"/>
          <w:sz w:val="28"/>
          <w:szCs w:val="28"/>
          <w:rtl/>
        </w:rPr>
        <w:t>خود</w:t>
      </w:r>
      <w:r w:rsidRPr="005B6F0A">
        <w:rPr>
          <w:rFonts w:ascii="byekan" w:hAnsi="byekan"/>
          <w:sz w:val="28"/>
          <w:szCs w:val="28"/>
          <w:rtl/>
        </w:rPr>
        <w:t xml:space="preserve"> </w:t>
      </w:r>
      <w:r w:rsidRPr="005B6F0A">
        <w:rPr>
          <w:rFonts w:ascii="byekan" w:hAnsi="byekan" w:hint="cs"/>
          <w:sz w:val="28"/>
          <w:szCs w:val="28"/>
          <w:rtl/>
        </w:rPr>
        <w:t>به‌خصوص</w:t>
      </w:r>
      <w:r w:rsidRPr="005B6F0A">
        <w:rPr>
          <w:rFonts w:ascii="byekan" w:hAnsi="byekan"/>
          <w:sz w:val="28"/>
          <w:szCs w:val="28"/>
          <w:rtl/>
        </w:rPr>
        <w:t xml:space="preserve"> </w:t>
      </w:r>
      <w:r w:rsidRPr="005B6F0A">
        <w:rPr>
          <w:rFonts w:ascii="byekan" w:hAnsi="byekan" w:hint="cs"/>
          <w:sz w:val="28"/>
          <w:szCs w:val="28"/>
          <w:rtl/>
        </w:rPr>
        <w:t>هنر</w:t>
      </w:r>
      <w:r w:rsidRPr="005B6F0A">
        <w:rPr>
          <w:rFonts w:ascii="byekan" w:hAnsi="byekan"/>
          <w:sz w:val="28"/>
          <w:szCs w:val="28"/>
          <w:rtl/>
        </w:rPr>
        <w:t xml:space="preserve"> </w:t>
      </w:r>
      <w:r w:rsidRPr="005B6F0A">
        <w:rPr>
          <w:rFonts w:ascii="byekan" w:hAnsi="byekan" w:hint="cs"/>
          <w:sz w:val="28"/>
          <w:szCs w:val="28"/>
          <w:rtl/>
        </w:rPr>
        <w:t>امريکايي</w:t>
      </w:r>
      <w:r w:rsidRPr="005B6F0A">
        <w:rPr>
          <w:rFonts w:ascii="byekan" w:hAnsi="byekan"/>
          <w:sz w:val="28"/>
          <w:szCs w:val="28"/>
          <w:rtl/>
        </w:rPr>
        <w:t xml:space="preserve"> </w:t>
      </w:r>
      <w:r w:rsidRPr="005B6F0A">
        <w:rPr>
          <w:rFonts w:ascii="byekan" w:hAnsi="byekan" w:hint="cs"/>
          <w:sz w:val="28"/>
          <w:szCs w:val="28"/>
          <w:rtl/>
        </w:rPr>
        <w:t>و</w:t>
      </w:r>
      <w:r w:rsidRPr="005B6F0A">
        <w:rPr>
          <w:rFonts w:ascii="byekan" w:hAnsi="byekan"/>
          <w:sz w:val="28"/>
          <w:szCs w:val="28"/>
          <w:rtl/>
        </w:rPr>
        <w:t xml:space="preserve"> </w:t>
      </w:r>
      <w:r w:rsidRPr="005B6F0A">
        <w:rPr>
          <w:rFonts w:ascii="byekan" w:hAnsi="byekan" w:hint="cs"/>
          <w:sz w:val="28"/>
          <w:szCs w:val="28"/>
          <w:rtl/>
        </w:rPr>
        <w:t>تجارب</w:t>
      </w:r>
      <w:r w:rsidRPr="005B6F0A">
        <w:rPr>
          <w:rFonts w:ascii="byekan" w:hAnsi="byekan"/>
          <w:sz w:val="28"/>
          <w:szCs w:val="28"/>
          <w:rtl/>
        </w:rPr>
        <w:t xml:space="preserve"> </w:t>
      </w:r>
      <w:r w:rsidRPr="005B6F0A">
        <w:rPr>
          <w:rFonts w:ascii="byekan" w:hAnsi="byekan" w:hint="cs"/>
          <w:sz w:val="28"/>
          <w:szCs w:val="28"/>
          <w:rtl/>
        </w:rPr>
        <w:t>غيرمعمولِ</w:t>
      </w:r>
      <w:r w:rsidRPr="005B6F0A">
        <w:rPr>
          <w:rFonts w:ascii="byekan" w:hAnsi="byekan"/>
          <w:sz w:val="28"/>
          <w:szCs w:val="28"/>
          <w:rtl/>
        </w:rPr>
        <w:t xml:space="preserve"> </w:t>
      </w:r>
      <w:r w:rsidRPr="005B6F0A">
        <w:rPr>
          <w:rFonts w:ascii="byekan" w:hAnsi="byekan" w:hint="cs"/>
          <w:sz w:val="28"/>
          <w:szCs w:val="28"/>
          <w:rtl/>
        </w:rPr>
        <w:t>تکنيکي</w:t>
      </w:r>
      <w:r w:rsidRPr="005B6F0A">
        <w:rPr>
          <w:rFonts w:ascii="byekan" w:hAnsi="byekan"/>
          <w:sz w:val="28"/>
          <w:szCs w:val="28"/>
          <w:rtl/>
        </w:rPr>
        <w:t xml:space="preserve"> </w:t>
      </w:r>
      <w:r w:rsidRPr="005B6F0A">
        <w:rPr>
          <w:rFonts w:ascii="byekan" w:hAnsi="byekan" w:hint="cs"/>
          <w:sz w:val="28"/>
          <w:szCs w:val="28"/>
          <w:rtl/>
        </w:rPr>
        <w:t>ه</w:t>
      </w:r>
      <w:r w:rsidRPr="005B6F0A">
        <w:rPr>
          <w:rFonts w:ascii="byekan" w:hAnsi="byekan"/>
          <w:sz w:val="28"/>
          <w:szCs w:val="28"/>
          <w:rtl/>
        </w:rPr>
        <w:t>نرمنداني چون</w:t>
      </w:r>
      <w:r w:rsidRPr="005B6F0A">
        <w:rPr>
          <w:rStyle w:val="apple-converted-space"/>
          <w:rFonts w:ascii="Cambria" w:hAnsi="Cambria" w:cs="Cambria" w:hint="cs"/>
          <w:b/>
          <w:bCs/>
          <w:color w:val="262626" w:themeColor="text1" w:themeTint="D9"/>
          <w:sz w:val="28"/>
          <w:szCs w:val="28"/>
          <w:rtl/>
        </w:rPr>
        <w:t> </w:t>
      </w:r>
      <w:r w:rsidRPr="005B6F0A">
        <w:rPr>
          <w:rStyle w:val="Strong"/>
          <w:rFonts w:ascii="byekan" w:hAnsi="byekan" w:cs="B Nazanin"/>
          <w:color w:val="262626" w:themeColor="text1" w:themeTint="D9"/>
          <w:sz w:val="28"/>
          <w:szCs w:val="28"/>
          <w:rtl/>
        </w:rPr>
        <w:t>رابرت راشنبرگ و جسپر جونز</w:t>
      </w:r>
      <w:r w:rsidRPr="005B6F0A">
        <w:rPr>
          <w:rStyle w:val="apple-converted-space"/>
          <w:rFonts w:ascii="Cambria" w:hAnsi="Cambria" w:cs="Cambria" w:hint="cs"/>
          <w:b/>
          <w:bCs/>
          <w:color w:val="262626" w:themeColor="text1" w:themeTint="D9"/>
          <w:sz w:val="28"/>
          <w:szCs w:val="28"/>
          <w:rtl/>
        </w:rPr>
        <w:t> </w:t>
      </w:r>
      <w:r w:rsidRPr="005B6F0A">
        <w:rPr>
          <w:rFonts w:ascii="byekan" w:hAnsi="byekan"/>
          <w:sz w:val="28"/>
          <w:szCs w:val="28"/>
          <w:rtl/>
        </w:rPr>
        <w:t>متجلي شده‌بود. در برخي آثار اوليه عربشاهي نيز تشابهاتي با نخستين تجربه‌هاي نقاشان اکسپرسيونيست انتزاعي در ميانه دهه 1940 ميلادي ديده مي‌شود؛ به‌ويژه هنرمنداني چون گوتليب، دکونينگ، پولاک و در مواردي روتکو. در برخي ديگر اما عقلانيتي در پس ساختار آثار رخ مي‌نمايد که به گونه‌اي محاسبه‌گري معقول و روشن فرم‌ها منتهي مي‌شود. اين نگاره‌ها رمزآلود و اسرارآميزند! نمونه‌هاي نقش‌برجسته در سال‌هاي 1350 که گويي جايگزين بقاياي باستان‌شناسانه‌ي نقوش کهن‌اند، به‌خوبي مويد اين «رمزآلودگي» توام با «تعقل»‌ هستند. اين آثار باوجود وهم‌آلودگي و بي‌کرانگي، انسجام خود را به‌خوبي حفظ مي‌کنند. در اين نمونه‌ها طراحي انتزاعي فرم‌ها بر جنبه سه‌بعدي و مادي‌شان سيطره دارد و نيز جنبه‌ي منحصراً بصري با محاسبات عقلاني و غايت‌انگارانه درهم مي‌آميزند. به‌زباني ديگر در نقاشي‌ها و نقش‌برجسته‌هاي عربشاهي همواره حضور فراگير «امر فهم‌پذير» به‌مدد رمزگونگي تکنيک، فرم‌ها و روش‌هاي مبدعانه شخصي تحقق يافته و منجر به نوعي ادراک نوين از «امر کهن» مي‌شود. با اين‌ وجود با تاملي بر مجموعه آثار عربشاهي به‌هيچ‌و‌جه حضور خودانگيختگي را در فرايند خلق آن‌ها نمي‌توان ناديده انگاشت. او خود در گفتاري که مويد اين نکته است درباره‌ي فرايند انديشيدن به هنر و خلق هنري چنين مي‌گويد:</w:t>
      </w:r>
    </w:p>
    <w:p w:rsidR="003C626A" w:rsidRPr="005B6F0A" w:rsidRDefault="003C626A" w:rsidP="001440E4">
      <w:pPr>
        <w:bidi/>
        <w:rPr>
          <w:rFonts w:ascii="byekan" w:hAnsi="byekan"/>
          <w:sz w:val="28"/>
          <w:szCs w:val="28"/>
          <w:rtl/>
        </w:rPr>
      </w:pPr>
      <w:r w:rsidRPr="005B6F0A">
        <w:rPr>
          <w:rFonts w:ascii="byekan" w:hAnsi="byekan"/>
          <w:sz w:val="28"/>
          <w:szCs w:val="28"/>
          <w:rtl/>
        </w:rPr>
        <w:t>«در بي</w:t>
      </w:r>
      <w:r w:rsidRPr="005B6F0A">
        <w:rPr>
          <w:rFonts w:ascii="byekan" w:hAnsi="byekan"/>
          <w:sz w:val="28"/>
          <w:szCs w:val="28"/>
          <w:rtl/>
        </w:rPr>
        <w:softHyphen/>
        <w:t xml:space="preserve">ان تهايي با خيالم به حجم کره </w:t>
      </w:r>
      <w:r w:rsidRPr="005B6F0A">
        <w:rPr>
          <w:rFonts w:ascii="byekan" w:hAnsi="byekan"/>
          <w:sz w:val="28"/>
          <w:szCs w:val="28"/>
          <w:rtl/>
        </w:rPr>
        <w:softHyphen/>
        <w:t xml:space="preserve">ها و ستاره </w:t>
      </w:r>
      <w:r w:rsidRPr="005B6F0A">
        <w:rPr>
          <w:rFonts w:ascii="byekan" w:hAnsi="byekan"/>
          <w:sz w:val="28"/>
          <w:szCs w:val="28"/>
          <w:rtl/>
        </w:rPr>
        <w:softHyphen/>
        <w:t>ها که در کهکشان</w:t>
      </w:r>
      <w:r w:rsidRPr="005B6F0A">
        <w:rPr>
          <w:rFonts w:ascii="byekan" w:hAnsi="byekan"/>
          <w:sz w:val="28"/>
          <w:szCs w:val="28"/>
          <w:rtl/>
        </w:rPr>
        <w:softHyphen/>
        <w:t xml:space="preserve"> ها رها شده </w:t>
      </w:r>
      <w:r w:rsidRPr="005B6F0A">
        <w:rPr>
          <w:rFonts w:ascii="byekan" w:hAnsi="byekan"/>
          <w:sz w:val="28"/>
          <w:szCs w:val="28"/>
          <w:rtl/>
        </w:rPr>
        <w:softHyphen/>
        <w:t xml:space="preserve">اند و بارها آن‌ها را به </w:t>
      </w:r>
      <w:r w:rsidRPr="005B6F0A">
        <w:rPr>
          <w:rFonts w:ascii="byekan" w:hAnsi="byekan"/>
          <w:sz w:val="28"/>
          <w:szCs w:val="28"/>
          <w:rtl/>
        </w:rPr>
        <w:softHyphen/>
        <w:t>وجود آورده</w:t>
      </w:r>
      <w:r w:rsidRPr="005B6F0A">
        <w:rPr>
          <w:rFonts w:ascii="byekan" w:hAnsi="byekan"/>
          <w:sz w:val="28"/>
          <w:szCs w:val="28"/>
          <w:rtl/>
        </w:rPr>
        <w:softHyphen/>
      </w:r>
      <w:r w:rsidRPr="005B6F0A">
        <w:rPr>
          <w:rFonts w:ascii="byekan" w:hAnsi="byekan"/>
          <w:sz w:val="28"/>
          <w:szCs w:val="28"/>
          <w:rtl/>
        </w:rPr>
        <w:softHyphen/>
        <w:t xml:space="preserve"> ام، مي</w:t>
      </w:r>
      <w:r w:rsidRPr="005B6F0A">
        <w:rPr>
          <w:rFonts w:ascii="byekan" w:hAnsi="byekan"/>
          <w:sz w:val="28"/>
          <w:szCs w:val="28"/>
          <w:rtl/>
        </w:rPr>
        <w:softHyphen/>
        <w:t xml:space="preserve"> انديشم. گويي به زيبايي چرخش درخشنده</w:t>
      </w:r>
      <w:r w:rsidRPr="005B6F0A">
        <w:rPr>
          <w:rFonts w:ascii="byekan" w:hAnsi="byekan"/>
          <w:sz w:val="28"/>
          <w:szCs w:val="28"/>
          <w:rtl/>
        </w:rPr>
        <w:softHyphen/>
        <w:t xml:space="preserve"> آن‌ها نزديک </w:t>
      </w:r>
      <w:r w:rsidRPr="005B6F0A">
        <w:rPr>
          <w:rFonts w:ascii="byekan" w:hAnsi="byekan"/>
          <w:sz w:val="28"/>
          <w:szCs w:val="28"/>
          <w:rtl/>
        </w:rPr>
        <w:softHyphen/>
        <w:t>تر شده</w:t>
      </w:r>
      <w:r w:rsidRPr="005B6F0A">
        <w:rPr>
          <w:rFonts w:ascii="byekan" w:hAnsi="byekan"/>
          <w:sz w:val="28"/>
          <w:szCs w:val="28"/>
          <w:rtl/>
        </w:rPr>
        <w:softHyphen/>
        <w:t xml:space="preserve"> ام، به روزهايي که با تيرگي درونم آن همه زيبايي را از دل خاک بيرون کشيده ام. لحظاتي شروع به خلق اثري کرده</w:t>
      </w:r>
      <w:r w:rsidRPr="005B6F0A">
        <w:rPr>
          <w:rFonts w:ascii="byekan" w:hAnsi="byekan"/>
          <w:sz w:val="28"/>
          <w:szCs w:val="28"/>
          <w:rtl/>
        </w:rPr>
        <w:softHyphen/>
        <w:t xml:space="preserve"> ام که انگار پاياني ندارد.»</w:t>
      </w:r>
      <w:bookmarkStart w:id="3" w:name="_ednref3"/>
      <w:r w:rsidRPr="005B6F0A">
        <w:rPr>
          <w:rFonts w:ascii="byekan" w:hAnsi="byekan"/>
          <w:sz w:val="28"/>
          <w:szCs w:val="28"/>
          <w:rtl/>
        </w:rPr>
        <w:fldChar w:fldCharType="begin"/>
      </w:r>
      <w:r w:rsidRPr="005B6F0A">
        <w:rPr>
          <w:rFonts w:ascii="byekan" w:hAnsi="byekan"/>
          <w:sz w:val="28"/>
          <w:szCs w:val="28"/>
          <w:rtl/>
        </w:rPr>
        <w:instrText xml:space="preserve"> </w:instrText>
      </w:r>
      <w:r w:rsidRPr="005B6F0A">
        <w:rPr>
          <w:rFonts w:ascii="byekan" w:hAnsi="byekan"/>
          <w:sz w:val="28"/>
          <w:szCs w:val="28"/>
        </w:rPr>
        <w:instrText>HYPERLINK "http://tootimag.com/%D9%85%D8%B7%D9%84%D8%A8/3123/%D8%B1%D9%85%D8%B2%D8%A2%D9%84%D9%88%D8%AF%DA%AF%D9%8A-%D8%AA%D9%88%D8%A3%D9%85-%D8%A8%D8%A7-%D8%AA%D8%B9%D9%82%D9%84%E2%80%8C:-%D8%A2%D8%AB%D8%A7%D8%B1-%D9%85%D8%B3%D8%B9%D9%88%D8%AF-%D8%B9%D8%B1%D8%A8%D8%B4%D8%A7%D9%87%D9%8A" \l "_edn3" \o</w:instrText>
      </w:r>
      <w:r w:rsidRPr="005B6F0A">
        <w:rPr>
          <w:rFonts w:ascii="byekan" w:hAnsi="byekan"/>
          <w:sz w:val="28"/>
          <w:szCs w:val="28"/>
          <w:rtl/>
        </w:rPr>
        <w:instrText xml:space="preserve"> "" </w:instrText>
      </w:r>
      <w:r w:rsidRPr="005B6F0A">
        <w:rPr>
          <w:rFonts w:ascii="byekan" w:hAnsi="byekan"/>
          <w:sz w:val="28"/>
          <w:szCs w:val="28"/>
          <w:rtl/>
        </w:rPr>
        <w:fldChar w:fldCharType="separate"/>
      </w:r>
      <w:r w:rsidRPr="005B6F0A">
        <w:rPr>
          <w:rStyle w:val="Hyperlink"/>
          <w:rFonts w:ascii="byekan" w:hAnsi="byekan" w:cs="B Nazanin"/>
          <w:color w:val="262626" w:themeColor="text1" w:themeTint="D9"/>
          <w:sz w:val="28"/>
          <w:szCs w:val="28"/>
          <w:u w:val="none"/>
          <w:shd w:val="clear" w:color="auto" w:fill="FAFAFA"/>
        </w:rPr>
        <w:t>[3]</w:t>
      </w:r>
      <w:r w:rsidRPr="005B6F0A">
        <w:rPr>
          <w:rFonts w:ascii="byekan" w:hAnsi="byekan"/>
          <w:sz w:val="28"/>
          <w:szCs w:val="28"/>
          <w:rtl/>
        </w:rPr>
        <w:fldChar w:fldCharType="end"/>
      </w:r>
      <w:bookmarkEnd w:id="3"/>
    </w:p>
    <w:p w:rsidR="003C626A" w:rsidRPr="005B6F0A" w:rsidRDefault="003C626A" w:rsidP="001440E4">
      <w:pPr>
        <w:bidi/>
        <w:rPr>
          <w:rFonts w:ascii="byekan" w:hAnsi="byekan"/>
          <w:sz w:val="28"/>
          <w:szCs w:val="28"/>
          <w:rtl/>
        </w:rPr>
      </w:pPr>
      <w:r w:rsidRPr="005B6F0A">
        <w:rPr>
          <w:rFonts w:ascii="Cambria" w:hAnsi="Cambria" w:cs="Cambria" w:hint="cs"/>
          <w:sz w:val="28"/>
          <w:szCs w:val="28"/>
          <w:rtl/>
        </w:rPr>
        <w:t> </w:t>
      </w:r>
    </w:p>
    <w:p w:rsidR="003C626A" w:rsidRPr="005B6F0A" w:rsidRDefault="003C626A" w:rsidP="001440E4">
      <w:pPr>
        <w:bidi/>
        <w:rPr>
          <w:rFonts w:ascii="byekan" w:hAnsi="byekan"/>
          <w:sz w:val="28"/>
          <w:szCs w:val="28"/>
          <w:rtl/>
        </w:rPr>
      </w:pPr>
      <w:r w:rsidRPr="005B6F0A">
        <w:rPr>
          <w:rFonts w:ascii="Cambria" w:hAnsi="Cambria" w:cs="Cambria" w:hint="cs"/>
          <w:sz w:val="28"/>
          <w:szCs w:val="28"/>
          <w:rtl/>
        </w:rPr>
        <w:t> </w:t>
      </w:r>
    </w:p>
    <w:p w:rsidR="003C626A" w:rsidRPr="005B6F0A" w:rsidRDefault="003C626A" w:rsidP="001440E4">
      <w:pPr>
        <w:bidi/>
        <w:rPr>
          <w:rFonts w:ascii="byekan" w:hAnsi="byekan"/>
          <w:sz w:val="28"/>
          <w:szCs w:val="28"/>
          <w:rtl/>
        </w:rPr>
      </w:pPr>
      <w:r w:rsidRPr="005B6F0A">
        <w:rPr>
          <w:rFonts w:ascii="Cambria" w:hAnsi="Cambria" w:cs="Cambria" w:hint="cs"/>
          <w:sz w:val="28"/>
          <w:szCs w:val="28"/>
          <w:rtl/>
        </w:rPr>
        <w:t> </w:t>
      </w:r>
    </w:p>
    <w:p w:rsidR="003C626A" w:rsidRPr="005B6F0A" w:rsidRDefault="003C626A" w:rsidP="001440E4">
      <w:pPr>
        <w:bidi/>
        <w:rPr>
          <w:rFonts w:ascii="byekan" w:hAnsi="byekan"/>
          <w:sz w:val="28"/>
          <w:szCs w:val="28"/>
          <w:rtl/>
        </w:rPr>
      </w:pPr>
      <w:r w:rsidRPr="005B6F0A">
        <w:rPr>
          <w:rFonts w:ascii="Cambria" w:hAnsi="Cambria" w:cs="Cambria" w:hint="cs"/>
          <w:sz w:val="28"/>
          <w:szCs w:val="28"/>
          <w:rtl/>
        </w:rPr>
        <w:t> </w:t>
      </w:r>
    </w:p>
    <w:p w:rsidR="003C626A" w:rsidRPr="005B6F0A" w:rsidRDefault="003C626A" w:rsidP="001440E4">
      <w:pPr>
        <w:bidi/>
        <w:rPr>
          <w:rFonts w:ascii="byekan" w:hAnsi="byekan"/>
          <w:sz w:val="28"/>
          <w:szCs w:val="28"/>
          <w:rtl/>
        </w:rPr>
      </w:pPr>
      <w:r w:rsidRPr="005B6F0A">
        <w:rPr>
          <w:rFonts w:ascii="Cambria" w:hAnsi="Cambria" w:cs="Cambria" w:hint="cs"/>
          <w:sz w:val="28"/>
          <w:szCs w:val="28"/>
          <w:rtl/>
        </w:rPr>
        <w:t> </w:t>
      </w:r>
    </w:p>
    <w:p w:rsidR="003C626A" w:rsidRPr="005B6F0A" w:rsidRDefault="00BA3503" w:rsidP="001440E4">
      <w:pPr>
        <w:bidi/>
        <w:rPr>
          <w:rFonts w:ascii="byekan" w:hAnsi="byekan"/>
          <w:sz w:val="28"/>
          <w:szCs w:val="28"/>
        </w:rPr>
      </w:pPr>
      <w:r>
        <w:rPr>
          <w:rFonts w:ascii="byekan" w:hAnsi="byekan"/>
          <w:sz w:val="28"/>
          <w:szCs w:val="28"/>
        </w:rPr>
        <w:pict>
          <v:rect id="_x0000_i1025" style="width:0;height:1.5pt" o:hralign="right" o:hrstd="t" o:hr="t" fillcolor="#a0a0a0" stroked="f"/>
        </w:pict>
      </w:r>
    </w:p>
    <w:p w:rsidR="003C626A" w:rsidRPr="005B6F0A" w:rsidRDefault="003C626A" w:rsidP="001440E4">
      <w:pPr>
        <w:bidi/>
        <w:rPr>
          <w:rFonts w:ascii="byekan" w:hAnsi="byekan"/>
          <w:sz w:val="28"/>
          <w:szCs w:val="28"/>
        </w:rPr>
      </w:pPr>
      <w:r w:rsidRPr="005B6F0A">
        <w:rPr>
          <w:rStyle w:val="Strong"/>
          <w:rFonts w:ascii="byekan" w:hAnsi="byekan" w:cs="B Nazanin"/>
          <w:color w:val="262626" w:themeColor="text1" w:themeTint="D9"/>
          <w:sz w:val="28"/>
          <w:szCs w:val="28"/>
          <w:rtl/>
        </w:rPr>
        <w:t>پي</w:t>
      </w:r>
      <w:r w:rsidRPr="005B6F0A">
        <w:rPr>
          <w:rStyle w:val="Strong"/>
          <w:rFonts w:ascii="byekan" w:hAnsi="byekan" w:cs="B Nazanin"/>
          <w:color w:val="262626" w:themeColor="text1" w:themeTint="D9"/>
          <w:sz w:val="28"/>
          <w:szCs w:val="28"/>
        </w:rPr>
        <w:t>‌</w:t>
      </w:r>
      <w:r w:rsidRPr="005B6F0A">
        <w:rPr>
          <w:rStyle w:val="Strong"/>
          <w:rFonts w:ascii="byekan" w:hAnsi="byekan" w:cs="B Nazanin"/>
          <w:color w:val="262626" w:themeColor="text1" w:themeTint="D9"/>
          <w:sz w:val="28"/>
          <w:szCs w:val="28"/>
          <w:rtl/>
        </w:rPr>
        <w:t>نوشت</w:t>
      </w:r>
    </w:p>
    <w:p w:rsidR="003C626A" w:rsidRPr="005B6F0A" w:rsidRDefault="003C626A" w:rsidP="001440E4">
      <w:pPr>
        <w:bidi/>
        <w:rPr>
          <w:rFonts w:ascii="byekan" w:hAnsi="byekan"/>
          <w:sz w:val="28"/>
          <w:szCs w:val="28"/>
          <w:rtl/>
        </w:rPr>
      </w:pPr>
      <w:r w:rsidRPr="005B6F0A">
        <w:rPr>
          <w:rFonts w:ascii="byekan" w:hAnsi="byekan"/>
          <w:sz w:val="28"/>
          <w:szCs w:val="28"/>
        </w:rPr>
        <w:t>[1]</w:t>
      </w:r>
      <w:r w:rsidRPr="005B6F0A">
        <w:rPr>
          <w:rStyle w:val="apple-converted-space"/>
          <w:rFonts w:ascii="Cambria" w:hAnsi="Cambria" w:cs="Cambria" w:hint="cs"/>
          <w:color w:val="262626" w:themeColor="text1" w:themeTint="D9"/>
          <w:sz w:val="28"/>
          <w:szCs w:val="28"/>
          <w:rtl/>
        </w:rPr>
        <w:t> </w:t>
      </w:r>
      <w:r w:rsidRPr="005B6F0A">
        <w:rPr>
          <w:rFonts w:ascii="byekan" w:hAnsi="byekan"/>
          <w:sz w:val="28"/>
          <w:szCs w:val="28"/>
          <w:rtl/>
        </w:rPr>
        <w:t>چنان‌كه کريم امامي واضع عنوان «سقاخانه» در کاتالوگ نمايشگاه</w:t>
      </w:r>
      <w:r w:rsidRPr="005B6F0A">
        <w:rPr>
          <w:rStyle w:val="apple-converted-space"/>
          <w:rFonts w:ascii="Cambria" w:hAnsi="Cambria" w:cs="Cambria" w:hint="cs"/>
          <w:color w:val="262626" w:themeColor="text1" w:themeTint="D9"/>
          <w:sz w:val="28"/>
          <w:szCs w:val="28"/>
          <w:rtl/>
        </w:rPr>
        <w:t> </w:t>
      </w:r>
      <w:r w:rsidRPr="005B6F0A">
        <w:rPr>
          <w:rStyle w:val="Emphasis"/>
          <w:rFonts w:ascii="byekan" w:hAnsi="byekan" w:cs="B Nazanin"/>
          <w:i w:val="0"/>
          <w:iCs w:val="0"/>
          <w:color w:val="262626" w:themeColor="text1" w:themeTint="D9"/>
          <w:sz w:val="28"/>
          <w:szCs w:val="28"/>
          <w:rtl/>
        </w:rPr>
        <w:t>سقاخانه</w:t>
      </w:r>
      <w:r w:rsidRPr="005B6F0A">
        <w:rPr>
          <w:rStyle w:val="apple-converted-space"/>
          <w:rFonts w:ascii="Cambria" w:hAnsi="Cambria" w:cs="Cambria" w:hint="cs"/>
          <w:color w:val="262626" w:themeColor="text1" w:themeTint="D9"/>
          <w:sz w:val="28"/>
          <w:szCs w:val="28"/>
          <w:rtl/>
        </w:rPr>
        <w:t> </w:t>
      </w:r>
      <w:r w:rsidRPr="005B6F0A">
        <w:rPr>
          <w:rFonts w:ascii="byekan" w:hAnsi="byekan"/>
          <w:sz w:val="28"/>
          <w:szCs w:val="28"/>
          <w:rtl/>
        </w:rPr>
        <w:t>در سال 1356 نوشته و هم چنين بر طبق گفته‌هاي</w:t>
      </w:r>
      <w:r w:rsidRPr="005B6F0A">
        <w:rPr>
          <w:rStyle w:val="apple-converted-space"/>
          <w:rFonts w:ascii="Cambria" w:hAnsi="Cambria" w:cs="Cambria" w:hint="cs"/>
          <w:color w:val="262626" w:themeColor="text1" w:themeTint="D9"/>
          <w:sz w:val="28"/>
          <w:szCs w:val="28"/>
          <w:rtl/>
        </w:rPr>
        <w:t> </w:t>
      </w:r>
      <w:r w:rsidRPr="005B6F0A">
        <w:rPr>
          <w:rFonts w:ascii="byekan" w:hAnsi="byekan"/>
          <w:sz w:val="28"/>
          <w:szCs w:val="28"/>
          <w:rtl/>
        </w:rPr>
        <w:t xml:space="preserve"> هنرمنداني ازجمله عربشاهي، ناصر اويسي و ژازه طباطبايي، آن ها از اين‌که نام شان در زمرة اعضاي جريان سقاخانه جاي‌ گرفته ابراز نارضايتي کرده‌اند. به‌نظر مي‌رسد شامل کردن نام اين هنرمندان به خاطر اشتراکات زيبايي‌شناختي و پيوستگي‌هاي کلي آثارشان با جريان سقاخانه از نظر اهداف، حضور مشترک آثارشان در نمايشگاه‌هاي رسمي و </w:t>
      </w:r>
      <w:r w:rsidRPr="005B6F0A">
        <w:rPr>
          <w:rFonts w:ascii="Cambria" w:hAnsi="Cambria" w:cs="Cambria" w:hint="cs"/>
          <w:sz w:val="28"/>
          <w:szCs w:val="28"/>
          <w:rtl/>
        </w:rPr>
        <w:t> </w:t>
      </w:r>
      <w:r w:rsidRPr="005B6F0A">
        <w:rPr>
          <w:rFonts w:ascii="byekan" w:hAnsi="byekan" w:hint="cs"/>
          <w:sz w:val="28"/>
          <w:szCs w:val="28"/>
          <w:rtl/>
        </w:rPr>
        <w:t>به‌خصوص</w:t>
      </w:r>
      <w:r w:rsidRPr="005B6F0A">
        <w:rPr>
          <w:rFonts w:ascii="byekan" w:hAnsi="byekan"/>
          <w:sz w:val="28"/>
          <w:szCs w:val="28"/>
          <w:rtl/>
        </w:rPr>
        <w:t xml:space="preserve"> </w:t>
      </w:r>
      <w:r w:rsidRPr="005B6F0A">
        <w:rPr>
          <w:rFonts w:ascii="byekan" w:hAnsi="byekan" w:hint="cs"/>
          <w:sz w:val="28"/>
          <w:szCs w:val="28"/>
          <w:rtl/>
        </w:rPr>
        <w:t>بدان</w:t>
      </w:r>
      <w:r w:rsidRPr="005B6F0A">
        <w:rPr>
          <w:rFonts w:ascii="byekan" w:hAnsi="byekan"/>
          <w:sz w:val="28"/>
          <w:szCs w:val="28"/>
          <w:rtl/>
        </w:rPr>
        <w:t xml:space="preserve"> </w:t>
      </w:r>
      <w:r w:rsidRPr="005B6F0A">
        <w:rPr>
          <w:rFonts w:ascii="byekan" w:hAnsi="byekan" w:hint="cs"/>
          <w:sz w:val="28"/>
          <w:szCs w:val="28"/>
          <w:rtl/>
        </w:rPr>
        <w:t>جهت</w:t>
      </w:r>
      <w:r w:rsidRPr="005B6F0A">
        <w:rPr>
          <w:rFonts w:ascii="byekan" w:hAnsi="byekan"/>
          <w:sz w:val="28"/>
          <w:szCs w:val="28"/>
          <w:rtl/>
        </w:rPr>
        <w:t xml:space="preserve"> </w:t>
      </w:r>
      <w:r w:rsidRPr="005B6F0A">
        <w:rPr>
          <w:rFonts w:ascii="byekan" w:hAnsi="byekan" w:hint="cs"/>
          <w:sz w:val="28"/>
          <w:szCs w:val="28"/>
          <w:rtl/>
        </w:rPr>
        <w:t>که</w:t>
      </w:r>
      <w:r w:rsidRPr="005B6F0A">
        <w:rPr>
          <w:rFonts w:ascii="byekan" w:hAnsi="byekan"/>
          <w:sz w:val="28"/>
          <w:szCs w:val="28"/>
          <w:rtl/>
        </w:rPr>
        <w:t xml:space="preserve"> </w:t>
      </w:r>
      <w:r w:rsidRPr="005B6F0A">
        <w:rPr>
          <w:rFonts w:ascii="byekan" w:hAnsi="byekan" w:hint="cs"/>
          <w:sz w:val="28"/>
          <w:szCs w:val="28"/>
          <w:rtl/>
        </w:rPr>
        <w:t>آنها</w:t>
      </w:r>
      <w:r w:rsidRPr="005B6F0A">
        <w:rPr>
          <w:rFonts w:ascii="byekan" w:hAnsi="byekan"/>
          <w:sz w:val="28"/>
          <w:szCs w:val="28"/>
          <w:rtl/>
        </w:rPr>
        <w:t xml:space="preserve"> </w:t>
      </w:r>
      <w:r w:rsidRPr="005B6F0A">
        <w:rPr>
          <w:rFonts w:ascii="byekan" w:hAnsi="byekan" w:hint="cs"/>
          <w:sz w:val="28"/>
          <w:szCs w:val="28"/>
          <w:rtl/>
        </w:rPr>
        <w:t>آرمان‌هاي</w:t>
      </w:r>
      <w:r w:rsidRPr="005B6F0A">
        <w:rPr>
          <w:rFonts w:ascii="byekan" w:hAnsi="byekan"/>
          <w:sz w:val="28"/>
          <w:szCs w:val="28"/>
          <w:rtl/>
        </w:rPr>
        <w:t xml:space="preserve"> </w:t>
      </w:r>
      <w:r w:rsidRPr="005B6F0A">
        <w:rPr>
          <w:rFonts w:ascii="byekan" w:hAnsi="byekan" w:hint="cs"/>
          <w:sz w:val="28"/>
          <w:szCs w:val="28"/>
          <w:rtl/>
        </w:rPr>
        <w:t>هنري</w:t>
      </w:r>
      <w:r w:rsidRPr="005B6F0A">
        <w:rPr>
          <w:rFonts w:ascii="byekan" w:hAnsi="byekan"/>
          <w:sz w:val="28"/>
          <w:szCs w:val="28"/>
          <w:rtl/>
        </w:rPr>
        <w:t xml:space="preserve"> </w:t>
      </w:r>
      <w:r w:rsidRPr="005B6F0A">
        <w:rPr>
          <w:rFonts w:ascii="byekan" w:hAnsi="byekan" w:hint="cs"/>
          <w:sz w:val="28"/>
          <w:szCs w:val="28"/>
          <w:rtl/>
        </w:rPr>
        <w:t>مشترکي</w:t>
      </w:r>
      <w:r w:rsidRPr="005B6F0A">
        <w:rPr>
          <w:rFonts w:ascii="byekan" w:hAnsi="byekan"/>
          <w:sz w:val="28"/>
          <w:szCs w:val="28"/>
          <w:rtl/>
        </w:rPr>
        <w:t xml:space="preserve"> </w:t>
      </w:r>
      <w:r w:rsidRPr="005B6F0A">
        <w:rPr>
          <w:rFonts w:ascii="byekan" w:hAnsi="byekan" w:hint="cs"/>
          <w:sz w:val="28"/>
          <w:szCs w:val="28"/>
          <w:rtl/>
        </w:rPr>
        <w:t>با</w:t>
      </w:r>
      <w:r w:rsidRPr="005B6F0A">
        <w:rPr>
          <w:rFonts w:ascii="byekan" w:hAnsi="byekan"/>
          <w:sz w:val="28"/>
          <w:szCs w:val="28"/>
          <w:rtl/>
        </w:rPr>
        <w:t xml:space="preserve"> </w:t>
      </w:r>
      <w:r w:rsidRPr="005B6F0A">
        <w:rPr>
          <w:rFonts w:ascii="byekan" w:hAnsi="byekan" w:hint="cs"/>
          <w:sz w:val="28"/>
          <w:szCs w:val="28"/>
          <w:rtl/>
        </w:rPr>
        <w:t>جريان</w:t>
      </w:r>
      <w:r w:rsidRPr="005B6F0A">
        <w:rPr>
          <w:rFonts w:ascii="byekan" w:hAnsi="byekan"/>
          <w:sz w:val="28"/>
          <w:szCs w:val="28"/>
          <w:rtl/>
        </w:rPr>
        <w:t xml:space="preserve"> </w:t>
      </w:r>
      <w:r w:rsidRPr="005B6F0A">
        <w:rPr>
          <w:rFonts w:ascii="byekan" w:hAnsi="byekan" w:hint="cs"/>
          <w:sz w:val="28"/>
          <w:szCs w:val="28"/>
          <w:rtl/>
        </w:rPr>
        <w:t>سقاخانه</w:t>
      </w:r>
      <w:r w:rsidRPr="005B6F0A">
        <w:rPr>
          <w:rFonts w:ascii="byekan" w:hAnsi="byekan"/>
          <w:sz w:val="28"/>
          <w:szCs w:val="28"/>
          <w:rtl/>
        </w:rPr>
        <w:t xml:space="preserve"> </w:t>
      </w:r>
      <w:r w:rsidRPr="005B6F0A">
        <w:rPr>
          <w:rFonts w:ascii="byekan" w:hAnsi="byekan" w:hint="cs"/>
          <w:sz w:val="28"/>
          <w:szCs w:val="28"/>
          <w:rtl/>
        </w:rPr>
        <w:t>داشتند،</w:t>
      </w:r>
      <w:r w:rsidRPr="005B6F0A">
        <w:rPr>
          <w:rFonts w:ascii="byekan" w:hAnsi="byekan"/>
          <w:sz w:val="28"/>
          <w:szCs w:val="28"/>
          <w:rtl/>
        </w:rPr>
        <w:t xml:space="preserve"> </w:t>
      </w:r>
      <w:r w:rsidRPr="005B6F0A">
        <w:rPr>
          <w:rFonts w:ascii="byekan" w:hAnsi="byekan" w:hint="cs"/>
          <w:sz w:val="28"/>
          <w:szCs w:val="28"/>
          <w:rtl/>
        </w:rPr>
        <w:t>آ</w:t>
      </w:r>
      <w:r w:rsidRPr="005B6F0A">
        <w:rPr>
          <w:rFonts w:ascii="byekan" w:hAnsi="byekan"/>
          <w:sz w:val="28"/>
          <w:szCs w:val="28"/>
          <w:rtl/>
        </w:rPr>
        <w:t>ورده شده ‌است.</w:t>
      </w:r>
    </w:p>
    <w:bookmarkStart w:id="4" w:name="_edn2"/>
    <w:p w:rsidR="003C626A" w:rsidRPr="005B6F0A" w:rsidRDefault="003C626A" w:rsidP="001440E4">
      <w:pPr>
        <w:bidi/>
        <w:rPr>
          <w:rFonts w:ascii="byekan" w:hAnsi="byekan"/>
          <w:sz w:val="28"/>
          <w:szCs w:val="28"/>
          <w:rtl/>
        </w:rPr>
      </w:pPr>
      <w:r w:rsidRPr="005B6F0A">
        <w:rPr>
          <w:rFonts w:ascii="byekan" w:hAnsi="byekan"/>
          <w:sz w:val="28"/>
          <w:szCs w:val="28"/>
          <w:rtl/>
        </w:rPr>
        <w:fldChar w:fldCharType="begin"/>
      </w:r>
      <w:r w:rsidRPr="005B6F0A">
        <w:rPr>
          <w:rFonts w:ascii="byekan" w:hAnsi="byekan"/>
          <w:sz w:val="28"/>
          <w:szCs w:val="28"/>
          <w:rtl/>
        </w:rPr>
        <w:instrText xml:space="preserve"> </w:instrText>
      </w:r>
      <w:r w:rsidRPr="005B6F0A">
        <w:rPr>
          <w:rFonts w:ascii="byekan" w:hAnsi="byekan"/>
          <w:sz w:val="28"/>
          <w:szCs w:val="28"/>
        </w:rPr>
        <w:instrText>HYPERLINK "http://tootimag.com/%D9%85%D8%B7%D9%84%D8%A8/3123/%D8%B1%D9%85%D8%B2%D8%A2%D9%84%D9%88%D8%AF%DA%AF%D9%8A-%D8%AA%D9%88%D8%A3%D9%85-%D8%A8%D8%A7-%D8%AA%D8%B9%D9%82%D9%84%E2%80%8C:-%D8%A2%D8%AB%D8%A7%D8%B1-%D9%85%D8%B3%D8%B9%D9%88%D8%AF-%D8%B9%D8%B1%D8%A8%D8%B4%D8%A7%D9%87%D9%8A" \l "_ednref2" \o</w:instrText>
      </w:r>
      <w:r w:rsidRPr="005B6F0A">
        <w:rPr>
          <w:rFonts w:ascii="byekan" w:hAnsi="byekan"/>
          <w:sz w:val="28"/>
          <w:szCs w:val="28"/>
          <w:rtl/>
        </w:rPr>
        <w:instrText xml:space="preserve"> "" </w:instrText>
      </w:r>
      <w:r w:rsidRPr="005B6F0A">
        <w:rPr>
          <w:rFonts w:ascii="byekan" w:hAnsi="byekan"/>
          <w:sz w:val="28"/>
          <w:szCs w:val="28"/>
          <w:rtl/>
        </w:rPr>
        <w:fldChar w:fldCharType="separate"/>
      </w:r>
      <w:r w:rsidRPr="005B6F0A">
        <w:rPr>
          <w:rStyle w:val="Hyperlink"/>
          <w:rFonts w:ascii="byekan" w:hAnsi="byekan" w:cs="B Nazanin"/>
          <w:color w:val="262626" w:themeColor="text1" w:themeTint="D9"/>
          <w:sz w:val="28"/>
          <w:szCs w:val="28"/>
          <w:u w:val="none"/>
          <w:shd w:val="clear" w:color="auto" w:fill="FAFAFA"/>
        </w:rPr>
        <w:t>[2]</w:t>
      </w:r>
      <w:r w:rsidRPr="005B6F0A">
        <w:rPr>
          <w:rFonts w:ascii="byekan" w:hAnsi="byekan"/>
          <w:sz w:val="28"/>
          <w:szCs w:val="28"/>
          <w:rtl/>
        </w:rPr>
        <w:fldChar w:fldCharType="end"/>
      </w:r>
      <w:bookmarkEnd w:id="4"/>
      <w:r w:rsidRPr="005B6F0A">
        <w:rPr>
          <w:rStyle w:val="apple-converted-space"/>
          <w:rFonts w:ascii="Cambria" w:hAnsi="Cambria" w:cs="Cambria" w:hint="cs"/>
          <w:color w:val="262626" w:themeColor="text1" w:themeTint="D9"/>
          <w:sz w:val="28"/>
          <w:szCs w:val="28"/>
          <w:rtl/>
        </w:rPr>
        <w:t> </w:t>
      </w:r>
      <w:r w:rsidRPr="005B6F0A">
        <w:rPr>
          <w:rFonts w:ascii="Cambria" w:hAnsi="Cambria" w:cs="Cambria" w:hint="cs"/>
          <w:sz w:val="28"/>
          <w:szCs w:val="28"/>
          <w:rtl/>
        </w:rPr>
        <w:t> </w:t>
      </w:r>
      <w:r w:rsidRPr="005B6F0A">
        <w:rPr>
          <w:rFonts w:ascii="byekan" w:hAnsi="byekan" w:hint="cs"/>
          <w:sz w:val="28"/>
          <w:szCs w:val="28"/>
          <w:rtl/>
        </w:rPr>
        <w:t>عربشاهي</w:t>
      </w:r>
      <w:r w:rsidRPr="005B6F0A">
        <w:rPr>
          <w:rFonts w:ascii="byekan" w:hAnsi="byekan"/>
          <w:sz w:val="28"/>
          <w:szCs w:val="28"/>
          <w:rtl/>
        </w:rPr>
        <w:t xml:space="preserve"> </w:t>
      </w:r>
      <w:r w:rsidRPr="005B6F0A">
        <w:rPr>
          <w:rFonts w:ascii="byekan" w:hAnsi="byekan" w:hint="cs"/>
          <w:sz w:val="28"/>
          <w:szCs w:val="28"/>
          <w:rtl/>
        </w:rPr>
        <w:t>خود</w:t>
      </w:r>
      <w:r w:rsidRPr="005B6F0A">
        <w:rPr>
          <w:rFonts w:ascii="byekan" w:hAnsi="byekan"/>
          <w:sz w:val="28"/>
          <w:szCs w:val="28"/>
          <w:rtl/>
        </w:rPr>
        <w:t xml:space="preserve"> </w:t>
      </w:r>
      <w:r w:rsidRPr="005B6F0A">
        <w:rPr>
          <w:rFonts w:ascii="byekan" w:hAnsi="byekan" w:hint="cs"/>
          <w:sz w:val="28"/>
          <w:szCs w:val="28"/>
          <w:rtl/>
        </w:rPr>
        <w:t>مي‌گويد</w:t>
      </w:r>
      <w:r w:rsidRPr="005B6F0A">
        <w:rPr>
          <w:rFonts w:ascii="byekan" w:hAnsi="byekan"/>
          <w:sz w:val="28"/>
          <w:szCs w:val="28"/>
          <w:rtl/>
        </w:rPr>
        <w:t xml:space="preserve">: </w:t>
      </w:r>
      <w:r w:rsidRPr="005B6F0A">
        <w:rPr>
          <w:rFonts w:ascii="byekan" w:hAnsi="byekan" w:hint="cs"/>
          <w:sz w:val="28"/>
          <w:szCs w:val="28"/>
          <w:rtl/>
        </w:rPr>
        <w:t>«سال‌هاست</w:t>
      </w:r>
      <w:r w:rsidRPr="005B6F0A">
        <w:rPr>
          <w:rFonts w:ascii="byekan" w:hAnsi="byekan"/>
          <w:sz w:val="28"/>
          <w:szCs w:val="28"/>
          <w:rtl/>
        </w:rPr>
        <w:t xml:space="preserve"> </w:t>
      </w:r>
      <w:r w:rsidRPr="005B6F0A">
        <w:rPr>
          <w:rFonts w:ascii="byekan" w:hAnsi="byekan" w:hint="cs"/>
          <w:sz w:val="28"/>
          <w:szCs w:val="28"/>
          <w:rtl/>
        </w:rPr>
        <w:t>که</w:t>
      </w:r>
      <w:r w:rsidRPr="005B6F0A">
        <w:rPr>
          <w:rFonts w:ascii="byekan" w:hAnsi="byekan"/>
          <w:sz w:val="28"/>
          <w:szCs w:val="28"/>
          <w:rtl/>
        </w:rPr>
        <w:t xml:space="preserve"> </w:t>
      </w:r>
      <w:r w:rsidRPr="005B6F0A">
        <w:rPr>
          <w:rFonts w:ascii="byekan" w:hAnsi="byekan" w:hint="cs"/>
          <w:sz w:val="28"/>
          <w:szCs w:val="28"/>
          <w:rtl/>
        </w:rPr>
        <w:t>با</w:t>
      </w:r>
      <w:r w:rsidRPr="005B6F0A">
        <w:rPr>
          <w:rFonts w:ascii="byekan" w:hAnsi="byekan"/>
          <w:sz w:val="28"/>
          <w:szCs w:val="28"/>
          <w:rtl/>
        </w:rPr>
        <w:t xml:space="preserve"> </w:t>
      </w:r>
      <w:r w:rsidRPr="005B6F0A">
        <w:rPr>
          <w:rFonts w:ascii="byekan" w:hAnsi="byekan" w:hint="cs"/>
          <w:sz w:val="28"/>
          <w:szCs w:val="28"/>
          <w:rtl/>
        </w:rPr>
        <w:t>توهم</w:t>
      </w:r>
      <w:r w:rsidRPr="005B6F0A">
        <w:rPr>
          <w:rFonts w:ascii="byekan" w:hAnsi="byekan"/>
          <w:sz w:val="28"/>
          <w:szCs w:val="28"/>
          <w:rtl/>
        </w:rPr>
        <w:t xml:space="preserve"> </w:t>
      </w:r>
      <w:r w:rsidRPr="005B6F0A">
        <w:rPr>
          <w:rFonts w:ascii="byekan" w:hAnsi="byekan" w:hint="cs"/>
          <w:sz w:val="28"/>
          <w:szCs w:val="28"/>
          <w:rtl/>
        </w:rPr>
        <w:t>خلاصي</w:t>
      </w:r>
      <w:r w:rsidRPr="005B6F0A">
        <w:rPr>
          <w:rFonts w:ascii="byekan" w:hAnsi="byekan"/>
          <w:sz w:val="28"/>
          <w:szCs w:val="28"/>
          <w:rtl/>
        </w:rPr>
        <w:t xml:space="preserve"> </w:t>
      </w:r>
      <w:r w:rsidRPr="005B6F0A">
        <w:rPr>
          <w:rFonts w:ascii="byekan" w:hAnsi="byekan" w:hint="cs"/>
          <w:sz w:val="28"/>
          <w:szCs w:val="28"/>
          <w:rtl/>
        </w:rPr>
        <w:t>از</w:t>
      </w:r>
      <w:r w:rsidRPr="005B6F0A">
        <w:rPr>
          <w:rFonts w:ascii="byekan" w:hAnsi="byekan"/>
          <w:sz w:val="28"/>
          <w:szCs w:val="28"/>
          <w:rtl/>
        </w:rPr>
        <w:t xml:space="preserve"> </w:t>
      </w:r>
      <w:r w:rsidRPr="005B6F0A">
        <w:rPr>
          <w:rFonts w:ascii="byekan" w:hAnsi="byekan" w:hint="cs"/>
          <w:sz w:val="28"/>
          <w:szCs w:val="28"/>
          <w:rtl/>
        </w:rPr>
        <w:t>واقعيت</w:t>
      </w:r>
      <w:r w:rsidRPr="005B6F0A">
        <w:rPr>
          <w:rFonts w:ascii="byekan" w:hAnsi="byekan"/>
          <w:sz w:val="28"/>
          <w:szCs w:val="28"/>
          <w:rtl/>
        </w:rPr>
        <w:t xml:space="preserve"> </w:t>
      </w:r>
      <w:r w:rsidRPr="005B6F0A">
        <w:rPr>
          <w:rFonts w:ascii="byekan" w:hAnsi="byekan" w:hint="cs"/>
          <w:sz w:val="28"/>
          <w:szCs w:val="28"/>
          <w:rtl/>
        </w:rPr>
        <w:t>زندگي</w:t>
      </w:r>
      <w:r w:rsidRPr="005B6F0A">
        <w:rPr>
          <w:rFonts w:ascii="byekan" w:hAnsi="byekan"/>
          <w:sz w:val="28"/>
          <w:szCs w:val="28"/>
          <w:rtl/>
        </w:rPr>
        <w:t xml:space="preserve"> </w:t>
      </w:r>
      <w:r w:rsidRPr="005B6F0A">
        <w:rPr>
          <w:rFonts w:ascii="byekan" w:hAnsi="byekan" w:hint="cs"/>
          <w:sz w:val="28"/>
          <w:szCs w:val="28"/>
          <w:rtl/>
        </w:rPr>
        <w:t>مي‌کنم</w:t>
      </w:r>
      <w:r w:rsidRPr="005B6F0A">
        <w:rPr>
          <w:rFonts w:ascii="byekan" w:hAnsi="byekan"/>
          <w:sz w:val="28"/>
          <w:szCs w:val="28"/>
          <w:rtl/>
        </w:rPr>
        <w:t xml:space="preserve">. </w:t>
      </w:r>
      <w:r w:rsidRPr="005B6F0A">
        <w:rPr>
          <w:rFonts w:ascii="byekan" w:hAnsi="byekan" w:hint="cs"/>
          <w:sz w:val="28"/>
          <w:szCs w:val="28"/>
          <w:rtl/>
        </w:rPr>
        <w:t>با</w:t>
      </w:r>
      <w:r w:rsidRPr="005B6F0A">
        <w:rPr>
          <w:rFonts w:ascii="byekan" w:hAnsi="byekan"/>
          <w:sz w:val="28"/>
          <w:szCs w:val="28"/>
          <w:rtl/>
        </w:rPr>
        <w:t xml:space="preserve"> </w:t>
      </w:r>
      <w:r w:rsidRPr="005B6F0A">
        <w:rPr>
          <w:rFonts w:ascii="byekan" w:hAnsi="byekan" w:hint="cs"/>
          <w:sz w:val="28"/>
          <w:szCs w:val="28"/>
          <w:rtl/>
        </w:rPr>
        <w:t>انديشيدن</w:t>
      </w:r>
      <w:r w:rsidRPr="005B6F0A">
        <w:rPr>
          <w:rFonts w:ascii="byekan" w:hAnsi="byekan"/>
          <w:sz w:val="28"/>
          <w:szCs w:val="28"/>
          <w:rtl/>
        </w:rPr>
        <w:t xml:space="preserve"> </w:t>
      </w:r>
      <w:r w:rsidRPr="005B6F0A">
        <w:rPr>
          <w:rFonts w:ascii="byekan" w:hAnsi="byekan" w:hint="cs"/>
          <w:sz w:val="28"/>
          <w:szCs w:val="28"/>
          <w:rtl/>
        </w:rPr>
        <w:t>به</w:t>
      </w:r>
      <w:r w:rsidRPr="005B6F0A">
        <w:rPr>
          <w:rFonts w:ascii="byekan" w:hAnsi="byekan"/>
          <w:sz w:val="28"/>
          <w:szCs w:val="28"/>
          <w:rtl/>
        </w:rPr>
        <w:t xml:space="preserve"> </w:t>
      </w:r>
      <w:r w:rsidRPr="005B6F0A">
        <w:rPr>
          <w:rFonts w:ascii="byekan" w:hAnsi="byekan" w:hint="cs"/>
          <w:sz w:val="28"/>
          <w:szCs w:val="28"/>
          <w:rtl/>
        </w:rPr>
        <w:t>مرگ،</w:t>
      </w:r>
      <w:r w:rsidRPr="005B6F0A">
        <w:rPr>
          <w:rFonts w:ascii="byekan" w:hAnsi="byekan"/>
          <w:sz w:val="28"/>
          <w:szCs w:val="28"/>
          <w:rtl/>
        </w:rPr>
        <w:t xml:space="preserve"> </w:t>
      </w:r>
      <w:r w:rsidRPr="005B6F0A">
        <w:rPr>
          <w:rFonts w:ascii="byekan" w:hAnsi="byekan" w:hint="cs"/>
          <w:sz w:val="28"/>
          <w:szCs w:val="28"/>
          <w:rtl/>
        </w:rPr>
        <w:t>که</w:t>
      </w:r>
      <w:r w:rsidRPr="005B6F0A">
        <w:rPr>
          <w:rFonts w:ascii="byekan" w:hAnsi="byekan"/>
          <w:sz w:val="28"/>
          <w:szCs w:val="28"/>
          <w:rtl/>
        </w:rPr>
        <w:t xml:space="preserve"> </w:t>
      </w:r>
      <w:r w:rsidRPr="005B6F0A">
        <w:rPr>
          <w:rFonts w:ascii="byekan" w:hAnsi="byekan" w:hint="cs"/>
          <w:sz w:val="28"/>
          <w:szCs w:val="28"/>
          <w:rtl/>
        </w:rPr>
        <w:t>هر</w:t>
      </w:r>
      <w:r w:rsidRPr="005B6F0A">
        <w:rPr>
          <w:rFonts w:ascii="byekan" w:hAnsi="byekan"/>
          <w:sz w:val="28"/>
          <w:szCs w:val="28"/>
          <w:rtl/>
        </w:rPr>
        <w:t xml:space="preserve"> </w:t>
      </w:r>
      <w:r w:rsidRPr="005B6F0A">
        <w:rPr>
          <w:rFonts w:ascii="byekan" w:hAnsi="byekan" w:hint="cs"/>
          <w:sz w:val="28"/>
          <w:szCs w:val="28"/>
          <w:rtl/>
        </w:rPr>
        <w:t>لحظه</w:t>
      </w:r>
      <w:r w:rsidRPr="005B6F0A">
        <w:rPr>
          <w:rFonts w:ascii="byekan" w:hAnsi="byekan"/>
          <w:sz w:val="28"/>
          <w:szCs w:val="28"/>
          <w:rtl/>
        </w:rPr>
        <w:t xml:space="preserve"> </w:t>
      </w:r>
      <w:r w:rsidRPr="005B6F0A">
        <w:rPr>
          <w:rFonts w:ascii="byekan" w:hAnsi="byekan" w:hint="cs"/>
          <w:sz w:val="28"/>
          <w:szCs w:val="28"/>
          <w:rtl/>
        </w:rPr>
        <w:t>مرا</w:t>
      </w:r>
      <w:r w:rsidRPr="005B6F0A">
        <w:rPr>
          <w:rStyle w:val="apple-converted-space"/>
          <w:rFonts w:ascii="Cambria" w:hAnsi="Cambria" w:cs="Cambria" w:hint="cs"/>
          <w:color w:val="262626" w:themeColor="text1" w:themeTint="D9"/>
          <w:sz w:val="28"/>
          <w:szCs w:val="28"/>
          <w:rtl/>
        </w:rPr>
        <w:t> </w:t>
      </w:r>
      <w:r w:rsidRPr="005B6F0A">
        <w:rPr>
          <w:rFonts w:ascii="byekan" w:hAnsi="byekan"/>
          <w:sz w:val="28"/>
          <w:szCs w:val="28"/>
          <w:rtl/>
        </w:rPr>
        <w:t xml:space="preserve"> به تخريب‌ها نزديک‌تر مي‌کند. وحشت درگير شدن با او نگرانم مي‌کند. همه چيز سرد و يخ‌زده اتفاق خواهد افتاد. دوران انهدام و فنا سرعت بيشتري مي‌گيرد. شايد مرگ زماني به سراغم آيد که توانسته باشم زيبايي‌هاي زندگي و آن چه را که به آن عشق مي‌ورزيده‌ام در کنار خود داشته باشم.» «ابديت»،</w:t>
      </w:r>
      <w:r w:rsidRPr="005B6F0A">
        <w:rPr>
          <w:rStyle w:val="apple-converted-space"/>
          <w:rFonts w:ascii="Cambria" w:hAnsi="Cambria" w:cs="Cambria" w:hint="cs"/>
          <w:color w:val="262626" w:themeColor="text1" w:themeTint="D9"/>
          <w:sz w:val="28"/>
          <w:szCs w:val="28"/>
          <w:rtl/>
        </w:rPr>
        <w:t> </w:t>
      </w:r>
      <w:r w:rsidRPr="005B6F0A">
        <w:rPr>
          <w:rStyle w:val="Emphasis"/>
          <w:rFonts w:ascii="byekan" w:hAnsi="byekan" w:cs="B Nazanin"/>
          <w:i w:val="0"/>
          <w:iCs w:val="0"/>
          <w:color w:val="262626" w:themeColor="text1" w:themeTint="D9"/>
          <w:sz w:val="28"/>
          <w:szCs w:val="28"/>
          <w:rtl/>
        </w:rPr>
        <w:t>هنر فردا</w:t>
      </w:r>
      <w:r w:rsidRPr="005B6F0A">
        <w:rPr>
          <w:rFonts w:ascii="byekan" w:hAnsi="byekan"/>
          <w:sz w:val="28"/>
          <w:szCs w:val="28"/>
          <w:rtl/>
        </w:rPr>
        <w:t>، شماره 1، ص. 26.</w:t>
      </w:r>
    </w:p>
    <w:bookmarkStart w:id="5" w:name="_edn3"/>
    <w:p w:rsidR="003C626A" w:rsidRPr="005B6F0A" w:rsidRDefault="003C626A" w:rsidP="001440E4">
      <w:pPr>
        <w:bidi/>
        <w:rPr>
          <w:rFonts w:ascii="byekan" w:hAnsi="byekan"/>
          <w:sz w:val="28"/>
          <w:szCs w:val="28"/>
          <w:rtl/>
        </w:rPr>
      </w:pPr>
      <w:r w:rsidRPr="005B6F0A">
        <w:rPr>
          <w:rFonts w:ascii="byekan" w:hAnsi="byekan"/>
          <w:sz w:val="28"/>
          <w:szCs w:val="28"/>
          <w:rtl/>
        </w:rPr>
        <w:fldChar w:fldCharType="begin"/>
      </w:r>
      <w:r w:rsidRPr="005B6F0A">
        <w:rPr>
          <w:rFonts w:ascii="byekan" w:hAnsi="byekan"/>
          <w:sz w:val="28"/>
          <w:szCs w:val="28"/>
          <w:rtl/>
        </w:rPr>
        <w:instrText xml:space="preserve"> </w:instrText>
      </w:r>
      <w:r w:rsidRPr="005B6F0A">
        <w:rPr>
          <w:rFonts w:ascii="byekan" w:hAnsi="byekan"/>
          <w:sz w:val="28"/>
          <w:szCs w:val="28"/>
        </w:rPr>
        <w:instrText>HYPERLINK "http://tootimag.com/%D9%85%D8%B7%D9%84%D8%A8/3123/%D8%B1%D9%85%D8%B2%D8%A2%D9%84%D9%88%D8%AF%DA%AF%D9%8A-%D8%AA%D9%88%D8%A3%D9%85-%D8%A8%D8%A7-%D8%AA%D8%B9%D9%82%D9%84%E2%80%8C:-%D8%A2%D8%AB%D8%A7%D8%B1-%D9%85%D8%B3%D8%B9%D9%88%D8%AF-%D8%B9%D8%B1%D8%A8%D8%B4%D8%A7%D9%87%D9%8A" \l "_ednref3" \o</w:instrText>
      </w:r>
      <w:r w:rsidRPr="005B6F0A">
        <w:rPr>
          <w:rFonts w:ascii="byekan" w:hAnsi="byekan"/>
          <w:sz w:val="28"/>
          <w:szCs w:val="28"/>
          <w:rtl/>
        </w:rPr>
        <w:instrText xml:space="preserve"> "" </w:instrText>
      </w:r>
      <w:r w:rsidRPr="005B6F0A">
        <w:rPr>
          <w:rFonts w:ascii="byekan" w:hAnsi="byekan"/>
          <w:sz w:val="28"/>
          <w:szCs w:val="28"/>
          <w:rtl/>
        </w:rPr>
        <w:fldChar w:fldCharType="separate"/>
      </w:r>
      <w:r w:rsidRPr="005B6F0A">
        <w:rPr>
          <w:rStyle w:val="Hyperlink"/>
          <w:rFonts w:ascii="byekan" w:hAnsi="byekan" w:cs="B Nazanin"/>
          <w:color w:val="262626" w:themeColor="text1" w:themeTint="D9"/>
          <w:sz w:val="28"/>
          <w:szCs w:val="28"/>
          <w:u w:val="none"/>
          <w:shd w:val="clear" w:color="auto" w:fill="FAFAFA"/>
        </w:rPr>
        <w:t>[3]</w:t>
      </w:r>
      <w:r w:rsidRPr="005B6F0A">
        <w:rPr>
          <w:rFonts w:ascii="byekan" w:hAnsi="byekan"/>
          <w:sz w:val="28"/>
          <w:szCs w:val="28"/>
          <w:rtl/>
        </w:rPr>
        <w:fldChar w:fldCharType="end"/>
      </w:r>
      <w:bookmarkEnd w:id="5"/>
      <w:r w:rsidRPr="005B6F0A">
        <w:rPr>
          <w:rStyle w:val="apple-converted-space"/>
          <w:rFonts w:ascii="Cambria" w:hAnsi="Cambria" w:cs="Cambria" w:hint="cs"/>
          <w:color w:val="262626" w:themeColor="text1" w:themeTint="D9"/>
          <w:sz w:val="28"/>
          <w:szCs w:val="28"/>
          <w:rtl/>
        </w:rPr>
        <w:t> </w:t>
      </w:r>
      <w:r w:rsidRPr="005B6F0A">
        <w:rPr>
          <w:rFonts w:ascii="Cambria" w:hAnsi="Cambria" w:cs="Cambria" w:hint="cs"/>
          <w:sz w:val="28"/>
          <w:szCs w:val="28"/>
          <w:rtl/>
        </w:rPr>
        <w:t> </w:t>
      </w:r>
      <w:r w:rsidRPr="005B6F0A">
        <w:rPr>
          <w:rFonts w:ascii="byekan" w:hAnsi="byekan" w:hint="cs"/>
          <w:sz w:val="28"/>
          <w:szCs w:val="28"/>
          <w:rtl/>
        </w:rPr>
        <w:t>همان</w:t>
      </w:r>
      <w:r w:rsidRPr="005B6F0A">
        <w:rPr>
          <w:rFonts w:ascii="byekan" w:hAnsi="byekan"/>
          <w:sz w:val="28"/>
          <w:szCs w:val="28"/>
          <w:rtl/>
        </w:rPr>
        <w:t>.</w:t>
      </w:r>
    </w:p>
    <w:p w:rsidR="003C626A" w:rsidRPr="005B6F0A" w:rsidRDefault="003C626A" w:rsidP="001440E4">
      <w:pPr>
        <w:bidi/>
        <w:rPr>
          <w:rFonts w:ascii="byekan" w:hAnsi="byekan"/>
          <w:sz w:val="28"/>
          <w:szCs w:val="28"/>
          <w:rtl/>
        </w:rPr>
      </w:pPr>
      <w:r w:rsidRPr="005B6F0A">
        <w:rPr>
          <w:rFonts w:ascii="Cambria" w:hAnsi="Cambria" w:cs="Cambria" w:hint="cs"/>
          <w:sz w:val="28"/>
          <w:szCs w:val="28"/>
          <w:rtl/>
        </w:rPr>
        <w:t> </w:t>
      </w:r>
    </w:p>
    <w:p w:rsidR="003C626A" w:rsidRPr="005B6F0A" w:rsidRDefault="003C626A" w:rsidP="001440E4">
      <w:pPr>
        <w:bidi/>
        <w:rPr>
          <w:rFonts w:ascii="byekan" w:hAnsi="byekan"/>
          <w:sz w:val="28"/>
          <w:szCs w:val="28"/>
          <w:rtl/>
        </w:rPr>
      </w:pPr>
      <w:r w:rsidRPr="005B6F0A">
        <w:rPr>
          <w:rFonts w:ascii="byekan" w:hAnsi="byekan"/>
          <w:noProof/>
          <w:sz w:val="28"/>
          <w:szCs w:val="28"/>
          <w:lang w:bidi="fa-IR"/>
        </w:rPr>
        <w:drawing>
          <wp:inline distT="0" distB="0" distL="0" distR="0">
            <wp:extent cx="5514975" cy="5695950"/>
            <wp:effectExtent l="0" t="0" r="9525" b="0"/>
            <wp:docPr id="18" name="Picture 18" descr="http://tootimag.com/upload/3d01bffc-b0d5-4a7a-94f0-c99aef7d1c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tootimag.com/upload/3d01bffc-b0d5-4a7a-94f0-c99aef7d1c0c.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14975" cy="5695950"/>
                    </a:xfrm>
                    <a:prstGeom prst="rect">
                      <a:avLst/>
                    </a:prstGeom>
                    <a:noFill/>
                    <a:ln>
                      <a:noFill/>
                    </a:ln>
                  </pic:spPr>
                </pic:pic>
              </a:graphicData>
            </a:graphic>
          </wp:inline>
        </w:drawing>
      </w:r>
    </w:p>
    <w:p w:rsidR="003C626A" w:rsidRPr="005B6F0A" w:rsidRDefault="003C626A" w:rsidP="001440E4">
      <w:pPr>
        <w:bidi/>
        <w:rPr>
          <w:rFonts w:ascii="byekan" w:hAnsi="byekan"/>
          <w:sz w:val="28"/>
          <w:szCs w:val="28"/>
          <w:rtl/>
        </w:rPr>
      </w:pPr>
      <w:r w:rsidRPr="005B6F0A">
        <w:rPr>
          <w:rFonts w:ascii="byekan" w:hAnsi="byekan"/>
          <w:noProof/>
          <w:sz w:val="28"/>
          <w:szCs w:val="28"/>
          <w:lang w:bidi="fa-IR"/>
        </w:rPr>
        <w:drawing>
          <wp:inline distT="0" distB="0" distL="0" distR="0">
            <wp:extent cx="5657850" cy="5695950"/>
            <wp:effectExtent l="0" t="0" r="0" b="0"/>
            <wp:docPr id="17" name="Picture 17" descr="http://tootimag.com/upload/06aebe1a-46e6-4f19-9d25-3f1658b3f8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tootimag.com/upload/06aebe1a-46e6-4f19-9d25-3f1658b3f8ab.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57850" cy="5695950"/>
                    </a:xfrm>
                    <a:prstGeom prst="rect">
                      <a:avLst/>
                    </a:prstGeom>
                    <a:noFill/>
                    <a:ln>
                      <a:noFill/>
                    </a:ln>
                  </pic:spPr>
                </pic:pic>
              </a:graphicData>
            </a:graphic>
          </wp:inline>
        </w:drawing>
      </w:r>
    </w:p>
    <w:p w:rsidR="003C626A" w:rsidRPr="005B6F0A" w:rsidRDefault="003C626A" w:rsidP="001440E4">
      <w:pPr>
        <w:bidi/>
        <w:rPr>
          <w:rFonts w:ascii="byekan" w:hAnsi="byekan"/>
          <w:sz w:val="28"/>
          <w:szCs w:val="28"/>
          <w:rtl/>
        </w:rPr>
      </w:pPr>
      <w:r w:rsidRPr="005B6F0A">
        <w:rPr>
          <w:rFonts w:ascii="byekan" w:hAnsi="byekan"/>
          <w:noProof/>
          <w:sz w:val="28"/>
          <w:szCs w:val="28"/>
          <w:lang w:bidi="fa-IR"/>
        </w:rPr>
        <w:drawing>
          <wp:inline distT="0" distB="0" distL="0" distR="0">
            <wp:extent cx="5391150" cy="5695950"/>
            <wp:effectExtent l="0" t="0" r="0" b="0"/>
            <wp:docPr id="16" name="Picture 16" descr="http://tootimag.com/upload/690f55db-d74a-41b8-aa5c-b5329fa9d4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tootimag.com/upload/690f55db-d74a-41b8-aa5c-b5329fa9d4cc.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91150" cy="5695950"/>
                    </a:xfrm>
                    <a:prstGeom prst="rect">
                      <a:avLst/>
                    </a:prstGeom>
                    <a:noFill/>
                    <a:ln>
                      <a:noFill/>
                    </a:ln>
                  </pic:spPr>
                </pic:pic>
              </a:graphicData>
            </a:graphic>
          </wp:inline>
        </w:drawing>
      </w:r>
    </w:p>
    <w:p w:rsidR="00210CE8" w:rsidRPr="005B6F0A" w:rsidRDefault="00210CE8" w:rsidP="001440E4">
      <w:pPr>
        <w:bidi/>
        <w:rPr>
          <w:rFonts w:ascii="byekan" w:hAnsi="byekan"/>
          <w:sz w:val="28"/>
          <w:szCs w:val="28"/>
          <w:rtl/>
        </w:rPr>
      </w:pPr>
    </w:p>
    <w:p w:rsidR="00210CE8" w:rsidRPr="005B6F0A" w:rsidRDefault="00210CE8" w:rsidP="001440E4">
      <w:pPr>
        <w:bidi/>
        <w:rPr>
          <w:rFonts w:ascii="byekan" w:hAnsi="byekan"/>
          <w:sz w:val="28"/>
          <w:szCs w:val="28"/>
          <w:rtl/>
        </w:rPr>
      </w:pPr>
    </w:p>
    <w:p w:rsidR="003C626A" w:rsidRPr="005B6F0A" w:rsidRDefault="00BA3503" w:rsidP="001440E4">
      <w:pPr>
        <w:bidi/>
        <w:rPr>
          <w:sz w:val="28"/>
          <w:szCs w:val="28"/>
          <w:rtl/>
          <w:lang w:bidi="fa-IR"/>
        </w:rPr>
      </w:pPr>
      <w:hyperlink r:id="rId51" w:history="1">
        <w:r w:rsidR="003C626A" w:rsidRPr="005B6F0A">
          <w:rPr>
            <w:rStyle w:val="Hyperlink"/>
            <w:rFonts w:cs="B Nazanin"/>
            <w:color w:val="262626" w:themeColor="text1" w:themeTint="D9"/>
            <w:sz w:val="28"/>
            <w:szCs w:val="28"/>
            <w:lang w:bidi="fa-IR"/>
          </w:rPr>
          <w:t>http://tootimag.com/%D9%85%D8%B7%D9%84%D8%A8/3123/%D8%B1%D9%85%D8%B2%D8%A2%D9%84%D9%88%D8%AF%DA%AF%D9%8A-%D8%AA%D9%88%D8%A3%D9%85-%D8%A8%D8%A7-%D8%AA%D8%B9%D9%82%D9%84%E2%80%8C:-%D8%A2%D8%AB%D8%A7%D8%B1-%D9%85%D8%B3%D8%B9%D9%88%D8%AF-%D8%B9%D8%B1%D8%A8%D8%B4%D8%A7%D9%87%D9%8A</w:t>
        </w:r>
      </w:hyperlink>
    </w:p>
    <w:p w:rsidR="003C626A" w:rsidRPr="005B6F0A" w:rsidRDefault="003C626A" w:rsidP="001440E4">
      <w:pPr>
        <w:bidi/>
        <w:rPr>
          <w:sz w:val="28"/>
          <w:szCs w:val="28"/>
          <w:rtl/>
          <w:lang w:bidi="fa-IR"/>
        </w:rPr>
      </w:pPr>
    </w:p>
    <w:p w:rsidR="00A048F4" w:rsidRPr="005B6F0A" w:rsidRDefault="00A048F4" w:rsidP="00A048F4">
      <w:pPr>
        <w:bidi/>
        <w:rPr>
          <w:sz w:val="28"/>
          <w:szCs w:val="28"/>
          <w:rtl/>
          <w:lang w:bidi="fa-IR"/>
        </w:rPr>
      </w:pPr>
      <w:r w:rsidRPr="005B6F0A">
        <w:rPr>
          <w:rFonts w:hint="cs"/>
          <w:sz w:val="28"/>
          <w:szCs w:val="28"/>
          <w:rtl/>
          <w:lang w:bidi="fa-IR"/>
        </w:rPr>
        <w:t xml:space="preserve">تاریخ بازدید: 30 /3 / 1395 </w:t>
      </w:r>
    </w:p>
    <w:p w:rsidR="003C626A" w:rsidRPr="005B6F0A" w:rsidRDefault="003C626A" w:rsidP="001440E4">
      <w:pPr>
        <w:bidi/>
        <w:rPr>
          <w:sz w:val="28"/>
          <w:szCs w:val="28"/>
          <w:rtl/>
          <w:lang w:bidi="fa-IR"/>
        </w:rPr>
      </w:pPr>
    </w:p>
    <w:p w:rsidR="003C626A" w:rsidRPr="005B6F0A" w:rsidRDefault="003C626A" w:rsidP="001440E4">
      <w:pPr>
        <w:bidi/>
        <w:rPr>
          <w:sz w:val="28"/>
          <w:szCs w:val="28"/>
          <w:rtl/>
          <w:lang w:bidi="fa-IR"/>
        </w:rPr>
      </w:pPr>
    </w:p>
    <w:p w:rsidR="003C626A" w:rsidRPr="005B6F0A" w:rsidRDefault="003C626A" w:rsidP="001440E4">
      <w:pPr>
        <w:bidi/>
        <w:rPr>
          <w:sz w:val="28"/>
          <w:szCs w:val="28"/>
          <w:rtl/>
          <w:lang w:bidi="fa-IR"/>
        </w:rPr>
      </w:pPr>
    </w:p>
    <w:p w:rsidR="003C626A" w:rsidRPr="005B6F0A" w:rsidRDefault="003C626A" w:rsidP="001440E4">
      <w:pPr>
        <w:bidi/>
        <w:rPr>
          <w:sz w:val="28"/>
          <w:szCs w:val="28"/>
          <w:rtl/>
          <w:lang w:bidi="fa-IR"/>
        </w:rPr>
      </w:pPr>
    </w:p>
    <w:p w:rsidR="003C626A" w:rsidRPr="005B6F0A" w:rsidRDefault="003C626A" w:rsidP="001440E4">
      <w:pPr>
        <w:bidi/>
        <w:rPr>
          <w:rFonts w:ascii="Tahoma" w:eastAsia="Times New Roman" w:hAnsi="Tahoma"/>
          <w:b/>
          <w:bCs/>
          <w:sz w:val="28"/>
          <w:szCs w:val="28"/>
        </w:rPr>
      </w:pPr>
      <w:r w:rsidRPr="005B6F0A">
        <w:rPr>
          <w:rFonts w:ascii="Tahoma" w:eastAsia="Times New Roman" w:hAnsi="Tahoma"/>
          <w:b/>
          <w:bCs/>
          <w:sz w:val="28"/>
          <w:szCs w:val="28"/>
          <w:rtl/>
        </w:rPr>
        <w:t>نقاش رمزنگار</w:t>
      </w:r>
      <w:r w:rsidRPr="005B6F0A">
        <w:rPr>
          <w:rFonts w:ascii="Tahoma" w:eastAsia="Times New Roman" w:hAnsi="Tahoma" w:hint="cs"/>
          <w:b/>
          <w:bCs/>
          <w:sz w:val="28"/>
          <w:szCs w:val="28"/>
          <w:rtl/>
        </w:rPr>
        <w:t>/ احمدرضا دالوند</w:t>
      </w:r>
    </w:p>
    <w:p w:rsidR="003C626A" w:rsidRPr="005B6F0A" w:rsidRDefault="003C626A" w:rsidP="001440E4">
      <w:pPr>
        <w:bidi/>
        <w:rPr>
          <w:rFonts w:ascii="Tahoma" w:eastAsia="Times New Roman" w:hAnsi="Tahoma"/>
          <w:sz w:val="28"/>
          <w:szCs w:val="28"/>
          <w:rtl/>
        </w:rPr>
      </w:pPr>
      <w:r w:rsidRPr="005B6F0A">
        <w:rPr>
          <w:rFonts w:ascii="Tahoma" w:eastAsia="Times New Roman" w:hAnsi="Tahoma"/>
          <w:sz w:val="28"/>
          <w:szCs w:val="28"/>
          <w:rtl/>
        </w:rPr>
        <w:t>در آثار مسعود عربشاهي، هنرمند معاصر، هندسه، ارقام و خط که همه رمزي و تاويل‌پذيرند، نقش بسزايي دارد</w:t>
      </w:r>
    </w:p>
    <w:p w:rsidR="00210CE8" w:rsidRPr="005B6F0A" w:rsidRDefault="00210CE8" w:rsidP="001440E4">
      <w:pPr>
        <w:bidi/>
        <w:rPr>
          <w:rFonts w:ascii="Tahoma" w:eastAsia="Times New Roman" w:hAnsi="Tahoma"/>
          <w:sz w:val="28"/>
          <w:szCs w:val="28"/>
        </w:rPr>
      </w:pPr>
    </w:p>
    <w:p w:rsidR="003C626A" w:rsidRPr="005B6F0A" w:rsidRDefault="003C626A" w:rsidP="001440E4">
      <w:pPr>
        <w:bidi/>
        <w:rPr>
          <w:rFonts w:ascii="Times New Roman" w:eastAsia="Times New Roman" w:hAnsi="Times New Roman"/>
          <w:sz w:val="28"/>
          <w:szCs w:val="28"/>
          <w:rtl/>
        </w:rPr>
      </w:pPr>
      <w:r w:rsidRPr="005B6F0A">
        <w:rPr>
          <w:rFonts w:ascii="Times New Roman" w:eastAsia="Times New Roman" w:hAnsi="Times New Roman"/>
          <w:noProof/>
          <w:sz w:val="28"/>
          <w:szCs w:val="28"/>
          <w:lang w:bidi="fa-IR"/>
        </w:rPr>
        <w:drawing>
          <wp:inline distT="0" distB="0" distL="0" distR="0">
            <wp:extent cx="2762250" cy="1971675"/>
            <wp:effectExtent l="0" t="0" r="0" b="9525"/>
            <wp:docPr id="19" name="Picture 19" descr="http://www1.jamejamonline.ir/Media/images/1391/08/13/100826913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1.jamejamonline.ir/Media/images/1391/08/13/100826913523.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62250" cy="1971675"/>
                    </a:xfrm>
                    <a:prstGeom prst="rect">
                      <a:avLst/>
                    </a:prstGeom>
                    <a:noFill/>
                    <a:ln>
                      <a:noFill/>
                    </a:ln>
                  </pic:spPr>
                </pic:pic>
              </a:graphicData>
            </a:graphic>
          </wp:inline>
        </w:drawing>
      </w:r>
    </w:p>
    <w:p w:rsidR="00210CE8" w:rsidRPr="005B6F0A" w:rsidRDefault="00210CE8" w:rsidP="001440E4">
      <w:pPr>
        <w:bidi/>
        <w:rPr>
          <w:rFonts w:ascii="Times New Roman" w:eastAsia="Times New Roman" w:hAnsi="Times New Roman"/>
          <w:sz w:val="28"/>
          <w:szCs w:val="28"/>
        </w:rPr>
      </w:pPr>
    </w:p>
    <w:p w:rsidR="003C626A" w:rsidRPr="005B6F0A" w:rsidRDefault="003C626A" w:rsidP="001440E4">
      <w:pPr>
        <w:bidi/>
        <w:rPr>
          <w:rFonts w:ascii="Tahoma" w:eastAsia="Times New Roman" w:hAnsi="Tahoma"/>
          <w:sz w:val="28"/>
          <w:szCs w:val="28"/>
          <w:rtl/>
        </w:rPr>
      </w:pPr>
      <w:r w:rsidRPr="005B6F0A">
        <w:rPr>
          <w:rFonts w:ascii="Tahoma" w:eastAsia="Times New Roman" w:hAnsi="Tahoma"/>
          <w:sz w:val="28"/>
          <w:szCs w:val="28"/>
          <w:rtl/>
        </w:rPr>
        <w:t xml:space="preserve">1 ـ سال </w:t>
      </w:r>
      <w:r w:rsidRPr="005B6F0A">
        <w:rPr>
          <w:rFonts w:ascii="Tahoma" w:eastAsia="Times New Roman" w:hAnsi="Tahoma"/>
          <w:sz w:val="28"/>
          <w:szCs w:val="28"/>
          <w:rtl/>
          <w:lang w:bidi="fa-IR"/>
        </w:rPr>
        <w:t>۱۳۱۴</w:t>
      </w:r>
      <w:r w:rsidRPr="005B6F0A">
        <w:rPr>
          <w:rFonts w:ascii="Tahoma" w:eastAsia="Times New Roman" w:hAnsi="Tahoma"/>
          <w:sz w:val="28"/>
          <w:szCs w:val="28"/>
          <w:rtl/>
        </w:rPr>
        <w:t xml:space="preserve"> متولد شد، ولی خاستگاه اجدادی او زادگاه پدرش کَنک، روستایی کوهستانی میان قم و کاشان است که همجوار با کویر، تبعیدگاه ملاصدرا و خلوتگاه درویشان و مردان معتکفی که در زمان صفویه، شلوغی، تجارت و سیاست را در اصفهان تاب نیاورده و به آنجا کوچ کرده بودند و مردمی سختکوش که با مشقت بسیار آب را از دل کوه و زمین به دست می‌آوردند . او می‌گوید: وقتی به روستای پدرم می‌رفتم در کارگاه‌های کرباس‌بافی، وقتی از حرکت دوک‌ها و در هم تنیده شدن نخ‌ها، پارچه‌هایی با آن لطافت و زیبایی بافته می‌شد، آن هم توسط مردمی که اطلاع چندانی نداشتند و با سادگی و محبت روزگار را می‌گذراندند براستی می‌شد عظمت فرهنگی بسیار غنی را فهمید که مردم روستای پدری تنها جزئی از آن بودند.</w:t>
      </w:r>
    </w:p>
    <w:p w:rsidR="003C626A" w:rsidRPr="005B6F0A" w:rsidRDefault="003C626A" w:rsidP="001440E4">
      <w:pPr>
        <w:bidi/>
        <w:rPr>
          <w:rFonts w:ascii="Tahoma" w:eastAsia="Times New Roman" w:hAnsi="Tahoma"/>
          <w:sz w:val="28"/>
          <w:szCs w:val="28"/>
          <w:rtl/>
          <w:lang w:bidi="fa-IR"/>
        </w:rPr>
      </w:pPr>
      <w:r w:rsidRPr="005B6F0A">
        <w:rPr>
          <w:rFonts w:ascii="Tahoma" w:eastAsia="Times New Roman" w:hAnsi="Tahoma" w:hint="cs"/>
          <w:sz w:val="28"/>
          <w:szCs w:val="28"/>
          <w:rtl/>
          <w:lang w:bidi="fa-IR"/>
        </w:rPr>
        <w:t>2 ـ در جوانی شاگرد محمود اولیا می‌شود. چند سال نزد او کار می‌کند. از مرحوم محمود اولیا چنین یاد می‌کند: «هنرمند بسیار گوشه‌گیر، نازنین و طراح فوق‌العاده‌ای بود و علاقه زیادی به کارهای رمبرانت داشت. نه این که کارهای او را کپی کند، بلکه واله و شیدای رنگ‌ها و سایه روشن کارهایش بود. من هم زمانی تحت‌تاثیر رمبرانت بودم». از این‌رو وقتی به هنرستان تجسمی پسران تهران راه می‌یابد، بخوبی با مسائل آکادمیک آشناست. (۱۳۳۷ ـ ۱۳۳۵) در هنرستان، شاگرد خانم شکوه ریاضی می‌شود که به پسرها طراحی و نقاشی درس می‌داد. شکوه ریاضی تحصیلکرده بوزار فرانسه و نقاشی نوگرا و صاحب شخصیتی بانفوذ بود و با درک درست و تربیت‌یافته‌ای که از هنر کسب کرده بود، نقشی روشنگر و تعیین‌کننده برای ادامه راه بسیاری از هنرجویان خود داشت. از جمله مسعود عربشاهی، صادق تبریزی، منصور قندریز، فرامرز پیل‌آرام و دیگرانی مثل شیردل، محمدعلی شیوایی (کاکو)، مهدی حسینی و... اما تاثیر جادویی مفرغ‌های لرستان، هنر ایلام و بین‌النهرین در پس آشنایی او با آموزه‌هایی که معلم‌شان خانم ریاضی به آنها منتقل می‌کرد، همچنان پا برجا بود.</w:t>
      </w:r>
    </w:p>
    <w:p w:rsidR="003C626A" w:rsidRPr="005B6F0A" w:rsidRDefault="003C626A" w:rsidP="001440E4">
      <w:pPr>
        <w:bidi/>
        <w:rPr>
          <w:rFonts w:ascii="Tahoma" w:eastAsia="Times New Roman" w:hAnsi="Tahoma"/>
          <w:sz w:val="28"/>
          <w:szCs w:val="28"/>
          <w:rtl/>
          <w:lang w:bidi="fa-IR"/>
        </w:rPr>
      </w:pPr>
      <w:r w:rsidRPr="005B6F0A">
        <w:rPr>
          <w:rFonts w:ascii="Tahoma" w:eastAsia="Times New Roman" w:hAnsi="Tahoma" w:hint="cs"/>
          <w:sz w:val="28"/>
          <w:szCs w:val="28"/>
          <w:rtl/>
          <w:lang w:bidi="fa-IR"/>
        </w:rPr>
        <w:t xml:space="preserve">3 ـ پس از اخذ دیپلم هنرستان نقاشی، در کارگاه‌های سفال و سرامیک وزارت فرهنگ و هنر به نحوه کار با این مواد و رنگ‌های لعابی آشنا می‌شود. ماهیت خاک ولعاب برای او حسی از گذشته‌های دور را زنده می‌کند. سال ۱۳۴۰ وارد هنرکده هنرهای تزئینی می‌شود. حسین کاظمی، کریم امامی و تعدادی استادان فرانسوی از جمله استادان این سال‌ها هستند. اکنون آغاز کار جدی نقاشی است. علاقه به نقش مایه‌های کهن او را به مطالعه اساطیر ایرانی ـ بین‌النهرینی می‌کشاند. کار روی سفال و گچ را همزمان ادامه می‌دهد و در همین دوران است که خطوط و نقش‌ها </w:t>
      </w:r>
      <w:r w:rsidRPr="005B6F0A">
        <w:rPr>
          <w:rFonts w:ascii="Times New Roman" w:eastAsia="Times New Roman" w:hAnsi="Times New Roman" w:cs="Times New Roman" w:hint="cs"/>
          <w:sz w:val="28"/>
          <w:szCs w:val="28"/>
          <w:rtl/>
          <w:lang w:bidi="fa-IR"/>
        </w:rPr>
        <w:t>​</w:t>
      </w:r>
      <w:r w:rsidRPr="005B6F0A">
        <w:rPr>
          <w:rFonts w:ascii="Tahoma" w:eastAsia="Times New Roman" w:hAnsi="Tahoma" w:hint="cs"/>
          <w:sz w:val="28"/>
          <w:szCs w:val="28"/>
          <w:rtl/>
          <w:lang w:bidi="fa-IR"/>
        </w:rPr>
        <w:t xml:space="preserve"> روی پرده‌های نقاشی او راه می‌یابند. سال‌هایی که به وحدت فرم‌های خاص می‌پردازد و به زیربنای غالب آثاری می‌انجامد که به ساختار و طرز تفکرش بازمی‌گردد؛ بنایی در زمینه‌هایی از معنویت به ریشه‌یابی‌ها و تحولاتی می‌انجامد. او می‌گوید: «در این زمان می‌اندیشیدم آیا مسائل مربوط به زمان خود را در نقاشی‌هایم مطرح کنم یا باید از ذهنیت گذشته و نقش آن دوری جویم؟ این پرسشی است که مدت‌ها به آن اندیشیده‌ام و سرانجام تنها ارتباط سنت و ذهنیت را پایه روشنی برای کارهای تداوم‌یافته خود پیدا کرده‌ام.»</w:t>
      </w:r>
    </w:p>
    <w:p w:rsidR="003C626A" w:rsidRPr="005B6F0A" w:rsidRDefault="003C626A" w:rsidP="001440E4">
      <w:pPr>
        <w:bidi/>
        <w:rPr>
          <w:rFonts w:ascii="Tahoma" w:eastAsia="Times New Roman" w:hAnsi="Tahoma"/>
          <w:sz w:val="28"/>
          <w:szCs w:val="28"/>
          <w:rtl/>
          <w:lang w:bidi="fa-IR"/>
        </w:rPr>
      </w:pPr>
      <w:r w:rsidRPr="005B6F0A">
        <w:rPr>
          <w:rFonts w:ascii="Tahoma" w:eastAsia="Times New Roman" w:hAnsi="Tahoma" w:hint="cs"/>
          <w:sz w:val="28"/>
          <w:szCs w:val="28"/>
          <w:rtl/>
          <w:lang w:bidi="fa-IR"/>
        </w:rPr>
        <w:t>4 ـ تجربه ایجاد نقش برجسته روی گچ و فلز را از سال ۱۳۴۲ آغاز می‌کند. استفاده از فرم‌های دایره و چهارگوش و نیز جانوران اساطیری از همین زمان در کارهای او حضور می‌یابد. اما فرم‌هایی که بیشتر در آثار عربشاهی مستتر است، عبارتند از: رمزهای چهارگوش و دایره‌وار... دایره محاط در چهارگوش یا برعکس که در واقع همان تصویر ماندالاست که یونگ آن را رمز تمامیت و جامعیت هستی می‌دانست. ولی تصویر ماندالا در آثار عربشاهی به عنصری بیانی و در عین حال زیباشناسانه تبدیل شد. ماندالا و چهارگان، تصویر رمزی عالم کائنات است. ماندالانگاری در گذشته، هنر متحجری نبوده است، بلکه استادان و پیروان روحانی، مدام آن را با عناصری نو که حاصل تجاربشان در تأمل و مراقبه بود، سرشار می‌کردند، همچنان که نقش دایره‌ها و چهارگوش‌ها به اندازه‌های مختلف در بعضی پرده‌های مسعود عربشاهی یا دایره‌های محاط در مربع و مربع مستطیل یا خورشیدهایی که بر فراز سر بعضی موجودات اساطیری می‌درخشند، در پاره‌ای دیگر، یادآور ابنیه چهار ایوانی یا بنای چهارگوش است که بر فرازش گنبدی زده‌اند؛ زمین نگاهدار طاق آسمان.</w:t>
      </w:r>
    </w:p>
    <w:p w:rsidR="003C626A" w:rsidRPr="005B6F0A" w:rsidRDefault="003C626A" w:rsidP="001440E4">
      <w:pPr>
        <w:bidi/>
        <w:rPr>
          <w:rFonts w:ascii="Tahoma" w:eastAsia="Times New Roman" w:hAnsi="Tahoma"/>
          <w:sz w:val="28"/>
          <w:szCs w:val="28"/>
          <w:rtl/>
          <w:lang w:bidi="fa-IR"/>
        </w:rPr>
      </w:pPr>
      <w:r w:rsidRPr="005B6F0A">
        <w:rPr>
          <w:rFonts w:ascii="Tahoma" w:eastAsia="Times New Roman" w:hAnsi="Tahoma" w:hint="cs"/>
          <w:sz w:val="28"/>
          <w:szCs w:val="28"/>
          <w:rtl/>
          <w:lang w:bidi="fa-IR"/>
        </w:rPr>
        <w:t>مسعود عربشاهی با این نقوش رمزی‌گویی جهان هاویه‌گون و تشویش و اضطراب عناصر پیش از آفرینش را به کیهانی ساختارمند تبدیل می‌کند و حاصل چنین کار شگرفی، جمع اضداد یا اجتماع نقیضین به گونه‌ای هماهنگ است. تراژدی حدیث انسانی است که از پیش می‌داند در ستیز و آویز با نیرویی دشمن‌خو شکست می‌خورد و از پای درمی‌آید و با این همه از پیکار دست نمی‌کشد.</w:t>
      </w:r>
    </w:p>
    <w:p w:rsidR="003C626A" w:rsidRPr="005B6F0A" w:rsidRDefault="003C626A" w:rsidP="001440E4">
      <w:pPr>
        <w:bidi/>
        <w:rPr>
          <w:rFonts w:ascii="Tahoma" w:eastAsia="Times New Roman" w:hAnsi="Tahoma"/>
          <w:sz w:val="28"/>
          <w:szCs w:val="28"/>
          <w:rtl/>
          <w:lang w:bidi="fa-IR"/>
        </w:rPr>
      </w:pPr>
      <w:r w:rsidRPr="005B6F0A">
        <w:rPr>
          <w:rFonts w:ascii="Tahoma" w:eastAsia="Times New Roman" w:hAnsi="Tahoma" w:hint="cs"/>
          <w:sz w:val="28"/>
          <w:szCs w:val="28"/>
          <w:rtl/>
          <w:lang w:bidi="fa-IR"/>
        </w:rPr>
        <w:t>او به شیوه‌ ممتاز و اختصاصی خودش دست پیدا می‌کند. به این صورت که با درهم‌آمیختگی سمبل‌های اساطیری در کتیبه‌ها، خطوط و نقش‌های اسرارآمیز به کیفیتی که بیانگر یگانگی است نائل می‌شود. این هنرمند از ابتدای مسیر خلاقه‌اش به ترکیب نقش‌های زینتی کهن دل سپرده بود؛ آنچنان که آثارش کتیبه‌ها و نقش برجسته‌های آشوری و بابلی را در ساحتی مدرن به خاطر می‌آورد. عربشاهی را گاه به دلیل همدوره بودن با نقاشان موسوم به سقاخانه با آنها یکی می‌دانند که این پنداشت خیلی دقیق نیست. تفاوت عربشاهی با نقاشان سقاخانه‌ای در این بود او با این که از خطوط و نقوش مذهبی استفاده نمی‌کرد، اما آثارش در مجموع دارای یک فضای مذهبی بود. عربشاهی از آغاز به هنر پیش از اسلام توجه بیشتری نشان داد، لذا بعدها به هنر اسلامی خاصه عصر سلجوقی گرایش یافت. او در آثار پیشتازش توانست از تاریخ به گونه‌ای غیرمستقیم الهام بگیرد. در این بازآفرینی هیچ‌گاه به تقلید و تکدی‌گری از دستمایه نیاکانمان متمایل نشد. او با استقامت و پشتکار توانست آثاری همتراز هنر کهن، اما با گوهری نو بیافریند. آثار مسعود عربشاهی مشحون از نظمی ریاضی و فضایی هندسی است. آثارش گاه به کتیبه‌ای کهن و زمانی به نقشه‌ای فضایی از یک شهر مدرن شباهت می‌یابند. در آثار تازه‌ترش که بر اثر زندگی در آمریکا پدید آمده‌اند، فضاهای کیهانی و ساختارهای نجومی را در کالبدی تجریدی به نمایش می‌گذارد.</w:t>
      </w:r>
    </w:p>
    <w:p w:rsidR="003C626A" w:rsidRPr="005B6F0A" w:rsidRDefault="003C626A" w:rsidP="001440E4">
      <w:pPr>
        <w:bidi/>
        <w:rPr>
          <w:rFonts w:ascii="Tahoma" w:eastAsia="Times New Roman" w:hAnsi="Tahoma"/>
          <w:sz w:val="28"/>
          <w:szCs w:val="28"/>
          <w:rtl/>
          <w:lang w:bidi="fa-IR"/>
        </w:rPr>
      </w:pPr>
      <w:r w:rsidRPr="005B6F0A">
        <w:rPr>
          <w:rFonts w:ascii="Tahoma" w:eastAsia="Times New Roman" w:hAnsi="Tahoma" w:hint="cs"/>
          <w:sz w:val="28"/>
          <w:szCs w:val="28"/>
          <w:rtl/>
          <w:lang w:bidi="fa-IR"/>
        </w:rPr>
        <w:t>5 ـ‌ بین سال‌های (۱۳۶۳ ـ ۱۳۶۱) به فرانسه می‌رود. طی این مدت، از موزه‌ها و نمایشگاه‌های متعدد آثار نوین دیدن و تجربه در شیوه‌های تازه‌ای را آغاز می‌کند. ورود عناصر فضایی و نجومی در نقاشی‌های او مربوط به همین سال‌هاست. سفر به اروپا و زندگی در پاریس و گذران بیشترین وقت زندگی در موزه‌ها و تجربه جامعه مدرن و نوین اروپایی در تضاد آن با نگرش و شیوه زیست شرقی، راهگشای نوینی برای تجربه‌های خطوط و اشکال هندسی، فضایی، نجومی و گردش سیاره‌ها و مدارهای ستاره‌شناسی و جذبه‌های حرکت قانونمند آنها، شیفتگی و شوری ناشناخته داشت. در این رویارویی فرهنگی، شیفته بینشی می‌شود که در ذات خود، خورشید، کهکشان‌ها، آسمان و قانونمندی و تاثیر آنان بر زندگی را ارج می‌نهد. سپس به آمریکا سفر می‌کند. (۱۳۷۱ ـ ۱۳۶3)</w:t>
      </w:r>
    </w:p>
    <w:p w:rsidR="003C626A" w:rsidRPr="005B6F0A" w:rsidRDefault="003C626A" w:rsidP="001440E4">
      <w:pPr>
        <w:bidi/>
        <w:rPr>
          <w:rFonts w:ascii="Tahoma" w:eastAsia="Times New Roman" w:hAnsi="Tahoma"/>
          <w:sz w:val="28"/>
          <w:szCs w:val="28"/>
          <w:rtl/>
          <w:lang w:bidi="fa-IR"/>
        </w:rPr>
      </w:pPr>
      <w:r w:rsidRPr="005B6F0A">
        <w:rPr>
          <w:rFonts w:ascii="Tahoma" w:eastAsia="Times New Roman" w:hAnsi="Tahoma" w:hint="cs"/>
          <w:sz w:val="28"/>
          <w:szCs w:val="28"/>
          <w:rtl/>
          <w:lang w:bidi="fa-IR"/>
        </w:rPr>
        <w:t>سفر به آمریکا و اقامت در این سرزمین، دگرگونی‌های بارزی در آثارش به وجود می‌آورد. نقش‌های هندسی و فضایی، قالب تازه‌ای در آثار او می‌یابند، هر چند خطوط و نقش‌ها در سال‌های گذشته نیز به نوعی در آثار او وجود داشته‌اند، ولی شناخت، ترکیب و به کارگیری تجربه‌های نوین بویژه زندگی در غرب که همواره در زندگی بسیاری از نویسندگان و هنرمندان شرقی به پیدایش و گرایش به عناصر فرهنگی و تمدن ویژه سرزمین نیاکانی در آثار آنان منجر شده است. در آثار عربشاهی نیز این شگفتی و جذبه و شور و شناخت و بازآفرینی نقش‌مایه‌های تمدن دیرین بویژه یافته‌های آثار مفرغی لرستان، نمود و ظهور شفاف‌تری می‌یابد و شاید به گونه‌ای مسیر بازگشت به گذشته را روشن‌تر از همیشه به عنوان یک ضرورت و نیاز درمی‌یابد. تضاد میان فرهنگ شرق و غرب و تضاد میان جامعه صنعتی و شتابان و خشن غرب با جامعه سنتی شرق، او را از سکوت و تنهایی به آفرینش معنایی ارزش‌های شرق در آثارش می‌کشاند.</w:t>
      </w:r>
    </w:p>
    <w:p w:rsidR="003C626A" w:rsidRPr="005B6F0A" w:rsidRDefault="003C626A" w:rsidP="001440E4">
      <w:pPr>
        <w:bidi/>
        <w:rPr>
          <w:rFonts w:ascii="Tahoma" w:eastAsia="Times New Roman" w:hAnsi="Tahoma"/>
          <w:sz w:val="28"/>
          <w:szCs w:val="28"/>
          <w:rtl/>
          <w:lang w:bidi="fa-IR"/>
        </w:rPr>
      </w:pPr>
      <w:r w:rsidRPr="005B6F0A">
        <w:rPr>
          <w:rFonts w:ascii="Tahoma" w:eastAsia="Times New Roman" w:hAnsi="Tahoma" w:hint="cs"/>
          <w:sz w:val="28"/>
          <w:szCs w:val="28"/>
          <w:rtl/>
          <w:lang w:bidi="fa-IR"/>
        </w:rPr>
        <w:t>6 ـ سیما کوبان، هنرشناس ایرانی درباره او می‌نویسد: «آنچه در کارهای عربشاهی بیش از همه اهمیت دارد بازشناختن هنرمند در سراسر آثار عرضه شده است. عربشاهی انواع تجربیات را با مواد و مصالح مختلف انجام داده، رنگ‌ها، شکل‌ها و ترکیب‌بندی‌های او، متنوع اما پیوسته است. آثار او را نمی‌توان با آثار هیچ هنرمند دیگری اشتباه گرفت. کارهای این هنرمند از دیدگاه تخصصی تکراری نیست. او به هیچ‌وجه از شاخه‌ای به شاخه دیگر نمی‌پرد. دیدی قوی و دستی باز هم قوی‌تر دارد. علاوه بر منابع الهامی که خود برشمرده، تاثیر تفکر و هنر رنسانس بوضوح در آثارش مشاهده می‌شود.</w:t>
      </w:r>
    </w:p>
    <w:p w:rsidR="003C626A" w:rsidRPr="005B6F0A" w:rsidRDefault="003C626A" w:rsidP="001440E4">
      <w:pPr>
        <w:bidi/>
        <w:rPr>
          <w:rFonts w:ascii="Tahoma" w:eastAsia="Times New Roman" w:hAnsi="Tahoma"/>
          <w:sz w:val="28"/>
          <w:szCs w:val="28"/>
          <w:rtl/>
          <w:lang w:bidi="fa-IR"/>
        </w:rPr>
      </w:pPr>
      <w:r w:rsidRPr="005B6F0A">
        <w:rPr>
          <w:rFonts w:ascii="Tahoma" w:eastAsia="Times New Roman" w:hAnsi="Tahoma" w:hint="cs"/>
          <w:sz w:val="28"/>
          <w:szCs w:val="28"/>
          <w:rtl/>
          <w:lang w:bidi="fa-IR"/>
        </w:rPr>
        <w:t>7 ـ مسعود عربشاهی با فهم نمادشناسانه و ادراک میتولوژیک خود و انتقال بینش متفکرانه در پردازش آثارش، درک ما را از جهان به اصل منشاء آن بازمی‌گرداند. به عبارت دیگر به هندسه و ارقام و خط که همه رمزی و تاویل‌پذیرند، ارجاع می‌دهد. او با فراتر رفتن از واقعیت، به آفاق معنویت نزدیک شده است. در پرده‌های او نشانی از فیگورهای انسانی هویدا نیست، اما با دیدن‌شان شور پرواز تا بی‌نهایت جان انسان رخنه می‌کند. مسعود عربشاهی از هنر به مثابه عاملی موثر برای مکالمه‌ای گرم انسانی میان نسل‌های امروزی، از سویی و میان ذهن مدرن و تاریخ کهن از سوی دیگر بهره می‌جوید.</w:t>
      </w:r>
    </w:p>
    <w:p w:rsidR="003C626A" w:rsidRPr="005B6F0A" w:rsidRDefault="003C626A" w:rsidP="001440E4">
      <w:pPr>
        <w:bidi/>
        <w:rPr>
          <w:rFonts w:ascii="Tahoma" w:eastAsia="Times New Roman" w:hAnsi="Tahoma"/>
          <w:b/>
          <w:bCs/>
          <w:sz w:val="28"/>
          <w:szCs w:val="28"/>
          <w:rtl/>
          <w:lang w:bidi="ar-YE"/>
        </w:rPr>
      </w:pPr>
      <w:r w:rsidRPr="005B6F0A">
        <w:rPr>
          <w:rFonts w:ascii="Tahoma" w:eastAsia="Times New Roman" w:hAnsi="Tahoma" w:hint="cs"/>
          <w:b/>
          <w:bCs/>
          <w:sz w:val="28"/>
          <w:szCs w:val="28"/>
          <w:rtl/>
          <w:lang w:bidi="ar-YE"/>
        </w:rPr>
        <w:t>احمدرضا دالوند / نویسنده و منتقد هنری</w:t>
      </w:r>
    </w:p>
    <w:p w:rsidR="003C626A" w:rsidRPr="005B6F0A" w:rsidRDefault="00BA3503" w:rsidP="001440E4">
      <w:pPr>
        <w:bidi/>
        <w:rPr>
          <w:rFonts w:ascii="Tahoma" w:eastAsia="Times New Roman" w:hAnsi="Tahoma"/>
          <w:sz w:val="28"/>
          <w:szCs w:val="28"/>
          <w:rtl/>
          <w:lang w:bidi="ar-YE"/>
        </w:rPr>
      </w:pPr>
      <w:hyperlink r:id="rId53" w:history="1">
        <w:r w:rsidR="003C626A" w:rsidRPr="005B6F0A">
          <w:rPr>
            <w:rStyle w:val="Hyperlink"/>
            <w:rFonts w:ascii="Tahoma" w:eastAsia="Times New Roman" w:hAnsi="Tahoma" w:cs="B Nazanin"/>
            <w:color w:val="262626" w:themeColor="text1" w:themeTint="D9"/>
            <w:sz w:val="28"/>
            <w:szCs w:val="28"/>
            <w:lang w:bidi="ar-YE"/>
          </w:rPr>
          <w:t>http://www1.jamejamonline.ir/papertext.aspx?newsnum=100826913718</w:t>
        </w:r>
      </w:hyperlink>
    </w:p>
    <w:p w:rsidR="00A048F4" w:rsidRPr="005B6F0A" w:rsidRDefault="00A048F4" w:rsidP="00A048F4">
      <w:pPr>
        <w:bidi/>
        <w:rPr>
          <w:sz w:val="28"/>
          <w:szCs w:val="28"/>
          <w:rtl/>
          <w:lang w:bidi="fa-IR"/>
        </w:rPr>
      </w:pPr>
      <w:r w:rsidRPr="005B6F0A">
        <w:rPr>
          <w:rFonts w:hint="cs"/>
          <w:sz w:val="28"/>
          <w:szCs w:val="28"/>
          <w:rtl/>
          <w:lang w:bidi="fa-IR"/>
        </w:rPr>
        <w:t xml:space="preserve">تاریخ بازدید: 30 /3 / 1395 </w:t>
      </w:r>
    </w:p>
    <w:p w:rsidR="003C626A" w:rsidRPr="005B6F0A" w:rsidRDefault="003C626A" w:rsidP="001440E4">
      <w:pPr>
        <w:bidi/>
        <w:rPr>
          <w:rFonts w:ascii="Tahoma" w:eastAsia="Times New Roman" w:hAnsi="Tahoma"/>
          <w:sz w:val="28"/>
          <w:szCs w:val="28"/>
          <w:rtl/>
          <w:lang w:bidi="ar-YE"/>
        </w:rPr>
      </w:pPr>
    </w:p>
    <w:p w:rsidR="003C626A" w:rsidRPr="005B6F0A" w:rsidRDefault="003C626A" w:rsidP="001440E4">
      <w:pPr>
        <w:bidi/>
        <w:rPr>
          <w:sz w:val="28"/>
          <w:szCs w:val="28"/>
          <w:rtl/>
          <w:lang w:bidi="fa-IR"/>
        </w:rPr>
      </w:pPr>
    </w:p>
    <w:p w:rsidR="005E535C" w:rsidRPr="005B6F0A" w:rsidRDefault="003C626A" w:rsidP="001440E4">
      <w:pPr>
        <w:bidi/>
        <w:rPr>
          <w:sz w:val="28"/>
          <w:szCs w:val="28"/>
          <w:rtl/>
          <w:lang w:bidi="fa-IR"/>
        </w:rPr>
      </w:pPr>
      <w:r w:rsidRPr="005B6F0A">
        <w:rPr>
          <w:rFonts w:hint="cs"/>
          <w:sz w:val="28"/>
          <w:szCs w:val="28"/>
          <w:rtl/>
          <w:lang w:bidi="fa-IR"/>
        </w:rPr>
        <w:t xml:space="preserve">سرنوشت وحشتناک </w:t>
      </w:r>
      <w:r w:rsidRPr="005B6F0A">
        <w:rPr>
          <w:sz w:val="28"/>
          <w:szCs w:val="28"/>
          <w:rtl/>
          <w:lang w:bidi="fa-IR"/>
        </w:rPr>
        <w:t>آثار مسعود عربشاهى/ پرويز براتى</w:t>
      </w:r>
    </w:p>
    <w:p w:rsidR="003C626A" w:rsidRPr="005B6F0A" w:rsidRDefault="003C626A" w:rsidP="001440E4">
      <w:pPr>
        <w:bidi/>
        <w:rPr>
          <w:sz w:val="28"/>
          <w:szCs w:val="28"/>
        </w:rPr>
      </w:pPr>
      <w:r w:rsidRPr="005B6F0A">
        <w:rPr>
          <w:sz w:val="28"/>
          <w:szCs w:val="28"/>
          <w:bdr w:val="none" w:sz="0" w:space="0" w:color="auto" w:frame="1"/>
          <w:rtl/>
        </w:rPr>
        <w:t>گفت‌وگو شروع شده بود و نشده بود. میکروفون مشغول ضبط صداهای معلق در فضا بود؛ ولی</w:t>
      </w:r>
      <w:r w:rsidRPr="005B6F0A">
        <w:rPr>
          <w:rFonts w:ascii="Cambria" w:hAnsi="Cambria" w:cs="Cambria" w:hint="cs"/>
          <w:sz w:val="28"/>
          <w:szCs w:val="28"/>
          <w:bdr w:val="none" w:sz="0" w:space="0" w:color="auto" w:frame="1"/>
          <w:rtl/>
        </w:rPr>
        <w:t> </w:t>
      </w:r>
      <w:hyperlink r:id="rId54" w:tgtFrame="_blank" w:history="1">
        <w:r w:rsidRPr="005B6F0A">
          <w:rPr>
            <w:sz w:val="28"/>
            <w:szCs w:val="28"/>
            <w:bdr w:val="none" w:sz="0" w:space="0" w:color="auto" w:frame="1"/>
            <w:rtl/>
          </w:rPr>
          <w:t>مسعود عربشاهی</w:t>
        </w:r>
      </w:hyperlink>
      <w:r w:rsidRPr="005B6F0A">
        <w:rPr>
          <w:sz w:val="28"/>
          <w:szCs w:val="28"/>
          <w:bdr w:val="none" w:sz="0" w:space="0" w:color="auto" w:frame="1"/>
        </w:rPr>
        <w:t> </w:t>
      </w:r>
      <w:r w:rsidRPr="005B6F0A">
        <w:rPr>
          <w:sz w:val="28"/>
          <w:szCs w:val="28"/>
          <w:bdr w:val="none" w:sz="0" w:space="0" w:color="auto" w:frame="1"/>
          <w:rtl/>
        </w:rPr>
        <w:t>همچنان برای مصاحبه تردید داشت. می‌گفت: «آن‌قدر مشغله در این فضا هست که نمی‌توان گُل مطلب را بیان کرد». مناسبت گفت‌وگو، نمایشگاه این هنرمند بود که ٢</w:t>
      </w:r>
      <w:r w:rsidRPr="005B6F0A">
        <w:rPr>
          <w:sz w:val="28"/>
          <w:szCs w:val="28"/>
          <w:bdr w:val="none" w:sz="0" w:space="0" w:color="auto" w:frame="1"/>
          <w:rtl/>
          <w:lang w:bidi="fa-IR"/>
        </w:rPr>
        <w:t>۵</w:t>
      </w:r>
      <w:r w:rsidRPr="005B6F0A">
        <w:rPr>
          <w:sz w:val="28"/>
          <w:szCs w:val="28"/>
          <w:bdr w:val="none" w:sz="0" w:space="0" w:color="auto" w:frame="1"/>
          <w:rtl/>
        </w:rPr>
        <w:t xml:space="preserve"> دی در گالری شهریور افتتاح می‌شود. عربشاهی ٨٠ساله، پس از یک دهه دوری از فضای گالری‌های تهران، قرار است در روزهای آینده نمایشگاهی از آثار قدیم و جدیدش را روی دیوار ببرد. او در یک دهه گذشته در کمتر مصاحبه‌ای شرکت کرده و به نظر می‌رسد سرنوشت غم‌بار آثارش و البته برخی بی‌اخلاقی‌ها، در این گوشه‌نشینی بی‌تأثیر نبوده‌اند. سؤال‌ها را که پرسیدیم، مطمئن نبودیم پاسخی می‌شنویم. پرسیدیم و پاسخ شنیدیم</w:t>
      </w:r>
      <w:r w:rsidRPr="005B6F0A">
        <w:rPr>
          <w:sz w:val="28"/>
          <w:szCs w:val="28"/>
          <w:bdr w:val="none" w:sz="0" w:space="0" w:color="auto" w:frame="1"/>
        </w:rPr>
        <w:t>.</w:t>
      </w:r>
    </w:p>
    <w:p w:rsidR="003C626A" w:rsidRPr="005B6F0A" w:rsidRDefault="003C626A" w:rsidP="001440E4">
      <w:pPr>
        <w:bidi/>
        <w:rPr>
          <w:sz w:val="28"/>
          <w:szCs w:val="28"/>
        </w:rPr>
      </w:pPr>
      <w:r w:rsidRPr="005B6F0A">
        <w:rPr>
          <w:sz w:val="28"/>
          <w:szCs w:val="28"/>
          <w:bdr w:val="none" w:sz="0" w:space="0" w:color="auto" w:frame="1"/>
          <w:rtl/>
        </w:rPr>
        <w:t>پرویز براتی , روزنامه شرق</w:t>
      </w:r>
      <w:r w:rsidRPr="005B6F0A">
        <w:rPr>
          <w:sz w:val="28"/>
          <w:szCs w:val="28"/>
          <w:bdr w:val="none" w:sz="0" w:space="0" w:color="auto" w:frame="1"/>
        </w:rPr>
        <w:t>:</w:t>
      </w:r>
      <w:r w:rsidRPr="005B6F0A">
        <w:rPr>
          <w:sz w:val="28"/>
          <w:szCs w:val="28"/>
          <w:bdr w:val="none" w:sz="0" w:space="0" w:color="auto" w:frame="1"/>
          <w:rtl/>
        </w:rPr>
        <w:t>پرده‌هایی ساخته‌اید که در پس آنها گذشته در جریان است و در سطحشان، مناسبات امروزی جهان معاصر. کارهایتان به مثابه پیوند میان</w:t>
      </w:r>
      <w:r w:rsidRPr="005B6F0A">
        <w:rPr>
          <w:rFonts w:hint="cs"/>
          <w:sz w:val="28"/>
          <w:szCs w:val="28"/>
          <w:bdr w:val="none" w:sz="0" w:space="0" w:color="auto" w:frame="1"/>
          <w:rtl/>
        </w:rPr>
        <w:t xml:space="preserve"> </w:t>
      </w:r>
      <w:r w:rsidRPr="005B6F0A">
        <w:rPr>
          <w:sz w:val="28"/>
          <w:szCs w:val="28"/>
          <w:bdr w:val="none" w:sz="0" w:space="0" w:color="auto" w:frame="1"/>
          <w:rtl/>
        </w:rPr>
        <w:t>گذشته پرافتخار و حال توصیف شده است. چطور به چنین فضایی رسیدید؟</w:t>
      </w:r>
      <w:r w:rsidRPr="005B6F0A">
        <w:rPr>
          <w:sz w:val="28"/>
          <w:szCs w:val="28"/>
          <w:bdr w:val="none" w:sz="0" w:space="0" w:color="auto" w:frame="1"/>
        </w:rPr>
        <w:br/>
      </w:r>
      <w:r w:rsidRPr="005B6F0A">
        <w:rPr>
          <w:sz w:val="28"/>
          <w:szCs w:val="28"/>
          <w:rtl/>
        </w:rPr>
        <w:t>این کارها، ماحصل سال‌ها جست‌وجو و کنکاش است؛ سال‌هایی که تحت تأثیر کسی نبودم و حتی سعی می‌کردم کتابی باز نکنم و تصویری نبینم. در ابتدا به فضاهای حماسی توجه داشتم، مدتی بعد هم روی مساجد و کاشی‌ها و تزیینات آنها تمرکز کردم. کمی بعد هم سفارش طراحی داخلی سالن کنفرانس هلال‌احمر را گرفتم که تحت‌تأثیر این فضاها دیوار سالن را با سفال تزیین کردم. من آن‌قدر روی اینها کار کرده‌ام و این آثار ملکه ذهنم شده که تمام جزءبه‌جزء آنها را می‌دانم. تمام موجودات، اسب‌ها، حرکت‌ها همه در ذهنم هست و چیزی نیست که از جایی تقلید و کپی کرده باشم، اما به این نتیجه رسیده‌ام که توان و شعور و دانش آدم‌هایی که هزاران سال پیش نقوشی را خلق کرده‌‌اند، بسیار بالا بوده است؛ کسانی که ما به نام «صنعتکار» می‌شناسیم‌شان و نه هنرمند. آن صنعتکاران آثاری را خلق می‌کردند که جزء وسایل ابتدایی زندگی‌شان بود. آثار زیبایی‌ به وجود می‌آوردند که حاصل گستردگی ذهن شکوفایشان بوده است. یک نفر باید چقدر دانش داشته باشد که بتواند چنین آثاری را خلق کند. در یکی از روستاهای قم به نام «کهک»، آهنگرهایی زندگی می‌کنند که انگار متعلق به پنج، شش هزار سال قبل هستند</w:t>
      </w:r>
      <w:r w:rsidRPr="005B6F0A">
        <w:rPr>
          <w:sz w:val="28"/>
          <w:szCs w:val="28"/>
        </w:rPr>
        <w:t>.</w:t>
      </w:r>
      <w:r w:rsidRPr="005B6F0A">
        <w:rPr>
          <w:sz w:val="28"/>
          <w:szCs w:val="28"/>
        </w:rPr>
        <w:br/>
      </w:r>
      <w:r w:rsidRPr="005B6F0A">
        <w:rPr>
          <w:sz w:val="28"/>
          <w:szCs w:val="28"/>
          <w:bdr w:val="none" w:sz="0" w:space="0" w:color="auto" w:frame="1"/>
          <w:rtl/>
        </w:rPr>
        <w:t>‌نسب شما هم به کهک می‌رسد؟</w:t>
      </w:r>
      <w:r w:rsidRPr="005B6F0A">
        <w:rPr>
          <w:sz w:val="28"/>
          <w:szCs w:val="28"/>
        </w:rPr>
        <w:br/>
      </w:r>
      <w:r w:rsidRPr="005B6F0A">
        <w:rPr>
          <w:sz w:val="28"/>
          <w:szCs w:val="28"/>
          <w:rtl/>
        </w:rPr>
        <w:t>خیر، پدربزرگ من پزشک بوده و آنجا زندگی می‌کرده است. یکی از آهنگرهای کهک پیرمردی بود که سال گذشته فوت کرد. او مقداری خرده‌آهن گوشه مغازه‌اش آورده بود. مغازه برق نداشت و تاریک بود و سقفش سوراخی داشت که نور را می‌گرفت. این آهنگر می‌گفت می‌خواهم بیل درست کنم، با چنان دقتی کار می‌‌کرد که اصلا تعجب می‌کردید. من در تابلوهایم از حلقه‌هایی استفاده کرده‌ام که در همان‌جا ساخته‌‌ شده‌اند. تمام نیرو و ذاتشان در خدمت پاک‌بودن و درست‌بودن هر کاری بود که می‌خواستند بکنند. ببینید آنها در پنج هزار سال قبل چقدر لطافت و تجربه داشتند که این آثار را خلق کردند. الان هیچ چیزی سر جایش نیست. هر کسی چیزی درست می‌کند و علاقه‌ای هم ندارد که کجا قرار می‌گیرد؛ چون نه ذوق و شعور هست؛ نه توانایی. حلقه‌های فلزی که در تابلوهای من استفاده شده، مربوط به همان دِه کهک است. حدود ١٠٠، ٢٠٠ عدد از همان حلقه‌‌ها را به جایی دیگر سفارش دادم تا برایم درست کنند. همه به‌دردنخور از آب درآمد و حوصله این را که ببرم پسشان بدهم هم ندارم. چرا کار آن آدم‌ها خوب است؟ چون نیت پاکی داشتند؛ مثلا همان کارهای «املش» را نگاه کنید؛ مگر شوخی است که کسی بتواند کارهایی به این زیبایی خلق کند. وقتی می‌گویند فلان جام پنج هزار سال قبل کار شده، این جام ظرافت و زیبایی‌ای دارد که نمی‌توان از آن کپی‌برداری کرد</w:t>
      </w:r>
      <w:r w:rsidRPr="005B6F0A">
        <w:rPr>
          <w:sz w:val="28"/>
          <w:szCs w:val="28"/>
        </w:rPr>
        <w:t>.</w:t>
      </w:r>
      <w:r w:rsidRPr="005B6F0A">
        <w:rPr>
          <w:sz w:val="28"/>
          <w:szCs w:val="28"/>
        </w:rPr>
        <w:br/>
      </w:r>
      <w:r w:rsidRPr="005B6F0A">
        <w:rPr>
          <w:sz w:val="28"/>
          <w:szCs w:val="28"/>
          <w:bdr w:val="none" w:sz="0" w:space="0" w:color="auto" w:frame="1"/>
          <w:rtl/>
        </w:rPr>
        <w:t>‌در دوران باستان، هنرمند مرد زمانه خودش بود. روابط سرمایه‌داری پیشرفت نکرده بود. برخلاف سازمان بوروکراتیک دوران مدرن که انسان فردیتی چندپاره دارد و زیستن در چنین دنیایی هم شجاعت می‌خواهد هم بزدل‌بودن</w:t>
      </w:r>
      <w:r w:rsidRPr="005B6F0A">
        <w:rPr>
          <w:sz w:val="28"/>
          <w:szCs w:val="28"/>
          <w:bdr w:val="none" w:sz="0" w:space="0" w:color="auto" w:frame="1"/>
        </w:rPr>
        <w:t>… .</w:t>
      </w:r>
      <w:r w:rsidRPr="005B6F0A">
        <w:rPr>
          <w:sz w:val="28"/>
          <w:szCs w:val="28"/>
        </w:rPr>
        <w:br/>
      </w:r>
      <w:r w:rsidRPr="005B6F0A">
        <w:rPr>
          <w:sz w:val="28"/>
          <w:szCs w:val="28"/>
          <w:rtl/>
        </w:rPr>
        <w:t>این توانایی انسان دوران باستان به خاطر ایمان به کارش بود. الان دیگر چنین چیزی وجود ندارد. فقط کارهایی برای فروش می‌سازند. تمام اینها باعث شده کارهای مصرفی ساخته شود. چیزی که برای فرهنگ و هنر پیدا کنید وجود ندارد. در این سال‌ها من گاهی به نمایشگاه‌ها سر زده‌ام، می‌بینم برخی جوان‌هایی که آرت می‌خوانند، تنها یاد گرفته‌‌اند کلاه لئوناردو داوینچی سرشان بگذارند. یکبار برای کاری به دانشکده رفته بودم و دیدم همه‌شان کلاه بزرگ و ریش بلند دارند، همه لئوناردو داوینچی شده بودند</w:t>
      </w:r>
      <w:r w:rsidRPr="005B6F0A">
        <w:rPr>
          <w:sz w:val="28"/>
          <w:szCs w:val="28"/>
        </w:rPr>
        <w:t>.</w:t>
      </w:r>
      <w:r w:rsidRPr="005B6F0A">
        <w:rPr>
          <w:sz w:val="28"/>
          <w:szCs w:val="28"/>
        </w:rPr>
        <w:br/>
      </w:r>
      <w:r w:rsidRPr="005B6F0A">
        <w:rPr>
          <w:sz w:val="28"/>
          <w:szCs w:val="28"/>
          <w:bdr w:val="none" w:sz="0" w:space="0" w:color="auto" w:frame="1"/>
        </w:rPr>
        <w:t xml:space="preserve">‌ </w:t>
      </w:r>
      <w:r w:rsidRPr="005B6F0A">
        <w:rPr>
          <w:sz w:val="28"/>
          <w:szCs w:val="28"/>
          <w:bdr w:val="none" w:sz="0" w:space="0" w:color="auto" w:frame="1"/>
          <w:rtl/>
        </w:rPr>
        <w:t xml:space="preserve">با چنین ذهنیتی اوایل دهه </w:t>
      </w:r>
      <w:r w:rsidRPr="005B6F0A">
        <w:rPr>
          <w:sz w:val="28"/>
          <w:szCs w:val="28"/>
          <w:bdr w:val="none" w:sz="0" w:space="0" w:color="auto" w:frame="1"/>
          <w:rtl/>
          <w:lang w:bidi="fa-IR"/>
        </w:rPr>
        <w:t>۴</w:t>
      </w:r>
      <w:r w:rsidRPr="005B6F0A">
        <w:rPr>
          <w:sz w:val="28"/>
          <w:szCs w:val="28"/>
          <w:bdr w:val="none" w:sz="0" w:space="0" w:color="auto" w:frame="1"/>
          <w:rtl/>
        </w:rPr>
        <w:t>٠ به سمت نقوش سومری و زیبایی اغواکننده آن نقوش کشیده شدید؟</w:t>
      </w:r>
      <w:r w:rsidRPr="005B6F0A">
        <w:rPr>
          <w:sz w:val="28"/>
          <w:szCs w:val="28"/>
        </w:rPr>
        <w:br/>
      </w:r>
      <w:r w:rsidRPr="005B6F0A">
        <w:rPr>
          <w:sz w:val="28"/>
          <w:szCs w:val="28"/>
          <w:rtl/>
        </w:rPr>
        <w:t xml:space="preserve">پیش از آن هم کار کرده بودم. سال </w:t>
      </w:r>
      <w:r w:rsidRPr="005B6F0A">
        <w:rPr>
          <w:sz w:val="28"/>
          <w:szCs w:val="28"/>
          <w:rtl/>
          <w:lang w:bidi="fa-IR"/>
        </w:rPr>
        <w:t>۴</w:t>
      </w:r>
      <w:r w:rsidRPr="005B6F0A">
        <w:rPr>
          <w:sz w:val="28"/>
          <w:szCs w:val="28"/>
          <w:rtl/>
        </w:rPr>
        <w:t xml:space="preserve">٠ شروع کردم، ولی اتودهای زیادی در این زمینه داشتم. فکر می‌کنم باید کسان دیگری بخش‌های مختلف هنر سومر، آشور و مفرغ لرستان را دنبال کنند. مفرغ لرستان دنیایی از عظمت است. چند شب پیش کتابی درباره کارهای سومری متعلق به بابل را ورق می‌زدم. پیش خود گفتم با اینکه ما الان در قرن ٢١ هستیم، اما پنج هزار سال پیش آثاری خلق شده که همچنان حرف‌ها برای گفتن دارد. این مراحل بسیار گسترده است. تاریخ ایران بسیار وسیع است. من خودم درباره سفال و لعاب ایران تحقیقات زیادی کرده‌ام. با سفال، دیوارهای سالن </w:t>
      </w:r>
      <w:r w:rsidRPr="005B6F0A">
        <w:rPr>
          <w:sz w:val="28"/>
          <w:szCs w:val="28"/>
          <w:rtl/>
          <w:lang w:bidi="fa-IR"/>
        </w:rPr>
        <w:t>۶</w:t>
      </w:r>
      <w:r w:rsidRPr="005B6F0A">
        <w:rPr>
          <w:sz w:val="28"/>
          <w:szCs w:val="28"/>
          <w:rtl/>
        </w:rPr>
        <w:t>٠٠متری هلال‌احمر را تزیین کرده‌ام</w:t>
      </w:r>
      <w:r w:rsidRPr="005B6F0A">
        <w:rPr>
          <w:sz w:val="28"/>
          <w:szCs w:val="28"/>
        </w:rPr>
        <w:t>.</w:t>
      </w:r>
    </w:p>
    <w:p w:rsidR="00210CE8" w:rsidRPr="005B6F0A" w:rsidRDefault="003C626A" w:rsidP="001440E4">
      <w:pPr>
        <w:bidi/>
        <w:rPr>
          <w:rFonts w:ascii="IRANSans-web" w:eastAsia="Times New Roman" w:hAnsi="IRANSans-web"/>
          <w:b/>
          <w:bCs/>
          <w:sz w:val="28"/>
          <w:szCs w:val="28"/>
          <w:bdr w:val="none" w:sz="0" w:space="0" w:color="auto" w:frame="1"/>
          <w:rtl/>
        </w:rPr>
      </w:pPr>
      <w:r w:rsidRPr="005B6F0A">
        <w:rPr>
          <w:rFonts w:ascii="IRANSans-web" w:eastAsia="Times New Roman" w:hAnsi="IRANSans-web"/>
          <w:noProof/>
          <w:sz w:val="28"/>
          <w:szCs w:val="28"/>
          <w:lang w:bidi="fa-IR"/>
        </w:rPr>
        <w:drawing>
          <wp:inline distT="0" distB="0" distL="0" distR="0" wp14:anchorId="22866CE4" wp14:editId="1A0C22C6">
            <wp:extent cx="6325658" cy="6619875"/>
            <wp:effectExtent l="0" t="0" r="0" b="0"/>
            <wp:docPr id="14" name="Picture 14" descr="arabshahi pai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rabshahi paint "/>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31674" cy="6626171"/>
                    </a:xfrm>
                    <a:prstGeom prst="rect">
                      <a:avLst/>
                    </a:prstGeom>
                    <a:noFill/>
                    <a:ln>
                      <a:noFill/>
                    </a:ln>
                  </pic:spPr>
                </pic:pic>
              </a:graphicData>
            </a:graphic>
          </wp:inline>
        </w:drawing>
      </w:r>
    </w:p>
    <w:p w:rsidR="00210CE8" w:rsidRPr="005B6F0A" w:rsidRDefault="00210CE8" w:rsidP="001440E4">
      <w:pPr>
        <w:bidi/>
        <w:rPr>
          <w:rFonts w:ascii="IRANSans-web" w:eastAsia="Times New Roman" w:hAnsi="IRANSans-web"/>
          <w:b/>
          <w:bCs/>
          <w:sz w:val="28"/>
          <w:szCs w:val="28"/>
          <w:bdr w:val="none" w:sz="0" w:space="0" w:color="auto" w:frame="1"/>
          <w:rtl/>
        </w:rPr>
      </w:pPr>
    </w:p>
    <w:p w:rsidR="003C626A" w:rsidRPr="005B6F0A" w:rsidRDefault="003C626A" w:rsidP="001440E4">
      <w:pPr>
        <w:bidi/>
        <w:rPr>
          <w:rFonts w:ascii="IRANSans-web" w:eastAsia="Times New Roman" w:hAnsi="IRANSans-web"/>
          <w:b/>
          <w:bCs/>
          <w:sz w:val="28"/>
          <w:szCs w:val="28"/>
          <w:bdr w:val="none" w:sz="0" w:space="0" w:color="auto" w:frame="1"/>
        </w:rPr>
      </w:pPr>
      <w:r w:rsidRPr="005B6F0A">
        <w:rPr>
          <w:rFonts w:ascii="IRANSans-web" w:eastAsia="Times New Roman" w:hAnsi="IRANSans-web"/>
          <w:sz w:val="28"/>
          <w:szCs w:val="28"/>
        </w:rPr>
        <w:br/>
      </w:r>
      <w:r w:rsidRPr="005B6F0A">
        <w:rPr>
          <w:rFonts w:ascii="IRANSans-web" w:eastAsia="Times New Roman" w:hAnsi="IRANSans-web"/>
          <w:b/>
          <w:bCs/>
          <w:sz w:val="28"/>
          <w:szCs w:val="28"/>
          <w:bdr w:val="none" w:sz="0" w:space="0" w:color="auto" w:frame="1"/>
          <w:rtl/>
        </w:rPr>
        <w:t>‌منظورتان سالن کنفرانس شیروخورشید (هلال احمر) در میدان ارگ است؟</w:t>
      </w:r>
      <w:r w:rsidRPr="005B6F0A">
        <w:rPr>
          <w:rFonts w:ascii="IRANSans-web" w:eastAsia="Times New Roman" w:hAnsi="IRANSans-web"/>
          <w:sz w:val="28"/>
          <w:szCs w:val="28"/>
        </w:rPr>
        <w:br/>
      </w:r>
      <w:r w:rsidRPr="005B6F0A">
        <w:rPr>
          <w:rFonts w:ascii="IRANSans-web" w:eastAsia="Times New Roman" w:hAnsi="IRANSans-web"/>
          <w:sz w:val="28"/>
          <w:szCs w:val="28"/>
          <w:rtl/>
        </w:rPr>
        <w:t>بله. معلوم هم نیست چه سرنوشتی پیدا کردند</w:t>
      </w:r>
      <w:r w:rsidRPr="005B6F0A">
        <w:rPr>
          <w:rFonts w:ascii="IRANSans-web" w:eastAsia="Times New Roman" w:hAnsi="IRANSans-web"/>
          <w:sz w:val="28"/>
          <w:szCs w:val="28"/>
        </w:rPr>
        <w:t>.</w:t>
      </w:r>
      <w:r w:rsidRPr="005B6F0A">
        <w:rPr>
          <w:rFonts w:ascii="IRANSans-web" w:eastAsia="Times New Roman" w:hAnsi="IRANSans-web"/>
          <w:sz w:val="28"/>
          <w:szCs w:val="28"/>
        </w:rPr>
        <w:br/>
      </w:r>
      <w:r w:rsidRPr="005B6F0A">
        <w:rPr>
          <w:rFonts w:ascii="IRANSans-web" w:eastAsia="Times New Roman" w:hAnsi="IRANSans-web"/>
          <w:b/>
          <w:bCs/>
          <w:sz w:val="28"/>
          <w:szCs w:val="28"/>
          <w:bdr w:val="none" w:sz="0" w:space="0" w:color="auto" w:frame="1"/>
          <w:rtl/>
        </w:rPr>
        <w:t>‌قبلا گفته بودید دو تا از کارهایتان که چهل‌و‌اندی سال پیش روی دیوار مجلس کار کرده بودید در صبا نگهداری می‌شود و بقیه ویران شده است</w:t>
      </w:r>
      <w:r w:rsidRPr="005B6F0A">
        <w:rPr>
          <w:rFonts w:ascii="IRANSans-web" w:eastAsia="Times New Roman" w:hAnsi="IRANSans-web"/>
          <w:b/>
          <w:bCs/>
          <w:sz w:val="28"/>
          <w:szCs w:val="28"/>
          <w:bdr w:val="none" w:sz="0" w:space="0" w:color="auto" w:frame="1"/>
        </w:rPr>
        <w:t>.</w:t>
      </w:r>
      <w:r w:rsidRPr="005B6F0A">
        <w:rPr>
          <w:rFonts w:ascii="IRANSans-web" w:eastAsia="Times New Roman" w:hAnsi="IRANSans-web"/>
          <w:sz w:val="28"/>
          <w:szCs w:val="28"/>
        </w:rPr>
        <w:br/>
      </w:r>
      <w:r w:rsidRPr="005B6F0A">
        <w:rPr>
          <w:rFonts w:ascii="IRANSans-web" w:eastAsia="Times New Roman" w:hAnsi="IRANSans-web"/>
          <w:sz w:val="28"/>
          <w:szCs w:val="28"/>
          <w:rtl/>
        </w:rPr>
        <w:t xml:space="preserve">خیر، ویرانش کردند. (باخنده). لوپی روی دیوارهای پارک طالقانی در بزرگراه حقانی کار کردم که ٣٠٠ مترمربع بود و و واقعا برای آن زحمت زیادی کشیده بودم. زمان شروع این پروژه همه می‌گفتند ما کسی را در ایران نداریم که بتواند بتون اکسپوز روی دیوار کار کند. مبلغ قرارداد من شش میلیون تومان بود؛ درحالی‌که به گواه شاهدان، شش میلیون که هیچ، حتی با </w:t>
      </w:r>
      <w:r w:rsidRPr="005B6F0A">
        <w:rPr>
          <w:rFonts w:ascii="IRANSans-web" w:eastAsia="Times New Roman" w:hAnsi="IRANSans-web"/>
          <w:sz w:val="28"/>
          <w:szCs w:val="28"/>
          <w:rtl/>
          <w:lang w:bidi="fa-IR"/>
        </w:rPr>
        <w:t>۵</w:t>
      </w:r>
      <w:r w:rsidRPr="005B6F0A">
        <w:rPr>
          <w:rFonts w:ascii="IRANSans-web" w:eastAsia="Times New Roman" w:hAnsi="IRANSans-web"/>
          <w:sz w:val="28"/>
          <w:szCs w:val="28"/>
          <w:rtl/>
        </w:rPr>
        <w:t>٠٠ میلیون هم نمی‌شد چنین کاری را تمام کرد. ما شش میلیون را دربست به یکی از قالبگیرها دادیم. قالب‌گیر در تهران پیدا نمی‌شد و من توانستم کسی را در تبریز پیدا کنم. تنها کسی که می‌توانست این قالب‌گیری را انجام دهد ایشان بود. خلاصه ایشان همراه پسر ١</w:t>
      </w:r>
      <w:r w:rsidRPr="005B6F0A">
        <w:rPr>
          <w:rFonts w:ascii="IRANSans-web" w:eastAsia="Times New Roman" w:hAnsi="IRANSans-web"/>
          <w:sz w:val="28"/>
          <w:szCs w:val="28"/>
          <w:rtl/>
          <w:lang w:bidi="fa-IR"/>
        </w:rPr>
        <w:t>۵‌</w:t>
      </w:r>
      <w:r w:rsidRPr="005B6F0A">
        <w:rPr>
          <w:rFonts w:ascii="IRANSans-web" w:eastAsia="Times New Roman" w:hAnsi="IRANSans-web"/>
          <w:sz w:val="28"/>
          <w:szCs w:val="28"/>
          <w:rtl/>
        </w:rPr>
        <w:t>ساله‌اش آمد. جالب‌ترین چیزی که بعد از پنج، شش روز دیدم این بود که شب و روز آنجا بودند و در چادری کار می‌کردند. اینها فقط گلابی می‌خوردند. برای من خیلی عجیب بود. یک روز دلیل این کار را پرسیدم. ایشان گفت ما سال‌هاست که این کار را می‌کنیم و چیزی جز گلابی نمی‌خوریم. بااین‌حال آدم‌های سالمی بودند و روزی ١٠، ١</w:t>
      </w:r>
      <w:r w:rsidRPr="005B6F0A">
        <w:rPr>
          <w:rFonts w:ascii="IRANSans-web" w:eastAsia="Times New Roman" w:hAnsi="IRANSans-web"/>
          <w:sz w:val="28"/>
          <w:szCs w:val="28"/>
          <w:rtl/>
          <w:lang w:bidi="fa-IR"/>
        </w:rPr>
        <w:t>۵</w:t>
      </w:r>
      <w:r w:rsidRPr="005B6F0A">
        <w:rPr>
          <w:rFonts w:ascii="IRANSans-web" w:eastAsia="Times New Roman" w:hAnsi="IRANSans-web"/>
          <w:sz w:val="28"/>
          <w:szCs w:val="28"/>
          <w:rtl/>
        </w:rPr>
        <w:t xml:space="preserve"> ساعت کار می‌کردند و حفره‌های این کار باعظمت را تعبیه کردند. جالب است بدانید در آمریکا چنین کاری محال است و کسی نمی‌تواند چنین کاری را با این وسایل ابتدایی به وجود بیاورد. در مجلات خارجی هم عکس‌هایی از این کار را درج کرده بودند. یک روز آقای عطا امیدوار به من گفت مسعود برای گرفتن عکس از این کار رفته بودم، دیدم این کار دو سانتی‌متر از دیوار فاصله گرفته و در حال کنده‌شدن است. برای بازدید رفتم و دیدم درست می‌گوید و یک بدنه که پنج متر طول داشت به اندازه پنج سانتی‌متر از دیوار فاصله گرفته بود. امیدوار، از این کار مرتب عکس می‌گرفت و یک ماه بعد از آن اتفاق، گفت سه متر از کار را کنده‌اند؛ کاری که با این سختی نصب کرده بودیم. همه گفتند برو شکایت کن. گفتم از چه کسی شکایت کنم؟ همه اینها یک برنامه بود برای نابودی آن اثر. همین کار را هم کردند. کاری را که ٣٠٠ مترمربع بود کندند و دور ریختند. آن شش میلیونی را که بابت این کار گرفتم دادم به کارگرها. دوستی می‌گفت باید برای این کار یک میلیارد می‌گرفتی. من هم که اصلا خبر نداشتم. شش میلیون به کارگرها دادم و بعد دو، سه میلیون تهیه کردند که خودشان به کارگرها دادند. چندی پیش آقای حامد مقدم که در دفتر ما کار می‌کند، گفت از شهرداری هر روز تماس می‌گیرند و دنبال شما هستند. گفتم مگر من گم شده‌ام که دنبالم هستند؟ دوباره تماس گرفته بودند که می‌خواهیم این کار را دوباره احیا کنیم. بیایید و تکه‌هایی را که کنده‌ایم دوباره بچسبانید! مگر ممکن است؟ این تکه‌ها هر کدام سه متر طول دارد. یک روز هم گفتند باید بیایید و این کار را دوباره از اول انجام دهید. به آقای مقدم گفتم بگویید اگر ١٠ میلیارد هم بدهید دیگر نمی‌توانم این کار را انجام دهم. اجرای این کار به توان، نیرو و زمان زیادی نیاز دارد. مگر می‌شود ٣٠٠ متر کار را به آن سختی انجام دهیم و از جا بکنند و بعد بخواهند دوباره کار را سر پا کنند؟ انگار خُمره رنگرزی است</w:t>
      </w:r>
      <w:r w:rsidRPr="005B6F0A">
        <w:rPr>
          <w:rFonts w:ascii="IRANSans-web" w:eastAsia="Times New Roman" w:hAnsi="IRANSans-web"/>
          <w:sz w:val="28"/>
          <w:szCs w:val="28"/>
        </w:rPr>
        <w:t>!</w:t>
      </w:r>
      <w:r w:rsidRPr="005B6F0A">
        <w:rPr>
          <w:rFonts w:ascii="IRANSans-web" w:eastAsia="Times New Roman" w:hAnsi="IRANSans-web"/>
          <w:sz w:val="28"/>
          <w:szCs w:val="28"/>
        </w:rPr>
        <w:br/>
      </w:r>
      <w:r w:rsidRPr="005B6F0A">
        <w:rPr>
          <w:rFonts w:ascii="IRANSans-web" w:eastAsia="Times New Roman" w:hAnsi="IRANSans-web"/>
          <w:b/>
          <w:bCs/>
          <w:sz w:val="28"/>
          <w:szCs w:val="28"/>
          <w:bdr w:val="none" w:sz="0" w:space="0" w:color="auto" w:frame="1"/>
        </w:rPr>
        <w:t xml:space="preserve">‌ </w:t>
      </w:r>
      <w:r w:rsidRPr="005B6F0A">
        <w:rPr>
          <w:rFonts w:ascii="IRANSans-web" w:eastAsia="Times New Roman" w:hAnsi="IRANSans-web"/>
          <w:b/>
          <w:bCs/>
          <w:sz w:val="28"/>
          <w:szCs w:val="28"/>
          <w:bdr w:val="none" w:sz="0" w:space="0" w:color="auto" w:frame="1"/>
          <w:rtl/>
        </w:rPr>
        <w:t>احتمالا مدیری این دستور را داده و مدیر بعدی متوجه عظمت و قیمت کار شده و پشیمان شده‌ است. کار بتونی کردن در این شرایط دیگر مقدور نیست</w:t>
      </w:r>
      <w:r w:rsidRPr="005B6F0A">
        <w:rPr>
          <w:rFonts w:ascii="IRANSans-web" w:eastAsia="Times New Roman" w:hAnsi="IRANSans-web"/>
          <w:b/>
          <w:bCs/>
          <w:sz w:val="28"/>
          <w:szCs w:val="28"/>
          <w:bdr w:val="none" w:sz="0" w:space="0" w:color="auto" w:frame="1"/>
        </w:rPr>
        <w:t>…</w:t>
      </w:r>
      <w:r w:rsidRPr="005B6F0A">
        <w:rPr>
          <w:rFonts w:ascii="IRANSans-web" w:eastAsia="Times New Roman" w:hAnsi="IRANSans-web"/>
          <w:sz w:val="28"/>
          <w:szCs w:val="28"/>
        </w:rPr>
        <w:br/>
      </w:r>
      <w:r w:rsidRPr="005B6F0A">
        <w:rPr>
          <w:rFonts w:ascii="IRANSans-web" w:eastAsia="Times New Roman" w:hAnsi="IRANSans-web"/>
          <w:sz w:val="28"/>
          <w:szCs w:val="28"/>
          <w:rtl/>
        </w:rPr>
        <w:t>در آمریکا که مرکز این کارهاست آقایی یک تکه به اندازه دوبرابر یک تابلوی معمولی کار کرده و چندین میلیون هم گرفته است. کار خاصی هم نیست؛ خط موربی است که روی دیوار کار شده. اما کار من ٣٠٠ مترمربع بود</w:t>
      </w:r>
      <w:r w:rsidRPr="005B6F0A">
        <w:rPr>
          <w:rFonts w:ascii="IRANSans-web" w:eastAsia="Times New Roman" w:hAnsi="IRANSans-web"/>
          <w:sz w:val="28"/>
          <w:szCs w:val="28"/>
        </w:rPr>
        <w:t>.</w:t>
      </w:r>
      <w:r w:rsidRPr="005B6F0A">
        <w:rPr>
          <w:rFonts w:ascii="IRANSans-web" w:eastAsia="Times New Roman" w:hAnsi="IRANSans-web"/>
          <w:sz w:val="28"/>
          <w:szCs w:val="28"/>
        </w:rPr>
        <w:br/>
      </w:r>
      <w:r w:rsidRPr="005B6F0A">
        <w:rPr>
          <w:rFonts w:ascii="IRANSans-web" w:eastAsia="Times New Roman" w:hAnsi="IRANSans-web"/>
          <w:b/>
          <w:bCs/>
          <w:sz w:val="28"/>
          <w:szCs w:val="28"/>
          <w:bdr w:val="none" w:sz="0" w:space="0" w:color="auto" w:frame="1"/>
        </w:rPr>
        <w:t xml:space="preserve">‌ </w:t>
      </w:r>
      <w:r w:rsidRPr="005B6F0A">
        <w:rPr>
          <w:rFonts w:ascii="IRANSans-web" w:eastAsia="Times New Roman" w:hAnsi="IRANSans-web"/>
          <w:b/>
          <w:bCs/>
          <w:sz w:val="28"/>
          <w:szCs w:val="28"/>
          <w:bdr w:val="none" w:sz="0" w:space="0" w:color="auto" w:frame="1"/>
          <w:rtl/>
        </w:rPr>
        <w:t>جناب عربشاهی، شما در سیر فعالیت هنری‌تان از نقش‌واره‌های بین‌النهرینی به اتمسفری جهانی رسیدید. چرا برعکس برخی هم‌نسلانتان آثارتان به زمان و مکان خاصی تعلق ندارد و تصویر ذهنی‌تان را بدون اتکا به روایت‌پردازی درست کرده‌اید؟ دلیل انتخاب این دیدگاه چه بوده است؟</w:t>
      </w:r>
      <w:r w:rsidRPr="005B6F0A">
        <w:rPr>
          <w:rFonts w:ascii="IRANSans-web" w:eastAsia="Times New Roman" w:hAnsi="IRANSans-web"/>
          <w:sz w:val="28"/>
          <w:szCs w:val="28"/>
        </w:rPr>
        <w:br/>
      </w:r>
      <w:r w:rsidRPr="005B6F0A">
        <w:rPr>
          <w:rFonts w:ascii="IRANSans-web" w:eastAsia="Times New Roman" w:hAnsi="IRANSans-web"/>
          <w:sz w:val="28"/>
          <w:szCs w:val="28"/>
          <w:rtl/>
        </w:rPr>
        <w:t>اصولا یک آرتیست (البته اسم آرتیست روی خودم نمی‌گذارم) که این کار را انجام می‌‌دهد، نباید وابسته به یک چارچوب باشد. وقتی شما کار می‌‌کنید می‌توانید فکر کنید کارتان متعلق به ایران است که یک‌کادره می‌شود، اما می‌تواند برای تمام دنیا اثر خودش را بروز بدهد و نیازی ندارد به زمانی خاص محدود شود</w:t>
      </w:r>
      <w:r w:rsidRPr="005B6F0A">
        <w:rPr>
          <w:rFonts w:ascii="IRANSans-web" w:eastAsia="Times New Roman" w:hAnsi="IRANSans-web"/>
          <w:sz w:val="28"/>
          <w:szCs w:val="28"/>
        </w:rPr>
        <w:t>.</w:t>
      </w:r>
      <w:r w:rsidRPr="005B6F0A">
        <w:rPr>
          <w:rFonts w:ascii="IRANSans-web" w:eastAsia="Times New Roman" w:hAnsi="IRANSans-web"/>
          <w:sz w:val="28"/>
          <w:szCs w:val="28"/>
        </w:rPr>
        <w:br/>
      </w:r>
      <w:r w:rsidRPr="005B6F0A">
        <w:rPr>
          <w:rFonts w:ascii="IRANSans-web" w:eastAsia="Times New Roman" w:hAnsi="IRANSans-web"/>
          <w:b/>
          <w:bCs/>
          <w:sz w:val="28"/>
          <w:szCs w:val="28"/>
          <w:bdr w:val="none" w:sz="0" w:space="0" w:color="auto" w:frame="1"/>
        </w:rPr>
        <w:t xml:space="preserve">‌ </w:t>
      </w:r>
      <w:r w:rsidRPr="005B6F0A">
        <w:rPr>
          <w:rFonts w:ascii="IRANSans-web" w:eastAsia="Times New Roman" w:hAnsi="IRANSans-web"/>
          <w:b/>
          <w:bCs/>
          <w:sz w:val="28"/>
          <w:szCs w:val="28"/>
          <w:bdr w:val="none" w:sz="0" w:space="0" w:color="auto" w:frame="1"/>
          <w:rtl/>
        </w:rPr>
        <w:t xml:space="preserve">اولین نمایشگاهتان سال </w:t>
      </w:r>
      <w:r w:rsidRPr="005B6F0A">
        <w:rPr>
          <w:rFonts w:ascii="IRANSans-web" w:eastAsia="Times New Roman" w:hAnsi="IRANSans-web"/>
          <w:b/>
          <w:bCs/>
          <w:sz w:val="28"/>
          <w:szCs w:val="28"/>
          <w:bdr w:val="none" w:sz="0" w:space="0" w:color="auto" w:frame="1"/>
          <w:rtl/>
          <w:lang w:bidi="fa-IR"/>
        </w:rPr>
        <w:t>۴</w:t>
      </w:r>
      <w:r w:rsidRPr="005B6F0A">
        <w:rPr>
          <w:rFonts w:ascii="IRANSans-web" w:eastAsia="Times New Roman" w:hAnsi="IRANSans-web"/>
          <w:b/>
          <w:bCs/>
          <w:sz w:val="28"/>
          <w:szCs w:val="28"/>
          <w:bdr w:val="none" w:sz="0" w:space="0" w:color="auto" w:frame="1"/>
          <w:rtl/>
        </w:rPr>
        <w:t>٣ برپا شد؟</w:t>
      </w:r>
      <w:r w:rsidRPr="005B6F0A">
        <w:rPr>
          <w:rFonts w:ascii="IRANSans-web" w:eastAsia="Times New Roman" w:hAnsi="IRANSans-web"/>
          <w:sz w:val="28"/>
          <w:szCs w:val="28"/>
        </w:rPr>
        <w:br/>
      </w:r>
      <w:r w:rsidRPr="005B6F0A">
        <w:rPr>
          <w:rFonts w:ascii="IRANSans-web" w:eastAsia="Times New Roman" w:hAnsi="IRANSans-web"/>
          <w:sz w:val="28"/>
          <w:szCs w:val="28"/>
          <w:rtl/>
        </w:rPr>
        <w:t>بله و نگاه هنری‌ام مدام در حال تغییر است</w:t>
      </w:r>
      <w:r w:rsidRPr="005B6F0A">
        <w:rPr>
          <w:rFonts w:ascii="IRANSans-web" w:eastAsia="Times New Roman" w:hAnsi="IRANSans-web"/>
          <w:sz w:val="28"/>
          <w:szCs w:val="28"/>
        </w:rPr>
        <w:t>.</w:t>
      </w:r>
      <w:r w:rsidRPr="005B6F0A">
        <w:rPr>
          <w:rFonts w:ascii="IRANSans-web" w:eastAsia="Times New Roman" w:hAnsi="IRANSans-web"/>
          <w:sz w:val="28"/>
          <w:szCs w:val="28"/>
        </w:rPr>
        <w:br/>
      </w:r>
      <w:r w:rsidRPr="005B6F0A">
        <w:rPr>
          <w:rFonts w:ascii="IRANSans-web" w:eastAsia="Times New Roman" w:hAnsi="IRANSans-web"/>
          <w:b/>
          <w:bCs/>
          <w:sz w:val="28"/>
          <w:szCs w:val="28"/>
          <w:bdr w:val="none" w:sz="0" w:space="0" w:color="auto" w:frame="1"/>
        </w:rPr>
        <w:t xml:space="preserve">‌ </w:t>
      </w:r>
      <w:r w:rsidRPr="005B6F0A">
        <w:rPr>
          <w:rFonts w:ascii="IRANSans-web" w:eastAsia="Times New Roman" w:hAnsi="IRANSans-web"/>
          <w:b/>
          <w:bCs/>
          <w:sz w:val="28"/>
          <w:szCs w:val="28"/>
          <w:bdr w:val="none" w:sz="0" w:space="0" w:color="auto" w:frame="1"/>
          <w:rtl/>
        </w:rPr>
        <w:t>وابستگی‌نداشتن به مکان مشخص و داشتن نگاه جهانی تعارضی ندارد با اینکه دنبال یک هویت یا حافظه نژادی باشید؟</w:t>
      </w:r>
      <w:r w:rsidRPr="005B6F0A">
        <w:rPr>
          <w:rFonts w:ascii="IRANSans-web" w:eastAsia="Times New Roman" w:hAnsi="IRANSans-web"/>
          <w:sz w:val="28"/>
          <w:szCs w:val="28"/>
        </w:rPr>
        <w:br/>
      </w:r>
      <w:r w:rsidRPr="005B6F0A">
        <w:rPr>
          <w:rFonts w:ascii="IRANSans-web" w:eastAsia="Times New Roman" w:hAnsi="IRANSans-web"/>
          <w:sz w:val="28"/>
          <w:szCs w:val="28"/>
          <w:rtl/>
        </w:rPr>
        <w:t>این امر در ذات کاری که کرده‌ام وجود دارد</w:t>
      </w:r>
      <w:r w:rsidRPr="005B6F0A">
        <w:rPr>
          <w:rFonts w:ascii="IRANSans-web" w:eastAsia="Times New Roman" w:hAnsi="IRANSans-web"/>
          <w:sz w:val="28"/>
          <w:szCs w:val="28"/>
        </w:rPr>
        <w:t>.</w:t>
      </w:r>
      <w:r w:rsidRPr="005B6F0A">
        <w:rPr>
          <w:rFonts w:ascii="IRANSans-web" w:eastAsia="Times New Roman" w:hAnsi="IRANSans-web"/>
          <w:sz w:val="28"/>
          <w:szCs w:val="28"/>
        </w:rPr>
        <w:br/>
      </w:r>
      <w:r w:rsidRPr="005B6F0A">
        <w:rPr>
          <w:rFonts w:ascii="IRANSans-web" w:eastAsia="Times New Roman" w:hAnsi="IRANSans-web"/>
          <w:b/>
          <w:bCs/>
          <w:sz w:val="28"/>
          <w:szCs w:val="28"/>
          <w:bdr w:val="none" w:sz="0" w:space="0" w:color="auto" w:frame="1"/>
        </w:rPr>
        <w:t xml:space="preserve">‌ </w:t>
      </w:r>
      <w:r w:rsidRPr="005B6F0A">
        <w:rPr>
          <w:rFonts w:ascii="IRANSans-web" w:eastAsia="Times New Roman" w:hAnsi="IRANSans-web"/>
          <w:b/>
          <w:bCs/>
          <w:sz w:val="28"/>
          <w:szCs w:val="28"/>
          <w:bdr w:val="none" w:sz="0" w:space="0" w:color="auto" w:frame="1"/>
          <w:rtl/>
        </w:rPr>
        <w:t>سؤالم را جور دیگری می‌پرسم؛ هنرمندان سقاخانه‌ تعلقشان به زیر بنای هویتی خود یا همان حافظه نژادی است. شما برعکس آنان، بر اتمسفر جهانی تأکید دارید.آیا در پیش گرفتن این رویکرد باعث نمی‌‌شود کارتان از جنبه ملی و هویتی تهی شود؟</w:t>
      </w:r>
      <w:r w:rsidRPr="005B6F0A">
        <w:rPr>
          <w:rFonts w:ascii="IRANSans-web" w:eastAsia="Times New Roman" w:hAnsi="IRANSans-web"/>
          <w:sz w:val="28"/>
          <w:szCs w:val="28"/>
        </w:rPr>
        <w:br/>
      </w:r>
      <w:r w:rsidRPr="005B6F0A">
        <w:rPr>
          <w:rFonts w:ascii="IRANSans-web" w:eastAsia="Times New Roman" w:hAnsi="IRANSans-web"/>
          <w:sz w:val="28"/>
          <w:szCs w:val="28"/>
          <w:rtl/>
        </w:rPr>
        <w:t>خیر، کاری که ما انجام می‌دهیم پخته‌تر شده و به‌تدریج تمام چفت و بستش با توانایی بیشتری جلو می‌رود</w:t>
      </w:r>
      <w:r w:rsidRPr="005B6F0A">
        <w:rPr>
          <w:rFonts w:ascii="IRANSans-web" w:eastAsia="Times New Roman" w:hAnsi="IRANSans-web"/>
          <w:sz w:val="28"/>
          <w:szCs w:val="28"/>
        </w:rPr>
        <w:t>.</w:t>
      </w:r>
      <w:r w:rsidRPr="005B6F0A">
        <w:rPr>
          <w:rFonts w:ascii="IRANSans-web" w:eastAsia="Times New Roman" w:hAnsi="IRANSans-web"/>
          <w:sz w:val="28"/>
          <w:szCs w:val="28"/>
        </w:rPr>
        <w:br/>
      </w:r>
      <w:r w:rsidRPr="005B6F0A">
        <w:rPr>
          <w:rFonts w:ascii="IRANSans-web" w:eastAsia="Times New Roman" w:hAnsi="IRANSans-web"/>
          <w:b/>
          <w:bCs/>
          <w:sz w:val="28"/>
          <w:szCs w:val="28"/>
          <w:bdr w:val="none" w:sz="0" w:space="0" w:color="auto" w:frame="1"/>
          <w:rtl/>
        </w:rPr>
        <w:t>‌فقط در کارهای سومری و آشوری بود که روی جغرافیا تمرکز داشتید؟</w:t>
      </w:r>
      <w:r w:rsidRPr="005B6F0A">
        <w:rPr>
          <w:rFonts w:ascii="IRANSans-web" w:eastAsia="Times New Roman" w:hAnsi="IRANSans-web"/>
          <w:sz w:val="28"/>
          <w:szCs w:val="28"/>
        </w:rPr>
        <w:br/>
      </w:r>
      <w:r w:rsidRPr="005B6F0A">
        <w:rPr>
          <w:rFonts w:ascii="IRANSans-web" w:eastAsia="Times New Roman" w:hAnsi="IRANSans-web"/>
          <w:sz w:val="28"/>
          <w:szCs w:val="28"/>
          <w:rtl/>
        </w:rPr>
        <w:t>زیربنا همان است و هنوز وقتی کار می‌کنم، آن کارهاست که به من شکل می‌دهد. کارهای من جدا از آنها نیستند</w:t>
      </w:r>
      <w:r w:rsidRPr="005B6F0A">
        <w:rPr>
          <w:rFonts w:ascii="IRANSans-web" w:eastAsia="Times New Roman" w:hAnsi="IRANSans-web"/>
          <w:sz w:val="28"/>
          <w:szCs w:val="28"/>
        </w:rPr>
        <w:t>.</w:t>
      </w:r>
      <w:r w:rsidRPr="005B6F0A">
        <w:rPr>
          <w:rFonts w:ascii="IRANSans-web" w:eastAsia="Times New Roman" w:hAnsi="IRANSans-web"/>
          <w:sz w:val="28"/>
          <w:szCs w:val="28"/>
        </w:rPr>
        <w:br/>
      </w:r>
      <w:r w:rsidRPr="005B6F0A">
        <w:rPr>
          <w:rFonts w:ascii="IRANSans-web" w:eastAsia="Times New Roman" w:hAnsi="IRANSans-web"/>
          <w:b/>
          <w:bCs/>
          <w:sz w:val="28"/>
          <w:szCs w:val="28"/>
          <w:bdr w:val="none" w:sz="0" w:space="0" w:color="auto" w:frame="1"/>
        </w:rPr>
        <w:t xml:space="preserve">‌ </w:t>
      </w:r>
      <w:r w:rsidRPr="005B6F0A">
        <w:rPr>
          <w:rFonts w:ascii="IRANSans-web" w:eastAsia="Times New Roman" w:hAnsi="IRANSans-web"/>
          <w:b/>
          <w:bCs/>
          <w:sz w:val="28"/>
          <w:szCs w:val="28"/>
          <w:bdr w:val="none" w:sz="0" w:space="0" w:color="auto" w:frame="1"/>
          <w:rtl/>
        </w:rPr>
        <w:t xml:space="preserve">آثارتان در دهه </w:t>
      </w:r>
      <w:r w:rsidRPr="005B6F0A">
        <w:rPr>
          <w:rFonts w:ascii="IRANSans-web" w:eastAsia="Times New Roman" w:hAnsi="IRANSans-web"/>
          <w:b/>
          <w:bCs/>
          <w:sz w:val="28"/>
          <w:szCs w:val="28"/>
          <w:bdr w:val="none" w:sz="0" w:space="0" w:color="auto" w:frame="1"/>
          <w:rtl/>
          <w:lang w:bidi="fa-IR"/>
        </w:rPr>
        <w:t>۵</w:t>
      </w:r>
      <w:r w:rsidRPr="005B6F0A">
        <w:rPr>
          <w:rFonts w:ascii="IRANSans-web" w:eastAsia="Times New Roman" w:hAnsi="IRANSans-web"/>
          <w:b/>
          <w:bCs/>
          <w:sz w:val="28"/>
          <w:szCs w:val="28"/>
          <w:bdr w:val="none" w:sz="0" w:space="0" w:color="auto" w:frame="1"/>
          <w:rtl/>
        </w:rPr>
        <w:t xml:space="preserve">٠ و </w:t>
      </w:r>
      <w:r w:rsidRPr="005B6F0A">
        <w:rPr>
          <w:rFonts w:ascii="IRANSans-web" w:eastAsia="Times New Roman" w:hAnsi="IRANSans-web"/>
          <w:b/>
          <w:bCs/>
          <w:sz w:val="28"/>
          <w:szCs w:val="28"/>
          <w:bdr w:val="none" w:sz="0" w:space="0" w:color="auto" w:frame="1"/>
          <w:rtl/>
          <w:lang w:bidi="fa-IR"/>
        </w:rPr>
        <w:t>۶</w:t>
      </w:r>
      <w:r w:rsidRPr="005B6F0A">
        <w:rPr>
          <w:rFonts w:ascii="IRANSans-web" w:eastAsia="Times New Roman" w:hAnsi="IRANSans-web"/>
          <w:b/>
          <w:bCs/>
          <w:sz w:val="28"/>
          <w:szCs w:val="28"/>
          <w:bdr w:val="none" w:sz="0" w:space="0" w:color="auto" w:frame="1"/>
          <w:rtl/>
        </w:rPr>
        <w:t>٠ شمسی آمیزه‌ای از پهنه‌های انتزاعی رنگ و طراحی گرافیک است. در این دوره خطوط آثارتان تند و تیز می‌شود. خطوط ساختاری و معماری یکدیگر را قطع می‌کنند و بر هم می‌افتند تصویری که به «تارعنکبوت تکنولوژیک» تشبیه شده.چقدر با این تعبیر موافق اید؟</w:t>
      </w:r>
      <w:r w:rsidRPr="005B6F0A">
        <w:rPr>
          <w:rFonts w:ascii="IRANSans-web" w:eastAsia="Times New Roman" w:hAnsi="IRANSans-web"/>
          <w:sz w:val="28"/>
          <w:szCs w:val="28"/>
        </w:rPr>
        <w:br/>
      </w:r>
      <w:r w:rsidRPr="005B6F0A">
        <w:rPr>
          <w:rFonts w:ascii="IRANSans-web" w:eastAsia="Times New Roman" w:hAnsi="IRANSans-web"/>
          <w:sz w:val="28"/>
          <w:szCs w:val="28"/>
          <w:rtl/>
        </w:rPr>
        <w:t>درباره کارم این تصور و برداشت را ندارم</w:t>
      </w:r>
      <w:r w:rsidRPr="005B6F0A">
        <w:rPr>
          <w:rFonts w:ascii="IRANSans-web" w:eastAsia="Times New Roman" w:hAnsi="IRANSans-web"/>
          <w:sz w:val="28"/>
          <w:szCs w:val="28"/>
        </w:rPr>
        <w:t>.</w:t>
      </w:r>
      <w:r w:rsidRPr="005B6F0A">
        <w:rPr>
          <w:rFonts w:ascii="IRANSans-web" w:eastAsia="Times New Roman" w:hAnsi="IRANSans-web"/>
          <w:sz w:val="28"/>
          <w:szCs w:val="28"/>
        </w:rPr>
        <w:br/>
      </w:r>
      <w:r w:rsidRPr="005B6F0A">
        <w:rPr>
          <w:rFonts w:ascii="IRANSans-web" w:eastAsia="Times New Roman" w:hAnsi="IRANSans-web"/>
          <w:b/>
          <w:bCs/>
          <w:sz w:val="28"/>
          <w:szCs w:val="28"/>
          <w:bdr w:val="none" w:sz="0" w:space="0" w:color="auto" w:frame="1"/>
          <w:rtl/>
        </w:rPr>
        <w:t>‌از این تعبیر بگذریم.آثار دهه ٧٠ شما تضادهایی را به تصویر می‌کشد که در سه قرن گذشته، شرق را اسیر خود کرده. خودتان چه شرحی بر این رویکرد دارید؟</w:t>
      </w:r>
      <w:r w:rsidRPr="005B6F0A">
        <w:rPr>
          <w:rFonts w:ascii="IRANSans-web" w:eastAsia="Times New Roman" w:hAnsi="IRANSans-web"/>
          <w:sz w:val="28"/>
          <w:szCs w:val="28"/>
        </w:rPr>
        <w:br/>
      </w:r>
      <w:r w:rsidRPr="005B6F0A">
        <w:rPr>
          <w:rFonts w:ascii="IRANSans-web" w:eastAsia="Times New Roman" w:hAnsi="IRANSans-web"/>
          <w:sz w:val="28"/>
          <w:szCs w:val="28"/>
          <w:rtl/>
        </w:rPr>
        <w:t>این‌طور فکر نمی‌کنم که بخواهم روی یک زمان‌بندی کار کنم. کار انجام می‌شود و این‌طور نیست بخواهم طبقه‌بندی کنم. الان آقای زندی، مدیر گالری شهریور می‌دانند کارهایی که در نمایشگاه پیش‌ِرو چیده‌ایم، همه طبقه‌بندی شده است؛ مثلا از رهگذر این نمایشگاه شما درمی‌یابید بنده روی تاریخ مصر هم کار کرده‌ام یا تاریخ مفرغ لرستان بخش بزرگی از کارهایم بوده است؛ چون اینها کارهایی است که اصلا قابل تصور نیست و همین الان که در قرن ٢١ هستیم نمی‌توان تصور کرد، نیست که یک انسان به این مرحله رسیده باشد. آن‌قدر این کار با دانش انجام شده که تصورکردنی نیست</w:t>
      </w:r>
      <w:r w:rsidRPr="005B6F0A">
        <w:rPr>
          <w:rFonts w:ascii="IRANSans-web" w:eastAsia="Times New Roman" w:hAnsi="IRANSans-web"/>
          <w:sz w:val="28"/>
          <w:szCs w:val="28"/>
        </w:rPr>
        <w:t>.</w:t>
      </w:r>
      <w:r w:rsidRPr="005B6F0A">
        <w:rPr>
          <w:rFonts w:ascii="IRANSans-web" w:eastAsia="Times New Roman" w:hAnsi="IRANSans-web"/>
          <w:sz w:val="28"/>
          <w:szCs w:val="28"/>
        </w:rPr>
        <w:br/>
      </w:r>
      <w:r w:rsidRPr="005B6F0A">
        <w:rPr>
          <w:rFonts w:ascii="IRANSans-web" w:eastAsia="Times New Roman" w:hAnsi="IRANSans-web"/>
          <w:b/>
          <w:bCs/>
          <w:sz w:val="28"/>
          <w:szCs w:val="28"/>
          <w:bdr w:val="none" w:sz="0" w:space="0" w:color="auto" w:frame="1"/>
          <w:rtl/>
        </w:rPr>
        <w:t>‌شما در سال‌های بعد از انقلاب به فرانسه و آمریکا مهاجرت کردید.آیا گسستی در ذهنتان در خارج از کشور اتفاق نیفتاد؟ می‌گویند وقتی هنرمند ایرانی که به خارج از کشور می‌رود، دچار ایستایی می‌شود</w:t>
      </w:r>
      <w:r w:rsidRPr="005B6F0A">
        <w:rPr>
          <w:rFonts w:ascii="IRANSans-web" w:eastAsia="Times New Roman" w:hAnsi="IRANSans-web"/>
          <w:b/>
          <w:bCs/>
          <w:sz w:val="28"/>
          <w:szCs w:val="28"/>
          <w:bdr w:val="none" w:sz="0" w:space="0" w:color="auto" w:frame="1"/>
        </w:rPr>
        <w:t>.</w:t>
      </w:r>
      <w:r w:rsidRPr="005B6F0A">
        <w:rPr>
          <w:rFonts w:ascii="IRANSans-web" w:eastAsia="Times New Roman" w:hAnsi="IRANSans-web"/>
          <w:sz w:val="28"/>
          <w:szCs w:val="28"/>
        </w:rPr>
        <w:br/>
      </w:r>
      <w:r w:rsidRPr="005B6F0A">
        <w:rPr>
          <w:rFonts w:ascii="IRANSans-web" w:eastAsia="Times New Roman" w:hAnsi="IRANSans-web"/>
          <w:sz w:val="28"/>
          <w:szCs w:val="28"/>
          <w:rtl/>
        </w:rPr>
        <w:t>از خارج از کشور خیلی تجربه آموخته‌ام؛ چون اینجا برای من خیلی محدودیت بود. مهاجرت دیدگاه من را باز کرد که می‌توانم با چه متریال‌هایی کار کنم. اینجا هنوز به آن مرحله نرسیده بودم. زندگی در خارج کمک کرد کارهای برنجم به سرانجام خوبی برسد. برنج، فلزی است که یک میلی‌متر ضخامت دارد و اینجا همیشه می‌خواستم چنین کاری انجام دهم، اما پیدا نمی‌کردم، در خارج از کشور پیدا کردم و خریدم. امکانات بسیار گسترده را آنجا پیدا کردم. البته اینجا هم بود، اما محدودتر. چیزهایی را که می‌خواستم پیدا نمی‌کردم. نه اینکه در خارج از کشور فقط یک مقدار فلز پیدا کنم و بیایم؛ خیلی کار کردم و تلاش کردم راه‌های تازه‌تری پیدا کنم</w:t>
      </w:r>
      <w:r w:rsidRPr="005B6F0A">
        <w:rPr>
          <w:rFonts w:ascii="IRANSans-web" w:eastAsia="Times New Roman" w:hAnsi="IRANSans-web"/>
          <w:sz w:val="28"/>
          <w:szCs w:val="28"/>
        </w:rPr>
        <w:t>.</w:t>
      </w:r>
      <w:r w:rsidRPr="005B6F0A">
        <w:rPr>
          <w:rFonts w:ascii="IRANSans-web" w:eastAsia="Times New Roman" w:hAnsi="IRANSans-web"/>
          <w:sz w:val="28"/>
          <w:szCs w:val="28"/>
        </w:rPr>
        <w:br/>
      </w:r>
      <w:r w:rsidRPr="005B6F0A">
        <w:rPr>
          <w:rFonts w:ascii="IRANSans-web" w:eastAsia="Times New Roman" w:hAnsi="IRANSans-web"/>
          <w:b/>
          <w:bCs/>
          <w:sz w:val="28"/>
          <w:szCs w:val="28"/>
          <w:bdr w:val="none" w:sz="0" w:space="0" w:color="auto" w:frame="1"/>
        </w:rPr>
        <w:t xml:space="preserve">‌ </w:t>
      </w:r>
      <w:r w:rsidRPr="005B6F0A">
        <w:rPr>
          <w:rFonts w:ascii="IRANSans-web" w:eastAsia="Times New Roman" w:hAnsi="IRANSans-web"/>
          <w:b/>
          <w:bCs/>
          <w:sz w:val="28"/>
          <w:szCs w:val="28"/>
          <w:bdr w:val="none" w:sz="0" w:space="0" w:color="auto" w:frame="1"/>
          <w:rtl/>
        </w:rPr>
        <w:t>جایی گفته‌اید برای فهمیدن نسبت بین مفاهیم مدرن با میراث هنری سرزمینتان، روزهای متمادی کار می‌کردید، ولی درست زمانی که فکر می‌کردید به مرحله شکل گیری نزدیک شده‌اید همه‌چیز تبدیل به غبار می‌شده</w:t>
      </w:r>
      <w:r w:rsidRPr="005B6F0A">
        <w:rPr>
          <w:rFonts w:ascii="IRANSans-web" w:eastAsia="Times New Roman" w:hAnsi="IRANSans-web"/>
          <w:b/>
          <w:bCs/>
          <w:sz w:val="28"/>
          <w:szCs w:val="28"/>
          <w:bdr w:val="none" w:sz="0" w:space="0" w:color="auto" w:frame="1"/>
        </w:rPr>
        <w:t>…</w:t>
      </w:r>
      <w:r w:rsidRPr="005B6F0A">
        <w:rPr>
          <w:rFonts w:ascii="IRANSans-web" w:eastAsia="Times New Roman" w:hAnsi="IRANSans-web"/>
          <w:sz w:val="28"/>
          <w:szCs w:val="28"/>
        </w:rPr>
        <w:br/>
      </w:r>
      <w:r w:rsidRPr="005B6F0A">
        <w:rPr>
          <w:rFonts w:ascii="IRANSans-web" w:eastAsia="Times New Roman" w:hAnsi="IRANSans-web"/>
          <w:sz w:val="28"/>
          <w:szCs w:val="28"/>
          <w:rtl/>
        </w:rPr>
        <w:t>بله خیلی پیش آمد؛ چون من نمی‌خواستم مقلد باشم</w:t>
      </w:r>
      <w:r w:rsidRPr="005B6F0A">
        <w:rPr>
          <w:rFonts w:ascii="IRANSans-web" w:eastAsia="Times New Roman" w:hAnsi="IRANSans-web"/>
          <w:sz w:val="28"/>
          <w:szCs w:val="28"/>
        </w:rPr>
        <w:t>.</w:t>
      </w:r>
      <w:r w:rsidRPr="005B6F0A">
        <w:rPr>
          <w:rFonts w:ascii="IRANSans-web" w:eastAsia="Times New Roman" w:hAnsi="IRANSans-web"/>
          <w:sz w:val="28"/>
          <w:szCs w:val="28"/>
        </w:rPr>
        <w:br/>
      </w:r>
      <w:r w:rsidRPr="005B6F0A">
        <w:rPr>
          <w:rFonts w:ascii="IRANSans-web" w:eastAsia="Times New Roman" w:hAnsi="IRANSans-web"/>
          <w:b/>
          <w:bCs/>
          <w:sz w:val="28"/>
          <w:szCs w:val="28"/>
          <w:bdr w:val="none" w:sz="0" w:space="0" w:color="auto" w:frame="1"/>
          <w:rtl/>
        </w:rPr>
        <w:t>‌تعبیری درباره شما به کار برده شده با عنوان «میراث‌دار هنر خاورمیانه باستان». این تعبیر را می‌پسندید؟</w:t>
      </w:r>
      <w:r w:rsidRPr="005B6F0A">
        <w:rPr>
          <w:rFonts w:ascii="IRANSans-web" w:eastAsia="Times New Roman" w:hAnsi="IRANSans-web"/>
          <w:sz w:val="28"/>
          <w:szCs w:val="28"/>
        </w:rPr>
        <w:br/>
      </w:r>
      <w:r w:rsidRPr="005B6F0A">
        <w:rPr>
          <w:rFonts w:ascii="IRANSans-web" w:eastAsia="Times New Roman" w:hAnsi="IRANSans-web"/>
          <w:sz w:val="28"/>
          <w:szCs w:val="28"/>
          <w:rtl/>
        </w:rPr>
        <w:t>خیلی شعاری شد (با خنده). اصلا در این حال و هوا نیستم و یک گوشه هستم کار می‌کنم. هیستوری‌های خیلی زیبایی درباره من گفته می‌شود که برای خودم هم تصورکردنی نیست</w:t>
      </w:r>
      <w:r w:rsidRPr="005B6F0A">
        <w:rPr>
          <w:rFonts w:ascii="IRANSans-web" w:eastAsia="Times New Roman" w:hAnsi="IRANSans-web"/>
          <w:sz w:val="28"/>
          <w:szCs w:val="28"/>
        </w:rPr>
        <w:t>.</w:t>
      </w:r>
      <w:r w:rsidRPr="005B6F0A">
        <w:rPr>
          <w:rFonts w:ascii="IRANSans-web" w:eastAsia="Times New Roman" w:hAnsi="IRANSans-web"/>
          <w:sz w:val="28"/>
          <w:szCs w:val="28"/>
        </w:rPr>
        <w:br/>
      </w:r>
      <w:r w:rsidRPr="005B6F0A">
        <w:rPr>
          <w:rFonts w:ascii="IRANSans-web" w:eastAsia="Times New Roman" w:hAnsi="IRANSans-web"/>
          <w:b/>
          <w:bCs/>
          <w:sz w:val="28"/>
          <w:szCs w:val="28"/>
          <w:bdr w:val="none" w:sz="0" w:space="0" w:color="auto" w:frame="1"/>
          <w:rtl/>
        </w:rPr>
        <w:t>در ١٠ سال گذشته چرا در ایران نمایشگاه انفرادی نداشتید؟ ظاهرا آخرین نمایشگاهتان در گالری برگ بود</w:t>
      </w:r>
      <w:r w:rsidRPr="005B6F0A">
        <w:rPr>
          <w:rFonts w:ascii="IRANSans-web" w:eastAsia="Times New Roman" w:hAnsi="IRANSans-web"/>
          <w:b/>
          <w:bCs/>
          <w:sz w:val="28"/>
          <w:szCs w:val="28"/>
          <w:bdr w:val="none" w:sz="0" w:space="0" w:color="auto" w:frame="1"/>
        </w:rPr>
        <w:t>… .</w:t>
      </w:r>
      <w:r w:rsidRPr="005B6F0A">
        <w:rPr>
          <w:rFonts w:ascii="IRANSans-web" w:eastAsia="Times New Roman" w:hAnsi="IRANSans-web"/>
          <w:sz w:val="28"/>
          <w:szCs w:val="28"/>
        </w:rPr>
        <w:br/>
      </w:r>
      <w:r w:rsidRPr="005B6F0A">
        <w:rPr>
          <w:rFonts w:ascii="IRANSans-web" w:eastAsia="Times New Roman" w:hAnsi="IRANSans-web"/>
          <w:sz w:val="28"/>
          <w:szCs w:val="28"/>
          <w:rtl/>
        </w:rPr>
        <w:t>بله. کارهای زیادی را با کامیون به این نمایشگاه بردم. کارهای بسیار بزرگی بودند. اصلا نمی‌دانم این کارها چه شدند. خیلی خوشحال و خندان در تمام سالن‌ها کارها را نصب کردیم. امروز کارها را نصب کردیم، پس‌فردا گفتند باید کارها را جمع کنید؛ درحالی‌که سه ماه روی مقدمات نمایشگاه کار کرده بودیم. علتش را که پرسیدیم، گفتند یک نفر کارهای خطاطی انجام داده و باید این کارها را جمع کنید. به رئیس گالری برگ گفتم این چه نمایشگاهی بود، من این کارها را به‌سختی آوردم. گفت به ما این‌طور دستور داده‌اند که هرچه هست جمع کنید، می‌خواهیم نمایشگاه خطاطی برگزار کنیم. ما به‌سختی این کارها را جمع کردیم و کارگرها می‌خندیدند. گفتند چرا اصلا این کارها را آوردید اگر قرار بود جمع شود؟ آخرین نمایشگاه بزرگم همان بود. این اتفاق بی‌سابقه بود. مردی بینشان بود که دمپایی به پا داشت و پیراهن و شلواری هم پوشیده بود. یک مشت پارچه را سیلک داده بود، خیلی زشت بودند</w:t>
      </w:r>
      <w:r w:rsidRPr="005B6F0A">
        <w:rPr>
          <w:rFonts w:ascii="IRANSans-web" w:eastAsia="Times New Roman" w:hAnsi="IRANSans-web"/>
          <w:sz w:val="28"/>
          <w:szCs w:val="28"/>
        </w:rPr>
        <w:t>.</w:t>
      </w:r>
    </w:p>
    <w:p w:rsidR="00235D70" w:rsidRPr="005B6F0A" w:rsidRDefault="003C626A" w:rsidP="001440E4">
      <w:pPr>
        <w:bidi/>
        <w:rPr>
          <w:rFonts w:ascii="IRANSans-web" w:eastAsia="Times New Roman" w:hAnsi="IRANSans-web"/>
          <w:sz w:val="28"/>
          <w:szCs w:val="28"/>
          <w:rtl/>
        </w:rPr>
      </w:pPr>
      <w:r w:rsidRPr="005B6F0A">
        <w:rPr>
          <w:rFonts w:ascii="IRANSans-web" w:eastAsia="Times New Roman" w:hAnsi="IRANSans-web"/>
          <w:b/>
          <w:bCs/>
          <w:sz w:val="28"/>
          <w:szCs w:val="28"/>
          <w:bdr w:val="none" w:sz="0" w:space="0" w:color="auto" w:frame="1"/>
          <w:rtl/>
        </w:rPr>
        <w:t>‌پس نمایشگاه کنونی در نوع خودش تاریخی و سرنوشت‌ساز است</w:t>
      </w:r>
      <w:r w:rsidRPr="005B6F0A">
        <w:rPr>
          <w:rFonts w:ascii="IRANSans-web" w:eastAsia="Times New Roman" w:hAnsi="IRANSans-web"/>
          <w:b/>
          <w:bCs/>
          <w:sz w:val="28"/>
          <w:szCs w:val="28"/>
          <w:bdr w:val="none" w:sz="0" w:space="0" w:color="auto" w:frame="1"/>
        </w:rPr>
        <w:t>.</w:t>
      </w:r>
      <w:r w:rsidRPr="005B6F0A">
        <w:rPr>
          <w:rFonts w:ascii="IRANSans-web" w:eastAsia="Times New Roman" w:hAnsi="IRANSans-web"/>
          <w:sz w:val="28"/>
          <w:szCs w:val="28"/>
        </w:rPr>
        <w:br/>
      </w:r>
      <w:r w:rsidRPr="005B6F0A">
        <w:rPr>
          <w:rFonts w:ascii="IRANSans-web" w:eastAsia="Times New Roman" w:hAnsi="IRANSans-web"/>
          <w:sz w:val="28"/>
          <w:szCs w:val="28"/>
          <w:rtl/>
        </w:rPr>
        <w:t>این را دیگر من نمی‌دانم. آقای زندی زحمت این کار را می‌کشند</w:t>
      </w:r>
      <w:r w:rsidRPr="005B6F0A">
        <w:rPr>
          <w:rFonts w:ascii="IRANSans-web" w:eastAsia="Times New Roman" w:hAnsi="IRANSans-web"/>
          <w:sz w:val="28"/>
          <w:szCs w:val="28"/>
        </w:rPr>
        <w:t>.</w:t>
      </w:r>
      <w:r w:rsidRPr="005B6F0A">
        <w:rPr>
          <w:rFonts w:ascii="IRANSans-web" w:eastAsia="Times New Roman" w:hAnsi="IRANSans-web"/>
          <w:sz w:val="28"/>
          <w:szCs w:val="28"/>
        </w:rPr>
        <w:br/>
      </w:r>
      <w:r w:rsidRPr="005B6F0A">
        <w:rPr>
          <w:rFonts w:ascii="IRANSans-web" w:eastAsia="Times New Roman" w:hAnsi="IRANSans-web"/>
          <w:b/>
          <w:bCs/>
          <w:sz w:val="28"/>
          <w:szCs w:val="28"/>
          <w:bdr w:val="none" w:sz="0" w:space="0" w:color="auto" w:frame="1"/>
          <w:rtl/>
        </w:rPr>
        <w:t>‌دوره‌ای هست که بیشتر به آن علاقه داشته باشید؟</w:t>
      </w:r>
      <w:r w:rsidRPr="005B6F0A">
        <w:rPr>
          <w:rFonts w:ascii="IRANSans-web" w:eastAsia="Times New Roman" w:hAnsi="IRANSans-web"/>
          <w:sz w:val="28"/>
          <w:szCs w:val="28"/>
        </w:rPr>
        <w:br/>
      </w:r>
      <w:r w:rsidRPr="005B6F0A">
        <w:rPr>
          <w:rFonts w:ascii="IRANSans-web" w:eastAsia="Times New Roman" w:hAnsi="IRANSans-web"/>
          <w:sz w:val="28"/>
          <w:szCs w:val="28"/>
          <w:rtl/>
        </w:rPr>
        <w:t>دوره مفرغ. کارهای عجیبی است. باید به عمق این کارها بروید ببینید چه کرده‌اند. باورکردنی نیست. سازنده آن آثار نه اسمش هنرمند بوده نه صنعتکار. کارگری بوده که این کار را انجام می‌داده است</w:t>
      </w:r>
      <w:r w:rsidRPr="005B6F0A">
        <w:rPr>
          <w:rFonts w:ascii="IRANSans-web" w:eastAsia="Times New Roman" w:hAnsi="IRANSans-web"/>
          <w:sz w:val="28"/>
          <w:szCs w:val="28"/>
        </w:rPr>
        <w:t>.</w:t>
      </w:r>
      <w:r w:rsidRPr="005B6F0A">
        <w:rPr>
          <w:rFonts w:ascii="IRANSans-web" w:eastAsia="Times New Roman" w:hAnsi="IRANSans-web"/>
          <w:sz w:val="28"/>
          <w:szCs w:val="28"/>
        </w:rPr>
        <w:br/>
      </w:r>
      <w:r w:rsidRPr="005B6F0A">
        <w:rPr>
          <w:rFonts w:ascii="IRANSans-web" w:eastAsia="Times New Roman" w:hAnsi="IRANSans-web"/>
          <w:b/>
          <w:bCs/>
          <w:sz w:val="28"/>
          <w:szCs w:val="28"/>
          <w:bdr w:val="none" w:sz="0" w:space="0" w:color="auto" w:frame="1"/>
          <w:rtl/>
        </w:rPr>
        <w:t>‌شما سابقه سال‌ها دوستی و معاشرت با مارکو گریگوریان داشته‌اید</w:t>
      </w:r>
      <w:r w:rsidRPr="005B6F0A">
        <w:rPr>
          <w:rFonts w:ascii="IRANSans-web" w:eastAsia="Times New Roman" w:hAnsi="IRANSans-web"/>
          <w:b/>
          <w:bCs/>
          <w:sz w:val="28"/>
          <w:szCs w:val="28"/>
          <w:bdr w:val="none" w:sz="0" w:space="0" w:color="auto" w:frame="1"/>
        </w:rPr>
        <w:t>…</w:t>
      </w:r>
      <w:r w:rsidRPr="005B6F0A">
        <w:rPr>
          <w:rFonts w:ascii="IRANSans-web" w:eastAsia="Times New Roman" w:hAnsi="IRANSans-web"/>
          <w:sz w:val="28"/>
          <w:szCs w:val="28"/>
        </w:rPr>
        <w:br/>
      </w:r>
      <w:r w:rsidRPr="005B6F0A">
        <w:rPr>
          <w:rFonts w:ascii="IRANSans-web" w:eastAsia="Times New Roman" w:hAnsi="IRANSans-web"/>
          <w:sz w:val="28"/>
          <w:szCs w:val="28"/>
          <w:rtl/>
        </w:rPr>
        <w:t>بله، سال‌ها با هم بودیم</w:t>
      </w:r>
      <w:r w:rsidRPr="005B6F0A">
        <w:rPr>
          <w:rFonts w:ascii="IRANSans-web" w:eastAsia="Times New Roman" w:hAnsi="IRANSans-web"/>
          <w:sz w:val="28"/>
          <w:szCs w:val="28"/>
        </w:rPr>
        <w:t>.</w:t>
      </w:r>
      <w:r w:rsidRPr="005B6F0A">
        <w:rPr>
          <w:rFonts w:ascii="IRANSans-web" w:eastAsia="Times New Roman" w:hAnsi="IRANSans-web"/>
          <w:sz w:val="28"/>
          <w:szCs w:val="28"/>
        </w:rPr>
        <w:br/>
      </w:r>
      <w:r w:rsidRPr="005B6F0A">
        <w:rPr>
          <w:rFonts w:ascii="IRANSans-web" w:eastAsia="Times New Roman" w:hAnsi="IRANSans-web"/>
          <w:b/>
          <w:bCs/>
          <w:sz w:val="28"/>
          <w:szCs w:val="28"/>
          <w:bdr w:val="none" w:sz="0" w:space="0" w:color="auto" w:frame="1"/>
          <w:rtl/>
        </w:rPr>
        <w:t>‌از ایشان تابلو دارید؟</w:t>
      </w:r>
      <w:r w:rsidRPr="005B6F0A">
        <w:rPr>
          <w:rFonts w:ascii="IRANSans-web" w:eastAsia="Times New Roman" w:hAnsi="IRANSans-web"/>
          <w:sz w:val="28"/>
          <w:szCs w:val="28"/>
        </w:rPr>
        <w:br/>
      </w:r>
      <w:r w:rsidRPr="005B6F0A">
        <w:rPr>
          <w:rFonts w:ascii="IRANSans-web" w:eastAsia="Times New Roman" w:hAnsi="IRANSans-web"/>
          <w:sz w:val="28"/>
          <w:szCs w:val="28"/>
          <w:rtl/>
        </w:rPr>
        <w:t>خیر</w:t>
      </w:r>
      <w:r w:rsidRPr="005B6F0A">
        <w:rPr>
          <w:rFonts w:ascii="IRANSans-web" w:eastAsia="Times New Roman" w:hAnsi="IRANSans-web"/>
          <w:sz w:val="28"/>
          <w:szCs w:val="28"/>
        </w:rPr>
        <w:t>.</w:t>
      </w:r>
      <w:r w:rsidRPr="005B6F0A">
        <w:rPr>
          <w:rFonts w:ascii="IRANSans-web" w:eastAsia="Times New Roman" w:hAnsi="IRANSans-web"/>
          <w:sz w:val="28"/>
          <w:szCs w:val="28"/>
        </w:rPr>
        <w:br/>
      </w:r>
      <w:r w:rsidRPr="005B6F0A">
        <w:rPr>
          <w:rFonts w:ascii="IRANSans-web" w:eastAsia="Times New Roman" w:hAnsi="IRANSans-web"/>
          <w:b/>
          <w:bCs/>
          <w:sz w:val="28"/>
          <w:szCs w:val="28"/>
          <w:bdr w:val="none" w:sz="0" w:space="0" w:color="auto" w:frame="1"/>
          <w:rtl/>
        </w:rPr>
        <w:t>‌مارکو را هم خیلی دوست دارید؟</w:t>
      </w:r>
      <w:r w:rsidRPr="005B6F0A">
        <w:rPr>
          <w:rFonts w:ascii="IRANSans-web" w:eastAsia="Times New Roman" w:hAnsi="IRANSans-web"/>
          <w:sz w:val="28"/>
          <w:szCs w:val="28"/>
        </w:rPr>
        <w:br/>
      </w:r>
      <w:r w:rsidRPr="005B6F0A">
        <w:rPr>
          <w:rFonts w:ascii="IRANSans-web" w:eastAsia="Times New Roman" w:hAnsi="IRANSans-web"/>
          <w:sz w:val="28"/>
          <w:szCs w:val="28"/>
          <w:rtl/>
        </w:rPr>
        <w:t>بله و چه مرگ بدی داشت. پولش را که ظاهرا ١٠ هزار دلار بود، صبح به بانک برده بود. مردی که با او معامله کرده بود، همان بود که دزدها را آورد. با چوب گلف آن‌قدر به سر این پیرمرد نازنین زده بودند که سرش له شده بود</w:t>
      </w:r>
      <w:r w:rsidRPr="005B6F0A">
        <w:rPr>
          <w:rFonts w:ascii="IRANSans-web" w:eastAsia="Times New Roman" w:hAnsi="IRANSans-web"/>
          <w:sz w:val="28"/>
          <w:szCs w:val="28"/>
        </w:rPr>
        <w:t>.</w:t>
      </w:r>
      <w:r w:rsidRPr="005B6F0A">
        <w:rPr>
          <w:rFonts w:ascii="IRANSans-web" w:eastAsia="Times New Roman" w:hAnsi="IRANSans-web"/>
          <w:sz w:val="28"/>
          <w:szCs w:val="28"/>
        </w:rPr>
        <w:br/>
      </w:r>
      <w:r w:rsidRPr="005B6F0A">
        <w:rPr>
          <w:rFonts w:ascii="IRANSans-web" w:eastAsia="Times New Roman" w:hAnsi="IRANSans-web"/>
          <w:b/>
          <w:bCs/>
          <w:sz w:val="28"/>
          <w:szCs w:val="28"/>
          <w:bdr w:val="none" w:sz="0" w:space="0" w:color="auto" w:frame="1"/>
          <w:rtl/>
        </w:rPr>
        <w:t>‌ظاهرا چند روزی زنده بود</w:t>
      </w:r>
      <w:r w:rsidRPr="005B6F0A">
        <w:rPr>
          <w:rFonts w:ascii="IRANSans-web" w:eastAsia="Times New Roman" w:hAnsi="IRANSans-web"/>
          <w:b/>
          <w:bCs/>
          <w:sz w:val="28"/>
          <w:szCs w:val="28"/>
          <w:bdr w:val="none" w:sz="0" w:space="0" w:color="auto" w:frame="1"/>
        </w:rPr>
        <w:t>…</w:t>
      </w:r>
      <w:r w:rsidRPr="005B6F0A">
        <w:rPr>
          <w:rFonts w:ascii="IRANSans-web" w:eastAsia="Times New Roman" w:hAnsi="IRANSans-web"/>
          <w:sz w:val="28"/>
          <w:szCs w:val="28"/>
        </w:rPr>
        <w:br/>
      </w:r>
      <w:r w:rsidRPr="005B6F0A">
        <w:rPr>
          <w:rFonts w:ascii="IRANSans-web" w:eastAsia="Times New Roman" w:hAnsi="IRANSans-web"/>
          <w:sz w:val="28"/>
          <w:szCs w:val="28"/>
          <w:rtl/>
        </w:rPr>
        <w:t>در کما بود</w:t>
      </w:r>
      <w:r w:rsidRPr="005B6F0A">
        <w:rPr>
          <w:rFonts w:ascii="IRANSans-web" w:eastAsia="Times New Roman" w:hAnsi="IRANSans-web"/>
          <w:sz w:val="28"/>
          <w:szCs w:val="28"/>
        </w:rPr>
        <w:t>.</w:t>
      </w:r>
      <w:r w:rsidRPr="005B6F0A">
        <w:rPr>
          <w:rFonts w:ascii="IRANSans-web" w:eastAsia="Times New Roman" w:hAnsi="IRANSans-web"/>
          <w:sz w:val="28"/>
          <w:szCs w:val="28"/>
        </w:rPr>
        <w:br/>
      </w:r>
      <w:r w:rsidRPr="005B6F0A">
        <w:rPr>
          <w:rFonts w:ascii="IRANSans-web" w:eastAsia="Times New Roman" w:hAnsi="IRANSans-web"/>
          <w:b/>
          <w:bCs/>
          <w:sz w:val="28"/>
          <w:szCs w:val="28"/>
          <w:bdr w:val="none" w:sz="0" w:space="0" w:color="auto" w:frame="1"/>
          <w:rtl/>
        </w:rPr>
        <w:t>‌در ارمنستان درگذشت</w:t>
      </w:r>
      <w:r w:rsidRPr="005B6F0A">
        <w:rPr>
          <w:rFonts w:ascii="IRANSans-web" w:eastAsia="Times New Roman" w:hAnsi="IRANSans-web"/>
          <w:b/>
          <w:bCs/>
          <w:sz w:val="28"/>
          <w:szCs w:val="28"/>
          <w:bdr w:val="none" w:sz="0" w:space="0" w:color="auto" w:frame="1"/>
        </w:rPr>
        <w:t>…</w:t>
      </w:r>
      <w:r w:rsidRPr="005B6F0A">
        <w:rPr>
          <w:rFonts w:ascii="IRANSans-web" w:eastAsia="Times New Roman" w:hAnsi="IRANSans-web"/>
          <w:sz w:val="28"/>
          <w:szCs w:val="28"/>
        </w:rPr>
        <w:br/>
      </w:r>
      <w:r w:rsidRPr="005B6F0A">
        <w:rPr>
          <w:rFonts w:ascii="IRANSans-web" w:eastAsia="Times New Roman" w:hAnsi="IRANSans-web"/>
          <w:sz w:val="28"/>
          <w:szCs w:val="28"/>
          <w:rtl/>
        </w:rPr>
        <w:t>بله، جایی بود که به من مرتب می‌گفت بیا. چند تا از تابلوهایش را به آنجا برده بودند و در راهرویی به نمایش گذاشته بودند. من می‌دانستم چه مجموعه‌هایی دارد. مجموعه پیه‌سوزی داشت که در تاریخ بی‌سابقه بود</w:t>
      </w:r>
      <w:r w:rsidRPr="005B6F0A">
        <w:rPr>
          <w:rFonts w:ascii="IRANSans-web" w:eastAsia="Times New Roman" w:hAnsi="IRANSans-web"/>
          <w:sz w:val="28"/>
          <w:szCs w:val="28"/>
        </w:rPr>
        <w:t>.</w:t>
      </w:r>
    </w:p>
    <w:p w:rsidR="00235D70" w:rsidRPr="005B6F0A" w:rsidRDefault="00235D70" w:rsidP="001440E4">
      <w:pPr>
        <w:bidi/>
        <w:rPr>
          <w:rFonts w:ascii="IRANSans-web" w:eastAsia="Times New Roman" w:hAnsi="IRANSans-web"/>
          <w:sz w:val="28"/>
          <w:szCs w:val="28"/>
          <w:rtl/>
        </w:rPr>
      </w:pPr>
    </w:p>
    <w:p w:rsidR="00235D70" w:rsidRPr="005B6F0A" w:rsidRDefault="003C626A" w:rsidP="001440E4">
      <w:pPr>
        <w:bidi/>
        <w:rPr>
          <w:rFonts w:ascii="IRANSans-web" w:eastAsia="Times New Roman" w:hAnsi="IRANSans-web"/>
          <w:b/>
          <w:bCs/>
          <w:sz w:val="28"/>
          <w:szCs w:val="28"/>
          <w:bdr w:val="none" w:sz="0" w:space="0" w:color="auto" w:frame="1"/>
          <w:rtl/>
        </w:rPr>
      </w:pPr>
      <w:r w:rsidRPr="005B6F0A">
        <w:rPr>
          <w:rFonts w:ascii="IRANSans-web" w:eastAsia="Times New Roman" w:hAnsi="IRANSans-web"/>
          <w:sz w:val="28"/>
          <w:szCs w:val="28"/>
        </w:rPr>
        <w:br/>
      </w:r>
      <w:r w:rsidRPr="005B6F0A">
        <w:rPr>
          <w:rFonts w:ascii="IRANSans-web" w:eastAsia="Times New Roman" w:hAnsi="IRANSans-web"/>
          <w:b/>
          <w:bCs/>
          <w:noProof/>
          <w:sz w:val="28"/>
          <w:szCs w:val="28"/>
          <w:bdr w:val="none" w:sz="0" w:space="0" w:color="auto" w:frame="1"/>
          <w:lang w:bidi="fa-IR"/>
        </w:rPr>
        <w:drawing>
          <wp:inline distT="0" distB="0" distL="0" distR="0" wp14:anchorId="5E9EC564" wp14:editId="0C0787C4">
            <wp:extent cx="1828800" cy="3124200"/>
            <wp:effectExtent l="0" t="0" r="0" b="0"/>
            <wp:docPr id="15" name="Picture 15" descr="arabshahi 2pai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rabshahi 2paint "/>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28800" cy="3124200"/>
                    </a:xfrm>
                    <a:prstGeom prst="rect">
                      <a:avLst/>
                    </a:prstGeom>
                    <a:noFill/>
                    <a:ln>
                      <a:noFill/>
                    </a:ln>
                  </pic:spPr>
                </pic:pic>
              </a:graphicData>
            </a:graphic>
          </wp:inline>
        </w:drawing>
      </w:r>
      <w:r w:rsidRPr="005B6F0A">
        <w:rPr>
          <w:rFonts w:ascii="IRANSans-web" w:eastAsia="Times New Roman" w:hAnsi="IRANSans-web"/>
          <w:b/>
          <w:bCs/>
          <w:sz w:val="28"/>
          <w:szCs w:val="28"/>
          <w:bdr w:val="none" w:sz="0" w:space="0" w:color="auto" w:frame="1"/>
          <w:rtl/>
        </w:rPr>
        <w:t>‌</w:t>
      </w:r>
    </w:p>
    <w:p w:rsidR="00235D70" w:rsidRPr="005B6F0A" w:rsidRDefault="00235D70" w:rsidP="001440E4">
      <w:pPr>
        <w:bidi/>
        <w:rPr>
          <w:rFonts w:ascii="IRANSans-web" w:eastAsia="Times New Roman" w:hAnsi="IRANSans-web"/>
          <w:b/>
          <w:bCs/>
          <w:sz w:val="28"/>
          <w:szCs w:val="28"/>
          <w:bdr w:val="none" w:sz="0" w:space="0" w:color="auto" w:frame="1"/>
          <w:rtl/>
        </w:rPr>
      </w:pPr>
    </w:p>
    <w:p w:rsidR="00235D70" w:rsidRPr="005B6F0A" w:rsidRDefault="00235D70" w:rsidP="001440E4">
      <w:pPr>
        <w:bidi/>
        <w:rPr>
          <w:rFonts w:ascii="IRANSans-web" w:eastAsia="Times New Roman" w:hAnsi="IRANSans-web"/>
          <w:b/>
          <w:bCs/>
          <w:sz w:val="28"/>
          <w:szCs w:val="28"/>
          <w:bdr w:val="none" w:sz="0" w:space="0" w:color="auto" w:frame="1"/>
          <w:rtl/>
        </w:rPr>
      </w:pPr>
    </w:p>
    <w:p w:rsidR="003C626A" w:rsidRPr="005B6F0A" w:rsidRDefault="003C626A" w:rsidP="001440E4">
      <w:pPr>
        <w:bidi/>
        <w:rPr>
          <w:rFonts w:ascii="IRANSans-web" w:eastAsia="Times New Roman" w:hAnsi="IRANSans-web"/>
          <w:sz w:val="28"/>
          <w:szCs w:val="28"/>
        </w:rPr>
      </w:pPr>
      <w:r w:rsidRPr="005B6F0A">
        <w:rPr>
          <w:rFonts w:ascii="IRANSans-web" w:eastAsia="Times New Roman" w:hAnsi="IRANSans-web"/>
          <w:b/>
          <w:bCs/>
          <w:sz w:val="28"/>
          <w:szCs w:val="28"/>
          <w:bdr w:val="none" w:sz="0" w:space="0" w:color="auto" w:frame="1"/>
          <w:rtl/>
        </w:rPr>
        <w:t>الان اینها کجا هستند؟</w:t>
      </w:r>
      <w:r w:rsidRPr="005B6F0A">
        <w:rPr>
          <w:rFonts w:ascii="IRANSans-web" w:eastAsia="Times New Roman" w:hAnsi="IRANSans-web"/>
          <w:sz w:val="28"/>
          <w:szCs w:val="28"/>
        </w:rPr>
        <w:br/>
      </w:r>
      <w:r w:rsidRPr="005B6F0A">
        <w:rPr>
          <w:rFonts w:ascii="IRANSans-web" w:eastAsia="Times New Roman" w:hAnsi="IRANSans-web"/>
          <w:sz w:val="28"/>
          <w:szCs w:val="28"/>
          <w:rtl/>
        </w:rPr>
        <w:t>نمی‌دانم. کسی نمی‌داند. ما با هم در پاریس زندگی می‌کردیم. تابلوهای مارکو را در راهرویی به عنوان نمایشگاه به نمایش گذاشته بودند و مجموعه پیه‌سوز را هم گذاشته بودند. وقتی موزه تهران باز شد بود، راکفلر و همسرش به ایران آمدند. خیلی از او خوششان آمد. مارکو کتابی درست کرده بود و کارهای‌ دلی‌اش را به همه نشان می‌داد. حدود ١٠ تصویر بود که به صورت کتاب درست کرده بود. این کتاب را به راکفلر نشان داده بود و او هم مارکو را به منزلش دعوت کرد. مارکو به آمریکا و منزل راکفلر رفت و یک ماه در منزل او زندگی کرد و کتابش را هم چاپ کردند. موزه ارمنستان برای مارکو نامه نوشته بود که بیا کارهایت را جمع کن ما می‌خواهیم موزه را گسترش دهیم. ایشان هم به ارمنستان رفت. زمینی داشت که آن را حدود ١٠، ١</w:t>
      </w:r>
      <w:r w:rsidRPr="005B6F0A">
        <w:rPr>
          <w:rFonts w:ascii="IRANSans-web" w:eastAsia="Times New Roman" w:hAnsi="IRANSans-web"/>
          <w:sz w:val="28"/>
          <w:szCs w:val="28"/>
          <w:rtl/>
          <w:lang w:bidi="fa-IR"/>
        </w:rPr>
        <w:t>۵</w:t>
      </w:r>
      <w:r w:rsidRPr="005B6F0A">
        <w:rPr>
          <w:rFonts w:ascii="IRANSans-web" w:eastAsia="Times New Roman" w:hAnsi="IRANSans-web"/>
          <w:sz w:val="28"/>
          <w:szCs w:val="28"/>
          <w:rtl/>
        </w:rPr>
        <w:t xml:space="preserve"> هزار دلار فروخت. کارهایش را هم جمع کرده بود که برود. واسطه این معامله به دوستانش ماجرای پول‌ها را خبر داده بود و شب چند نفر به او حمله کردند. دست‌هایش را بسته و با چوب گلف به سرش زده بودند. هرچه قسم خورده بود که پول را صبح به بانک برده، قبول نکرده بودند. خلاصه اینکه آن‌قدر او را زده بودند که صبح پسر برادرش او را غرق در خون پیدا کرده بود و چند روز بعد در بیمارستان فوت کرد. خیلی آدم نازنینی بود. اگر با او زندگی می‌کردید، متوجه می‌شدید؛ مثلا رفته بود قوللر آغاسی را پیدا کرده بود؛ آن هم زمانی که اصلا کسی نقاشی قهوه‌خانه‌ای را نمی‌ شناخت. او را به دنیا معرفی کرد. آغاسی را به منزلش در میدان فردوسی برده بود، کوچه وکیل‌الرعایا پارسی که به سفارت انگلیس راه داشت. خانه‌ای که اجاره کرده بود، متعلق به یک خیاط بود. مجموعه‌ای از تابلوهای قهوه‌خانه‌ای جمع کرده بود و آغاسی را دو، سه ماه نزد خودش نگه داشت. او را به دیگران معرفی می‌کرد که تابلو قهوه‌خانه از او بخرند. فقط نمی‌دانم چرا سرنوشتش این‌طور شد</w:t>
      </w:r>
      <w:r w:rsidRPr="005B6F0A">
        <w:rPr>
          <w:rFonts w:ascii="IRANSans-web" w:eastAsia="Times New Roman" w:hAnsi="IRANSans-web"/>
          <w:sz w:val="28"/>
          <w:szCs w:val="28"/>
        </w:rPr>
        <w:t>.</w:t>
      </w:r>
      <w:r w:rsidRPr="005B6F0A">
        <w:rPr>
          <w:rFonts w:ascii="IRANSans-web" w:eastAsia="Times New Roman" w:hAnsi="IRANSans-web"/>
          <w:sz w:val="28"/>
          <w:szCs w:val="28"/>
        </w:rPr>
        <w:br/>
      </w:r>
      <w:r w:rsidRPr="005B6F0A">
        <w:rPr>
          <w:rFonts w:ascii="IRANSans-web" w:eastAsia="Times New Roman" w:hAnsi="IRANSans-web"/>
          <w:b/>
          <w:bCs/>
          <w:sz w:val="28"/>
          <w:szCs w:val="28"/>
          <w:bdr w:val="none" w:sz="0" w:space="0" w:color="auto" w:frame="1"/>
        </w:rPr>
        <w:t xml:space="preserve">‌ </w:t>
      </w:r>
      <w:r w:rsidRPr="005B6F0A">
        <w:rPr>
          <w:rFonts w:ascii="IRANSans-web" w:eastAsia="Times New Roman" w:hAnsi="IRANSans-web"/>
          <w:b/>
          <w:bCs/>
          <w:sz w:val="28"/>
          <w:szCs w:val="28"/>
          <w:bdr w:val="none" w:sz="0" w:space="0" w:color="auto" w:frame="1"/>
          <w:rtl/>
        </w:rPr>
        <w:t>سرنوشت آثار شما بسیار تلخ بوده است. مجموعه «نور و گیاه» که چهار دهه قبل روی دیوار مجلس کار کردید، گویا اکثرشان نابود شدند، درست است؟</w:t>
      </w:r>
      <w:r w:rsidRPr="005B6F0A">
        <w:rPr>
          <w:rFonts w:ascii="IRANSans-web" w:eastAsia="Times New Roman" w:hAnsi="IRANSans-web"/>
          <w:sz w:val="28"/>
          <w:szCs w:val="28"/>
        </w:rPr>
        <w:br/>
      </w:r>
      <w:r w:rsidRPr="005B6F0A">
        <w:rPr>
          <w:rFonts w:ascii="IRANSans-web" w:eastAsia="Times New Roman" w:hAnsi="IRANSans-web"/>
          <w:sz w:val="28"/>
          <w:szCs w:val="28"/>
          <w:rtl/>
        </w:rPr>
        <w:t>شش تابلوی زیبا بود. تمام کارهای من سرنوشت وحشتناکی پیدا کردند. چند سال پیش آقایی که می‌گفت مشاور فرهنگی است، با من تماس گرفت و گفت یک کار شما باقی مانده و می‌خواهم این کار را ببینید. گفتم کجا کار من باقی مانده؟ گفت در مجلس در قسمت انباری. با آقای مجید شافعی به آنجا رفتیم. آن آقا ما را به انباری پر از شیشه و زباله برد. انگار هرچه زباله در تهران بود آنجا ریخته بودند. خلاصه اینکه دنبال این آقا راه رفتیم. کوهی به ارتفاع هفت، هشت متر خاکروبه روی هم بود. آن روز خیلی تعجب کردم و از آقایی که با من از موزه آمده بود، پرسیدم ما قرار است چه چیزی را در اینجا پیدا کنیم؟ آنجا یک منزل نزدیک مجلس بود که ظاهرا مصادره شده بود. تا اینکه به جایی رسیدیم که تابلو را از زیر خاکروبه‌ها بیرون آورد. ٢٠ سال قبل‌ از آن زمان، وقتی آن تابلو را کار می‌کردم، در سالن ناهارخوری که سالن شیکی بود نصب شده بود. آن آقا مدام از من معذرت‌خواهی می‌کرد. گفتم شما چرا این‌قدر معذرت می‌خواهید. گفت این اتفاق واقعا فاجعه‌بار است. گفت می‌خواهم بگویم دو تا از این تابلوها را قیراندود کرده و برای سقف کارگران استفاده کرده‌اند. گفتم این تابلوها را چه کار کرده‌اید؟ گفت نمی‌دانسته‌‌اند اینها چیست و سه لته را به عنوان ایزوگام اتاق کارگران استفاده کرده‌اند. مجید شافعی به گریه افتاده بود. گفتم مجید چرا این اداها را درمی‌آوری؟ تو چرا گریه می‌کنی؟ گفت خیلی فاجعه‌بار است. تابلوهای بزرگ به ابعاد سه متر را برای اتاق کارگران استفاده کرده بودند</w:t>
      </w:r>
      <w:r w:rsidRPr="005B6F0A">
        <w:rPr>
          <w:rFonts w:ascii="IRANSans-web" w:eastAsia="Times New Roman" w:hAnsi="IRANSans-web"/>
          <w:sz w:val="28"/>
          <w:szCs w:val="28"/>
        </w:rPr>
        <w:t>.</w:t>
      </w:r>
      <w:r w:rsidRPr="005B6F0A">
        <w:rPr>
          <w:rFonts w:ascii="IRANSans-web" w:eastAsia="Times New Roman" w:hAnsi="IRANSans-web"/>
          <w:sz w:val="28"/>
          <w:szCs w:val="28"/>
        </w:rPr>
        <w:br/>
      </w:r>
      <w:r w:rsidRPr="005B6F0A">
        <w:rPr>
          <w:rFonts w:ascii="IRANSans-web" w:eastAsia="Times New Roman" w:hAnsi="IRANSans-web"/>
          <w:b/>
          <w:bCs/>
          <w:sz w:val="28"/>
          <w:szCs w:val="28"/>
          <w:bdr w:val="none" w:sz="0" w:space="0" w:color="auto" w:frame="1"/>
          <w:rtl/>
        </w:rPr>
        <w:t>‌این تابلوها جزء اموال مجلس بود؟</w:t>
      </w:r>
      <w:r w:rsidRPr="005B6F0A">
        <w:rPr>
          <w:rFonts w:ascii="IRANSans-web" w:eastAsia="Times New Roman" w:hAnsi="IRANSans-web"/>
          <w:sz w:val="28"/>
          <w:szCs w:val="28"/>
        </w:rPr>
        <w:br/>
      </w:r>
      <w:r w:rsidRPr="005B6F0A">
        <w:rPr>
          <w:rFonts w:ascii="IRANSans-web" w:eastAsia="Times New Roman" w:hAnsi="IRANSans-web"/>
          <w:sz w:val="28"/>
          <w:szCs w:val="28"/>
          <w:rtl/>
        </w:rPr>
        <w:t>بله. زمانی که دانشجو بودم این تابلوها را کشیدم و چقدر هم زیبا بودند</w:t>
      </w:r>
      <w:r w:rsidRPr="005B6F0A">
        <w:rPr>
          <w:rFonts w:ascii="IRANSans-web" w:eastAsia="Times New Roman" w:hAnsi="IRANSans-web"/>
          <w:sz w:val="28"/>
          <w:szCs w:val="28"/>
        </w:rPr>
        <w:t>.</w:t>
      </w:r>
      <w:r w:rsidRPr="005B6F0A">
        <w:rPr>
          <w:rFonts w:ascii="IRANSans-web" w:eastAsia="Times New Roman" w:hAnsi="IRANSans-web"/>
          <w:sz w:val="28"/>
          <w:szCs w:val="28"/>
        </w:rPr>
        <w:br/>
      </w:r>
      <w:r w:rsidRPr="005B6F0A">
        <w:rPr>
          <w:rFonts w:ascii="IRANSans-web" w:eastAsia="Times New Roman" w:hAnsi="IRANSans-web"/>
          <w:b/>
          <w:bCs/>
          <w:sz w:val="28"/>
          <w:szCs w:val="28"/>
          <w:bdr w:val="none" w:sz="0" w:space="0" w:color="auto" w:frame="1"/>
          <w:rtl/>
        </w:rPr>
        <w:t>‌تصویری از آن تابلوها دارید؟</w:t>
      </w:r>
      <w:r w:rsidRPr="005B6F0A">
        <w:rPr>
          <w:rFonts w:ascii="IRANSans-web" w:eastAsia="Times New Roman" w:hAnsi="IRANSans-web"/>
          <w:sz w:val="28"/>
          <w:szCs w:val="28"/>
        </w:rPr>
        <w:br/>
      </w:r>
      <w:r w:rsidRPr="005B6F0A">
        <w:rPr>
          <w:rFonts w:ascii="IRANSans-web" w:eastAsia="Times New Roman" w:hAnsi="IRANSans-web"/>
          <w:sz w:val="28"/>
          <w:szCs w:val="28"/>
          <w:rtl/>
        </w:rPr>
        <w:t>تصویر یکی را دارم. از شش تابلو سر پنج تا این بلا را آورده بودند. من جزء معدود آدم‌هایی هستم که می‌تواند این اتفاقات را تحمل کند. هر کسی نمی‌تواند تحمل کند چنین بلایی سر تابلوهایش بیاورند</w:t>
      </w:r>
      <w:r w:rsidRPr="005B6F0A">
        <w:rPr>
          <w:rFonts w:ascii="IRANSans-web" w:eastAsia="Times New Roman" w:hAnsi="IRANSans-web"/>
          <w:sz w:val="28"/>
          <w:szCs w:val="28"/>
        </w:rPr>
        <w:t>.</w:t>
      </w:r>
    </w:p>
    <w:p w:rsidR="003C626A" w:rsidRPr="005B6F0A" w:rsidRDefault="003C626A" w:rsidP="001440E4">
      <w:pPr>
        <w:bidi/>
        <w:rPr>
          <w:rFonts w:ascii="IRANSans-web" w:eastAsia="Times New Roman" w:hAnsi="IRANSans-web"/>
          <w:sz w:val="28"/>
          <w:szCs w:val="28"/>
        </w:rPr>
      </w:pPr>
      <w:r w:rsidRPr="005B6F0A">
        <w:rPr>
          <w:rFonts w:ascii="IRANSans-web" w:eastAsia="Times New Roman" w:hAnsi="IRANSans-web"/>
          <w:sz w:val="28"/>
          <w:szCs w:val="28"/>
          <w:bdr w:val="none" w:sz="0" w:space="0" w:color="auto" w:frame="1"/>
          <w:rtl/>
        </w:rPr>
        <w:t>مسعود عربشاهی،</w:t>
      </w:r>
    </w:p>
    <w:p w:rsidR="003C626A" w:rsidRPr="005B6F0A" w:rsidRDefault="003C626A" w:rsidP="001440E4">
      <w:pPr>
        <w:bidi/>
        <w:rPr>
          <w:rFonts w:ascii="IRANSans-web" w:eastAsia="Times New Roman" w:hAnsi="IRANSans-web"/>
          <w:sz w:val="28"/>
          <w:szCs w:val="28"/>
        </w:rPr>
      </w:pPr>
      <w:r w:rsidRPr="005B6F0A">
        <w:rPr>
          <w:rFonts w:ascii="IRANSans-web" w:eastAsia="Times New Roman" w:hAnsi="IRANSans-web"/>
          <w:sz w:val="28"/>
          <w:szCs w:val="28"/>
          <w:bdr w:val="none" w:sz="0" w:space="0" w:color="auto" w:frame="1"/>
          <w:rtl/>
        </w:rPr>
        <w:t>شهریور ١٣١</w:t>
      </w:r>
      <w:r w:rsidRPr="005B6F0A">
        <w:rPr>
          <w:rFonts w:ascii="IRANSans-web" w:eastAsia="Times New Roman" w:hAnsi="IRANSans-web"/>
          <w:sz w:val="28"/>
          <w:szCs w:val="28"/>
          <w:bdr w:val="none" w:sz="0" w:space="0" w:color="auto" w:frame="1"/>
          <w:rtl/>
          <w:lang w:bidi="fa-IR"/>
        </w:rPr>
        <w:t>۴</w:t>
      </w:r>
      <w:r w:rsidRPr="005B6F0A">
        <w:rPr>
          <w:rFonts w:ascii="IRANSans-web" w:eastAsia="Times New Roman" w:hAnsi="IRANSans-web"/>
          <w:sz w:val="28"/>
          <w:szCs w:val="28"/>
          <w:bdr w:val="none" w:sz="0" w:space="0" w:color="auto" w:frame="1"/>
          <w:rtl/>
        </w:rPr>
        <w:t xml:space="preserve"> در تهران به دنیا آمد. از نوجوانی طراحی و نقاشی را آموخت و هم‌زمان مجذوب صنایع بومی، هنرهای سنتی و میراث بصری دیرینه ایرانی شد. این شیفتگی که همواره با وی ماند، او را به سوی کاوش گسترده در نقوش و رمزگان و نیز اشیای کهن ایلام، سومر، آشور و مصر سوق داد و تجربیاتش با سفال به این مسیر کمک کرد. از میانه دهه </w:t>
      </w:r>
      <w:r w:rsidRPr="005B6F0A">
        <w:rPr>
          <w:rFonts w:ascii="IRANSans-web" w:eastAsia="Times New Roman" w:hAnsi="IRANSans-web"/>
          <w:sz w:val="28"/>
          <w:szCs w:val="28"/>
          <w:bdr w:val="none" w:sz="0" w:space="0" w:color="auto" w:frame="1"/>
          <w:rtl/>
          <w:lang w:bidi="fa-IR"/>
        </w:rPr>
        <w:t>۴</w:t>
      </w:r>
      <w:r w:rsidRPr="005B6F0A">
        <w:rPr>
          <w:rFonts w:ascii="IRANSans-web" w:eastAsia="Times New Roman" w:hAnsi="IRANSans-web"/>
          <w:sz w:val="28"/>
          <w:szCs w:val="28"/>
          <w:bdr w:val="none" w:sz="0" w:space="0" w:color="auto" w:frame="1"/>
          <w:rtl/>
        </w:rPr>
        <w:t>٠ هم‌زمان با به‌پایان‌رساندن تحصیل در رشته معماری داخلی در دانشکده هنرهای تزیینی تهران، کار بر روی نقش‌برجسته‌ها را آغاز کرد و مرتبا آثارش را در ایران، اروپا و ایالات‌متحده به نمایش گذاشت. عظمت و رازگونگی اساطیر کهن و آشنایی با اصول هنر مدرن به کارش ویژگی و انسجام بخشید و مفرغ‌های لرستان، سفالینه‌های مارلیک و زیویه و موجودات اساطیری ایرانی، به مدد اسلوب‌های پیچیده و ابداعی رنگ‌گذاری و کلاژ در آثارش جانی تازه گرفت. سفر به آمریکا هرچند راه‌های تازه‌ای برای او گشود، ‌پیوندش را با سنت‌های شرقی استحکام بخشید و نقاشی‌ها و نقش‌برجسته‌های چشمگیری را با درون‌مایه‌های ایرانی در آنجا به یادگار گذاشت. مسعود عربشاهی از برجسته‌ترین هنرمندان مدرنیست</w:t>
      </w:r>
      <w:r w:rsidRPr="005B6F0A">
        <w:rPr>
          <w:rFonts w:ascii="Cambria" w:eastAsia="Times New Roman" w:hAnsi="Cambria" w:cs="Cambria" w:hint="cs"/>
          <w:sz w:val="28"/>
          <w:szCs w:val="28"/>
          <w:bdr w:val="none" w:sz="0" w:space="0" w:color="auto" w:frame="1"/>
          <w:rtl/>
        </w:rPr>
        <w:t> </w:t>
      </w:r>
      <w:r w:rsidRPr="005B6F0A">
        <w:rPr>
          <w:rFonts w:ascii="IRANSans-web" w:eastAsia="Times New Roman" w:hAnsi="IRANSans-web" w:hint="cs"/>
          <w:sz w:val="28"/>
          <w:szCs w:val="28"/>
          <w:bdr w:val="none" w:sz="0" w:space="0" w:color="auto" w:frame="1"/>
          <w:rtl/>
        </w:rPr>
        <w:t>ایرانی</w:t>
      </w:r>
      <w:r w:rsidRPr="005B6F0A">
        <w:rPr>
          <w:rFonts w:ascii="IRANSans-web" w:eastAsia="Times New Roman" w:hAnsi="IRANSans-web"/>
          <w:sz w:val="28"/>
          <w:szCs w:val="28"/>
          <w:bdr w:val="none" w:sz="0" w:space="0" w:color="auto" w:frame="1"/>
          <w:rtl/>
        </w:rPr>
        <w:t xml:space="preserve"> </w:t>
      </w:r>
      <w:r w:rsidRPr="005B6F0A">
        <w:rPr>
          <w:rFonts w:ascii="IRANSans-web" w:eastAsia="Times New Roman" w:hAnsi="IRANSans-web" w:hint="cs"/>
          <w:sz w:val="28"/>
          <w:szCs w:val="28"/>
          <w:bdr w:val="none" w:sz="0" w:space="0" w:color="auto" w:frame="1"/>
          <w:rtl/>
        </w:rPr>
        <w:t>است</w:t>
      </w:r>
      <w:r w:rsidRPr="005B6F0A">
        <w:rPr>
          <w:rFonts w:ascii="IRANSans-web" w:eastAsia="Times New Roman" w:hAnsi="IRANSans-web"/>
          <w:sz w:val="28"/>
          <w:szCs w:val="28"/>
          <w:bdr w:val="none" w:sz="0" w:space="0" w:color="auto" w:frame="1"/>
          <w:rtl/>
        </w:rPr>
        <w:t xml:space="preserve"> </w:t>
      </w:r>
      <w:r w:rsidRPr="005B6F0A">
        <w:rPr>
          <w:rFonts w:ascii="IRANSans-web" w:eastAsia="Times New Roman" w:hAnsi="IRANSans-web" w:hint="cs"/>
          <w:sz w:val="28"/>
          <w:szCs w:val="28"/>
          <w:bdr w:val="none" w:sz="0" w:space="0" w:color="auto" w:frame="1"/>
          <w:rtl/>
        </w:rPr>
        <w:t>که</w:t>
      </w:r>
      <w:r w:rsidRPr="005B6F0A">
        <w:rPr>
          <w:rFonts w:ascii="IRANSans-web" w:eastAsia="Times New Roman" w:hAnsi="IRANSans-web"/>
          <w:sz w:val="28"/>
          <w:szCs w:val="28"/>
          <w:bdr w:val="none" w:sz="0" w:space="0" w:color="auto" w:frame="1"/>
          <w:rtl/>
        </w:rPr>
        <w:t xml:space="preserve"> </w:t>
      </w:r>
      <w:r w:rsidRPr="005B6F0A">
        <w:rPr>
          <w:rFonts w:ascii="IRANSans-web" w:eastAsia="Times New Roman" w:hAnsi="IRANSans-web" w:hint="cs"/>
          <w:sz w:val="28"/>
          <w:szCs w:val="28"/>
          <w:bdr w:val="none" w:sz="0" w:space="0" w:color="auto" w:frame="1"/>
          <w:rtl/>
        </w:rPr>
        <w:t>به</w:t>
      </w:r>
      <w:r w:rsidRPr="005B6F0A">
        <w:rPr>
          <w:rFonts w:ascii="IRANSans-web" w:eastAsia="Times New Roman" w:hAnsi="IRANSans-web"/>
          <w:sz w:val="28"/>
          <w:szCs w:val="28"/>
          <w:bdr w:val="none" w:sz="0" w:space="0" w:color="auto" w:frame="1"/>
          <w:rtl/>
        </w:rPr>
        <w:t xml:space="preserve"> </w:t>
      </w:r>
      <w:r w:rsidRPr="005B6F0A">
        <w:rPr>
          <w:rFonts w:ascii="IRANSans-web" w:eastAsia="Times New Roman" w:hAnsi="IRANSans-web" w:hint="cs"/>
          <w:sz w:val="28"/>
          <w:szCs w:val="28"/>
          <w:bdr w:val="none" w:sz="0" w:space="0" w:color="auto" w:frame="1"/>
          <w:rtl/>
        </w:rPr>
        <w:t>لطف</w:t>
      </w:r>
      <w:r w:rsidRPr="005B6F0A">
        <w:rPr>
          <w:rFonts w:ascii="IRANSans-web" w:eastAsia="Times New Roman" w:hAnsi="IRANSans-web"/>
          <w:sz w:val="28"/>
          <w:szCs w:val="28"/>
          <w:bdr w:val="none" w:sz="0" w:space="0" w:color="auto" w:frame="1"/>
          <w:rtl/>
        </w:rPr>
        <w:t xml:space="preserve"> </w:t>
      </w:r>
      <w:r w:rsidRPr="005B6F0A">
        <w:rPr>
          <w:rFonts w:ascii="IRANSans-web" w:eastAsia="Times New Roman" w:hAnsi="IRANSans-web" w:hint="cs"/>
          <w:sz w:val="28"/>
          <w:szCs w:val="28"/>
          <w:bdr w:val="none" w:sz="0" w:space="0" w:color="auto" w:frame="1"/>
          <w:rtl/>
        </w:rPr>
        <w:t>روح</w:t>
      </w:r>
      <w:r w:rsidRPr="005B6F0A">
        <w:rPr>
          <w:rFonts w:ascii="IRANSans-web" w:eastAsia="Times New Roman" w:hAnsi="IRANSans-web"/>
          <w:sz w:val="28"/>
          <w:szCs w:val="28"/>
          <w:bdr w:val="none" w:sz="0" w:space="0" w:color="auto" w:frame="1"/>
          <w:rtl/>
        </w:rPr>
        <w:t xml:space="preserve"> </w:t>
      </w:r>
      <w:r w:rsidRPr="005B6F0A">
        <w:rPr>
          <w:rFonts w:ascii="IRANSans-web" w:eastAsia="Times New Roman" w:hAnsi="IRANSans-web" w:hint="cs"/>
          <w:sz w:val="28"/>
          <w:szCs w:val="28"/>
          <w:bdr w:val="none" w:sz="0" w:space="0" w:color="auto" w:frame="1"/>
          <w:rtl/>
        </w:rPr>
        <w:t>پویا</w:t>
      </w:r>
      <w:r w:rsidRPr="005B6F0A">
        <w:rPr>
          <w:rFonts w:ascii="IRANSans-web" w:eastAsia="Times New Roman" w:hAnsi="IRANSans-web"/>
          <w:sz w:val="28"/>
          <w:szCs w:val="28"/>
          <w:bdr w:val="none" w:sz="0" w:space="0" w:color="auto" w:frame="1"/>
          <w:rtl/>
        </w:rPr>
        <w:t xml:space="preserve"> </w:t>
      </w:r>
      <w:r w:rsidRPr="005B6F0A">
        <w:rPr>
          <w:rFonts w:ascii="IRANSans-web" w:eastAsia="Times New Roman" w:hAnsi="IRANSans-web" w:hint="cs"/>
          <w:sz w:val="28"/>
          <w:szCs w:val="28"/>
          <w:bdr w:val="none" w:sz="0" w:space="0" w:color="auto" w:frame="1"/>
          <w:rtl/>
        </w:rPr>
        <w:t>و</w:t>
      </w:r>
      <w:r w:rsidRPr="005B6F0A">
        <w:rPr>
          <w:rFonts w:ascii="IRANSans-web" w:eastAsia="Times New Roman" w:hAnsi="IRANSans-web"/>
          <w:sz w:val="28"/>
          <w:szCs w:val="28"/>
          <w:bdr w:val="none" w:sz="0" w:space="0" w:color="auto" w:frame="1"/>
          <w:rtl/>
        </w:rPr>
        <w:t xml:space="preserve"> </w:t>
      </w:r>
      <w:r w:rsidRPr="005B6F0A">
        <w:rPr>
          <w:rFonts w:ascii="IRANSans-web" w:eastAsia="Times New Roman" w:hAnsi="IRANSans-web" w:hint="cs"/>
          <w:sz w:val="28"/>
          <w:szCs w:val="28"/>
          <w:bdr w:val="none" w:sz="0" w:space="0" w:color="auto" w:frame="1"/>
          <w:rtl/>
        </w:rPr>
        <w:t>ذهن</w:t>
      </w:r>
      <w:r w:rsidRPr="005B6F0A">
        <w:rPr>
          <w:rFonts w:ascii="IRANSans-web" w:eastAsia="Times New Roman" w:hAnsi="IRANSans-web"/>
          <w:sz w:val="28"/>
          <w:szCs w:val="28"/>
          <w:bdr w:val="none" w:sz="0" w:space="0" w:color="auto" w:frame="1"/>
          <w:rtl/>
        </w:rPr>
        <w:t xml:space="preserve"> </w:t>
      </w:r>
      <w:r w:rsidRPr="005B6F0A">
        <w:rPr>
          <w:rFonts w:ascii="IRANSans-web" w:eastAsia="Times New Roman" w:hAnsi="IRANSans-web" w:hint="cs"/>
          <w:sz w:val="28"/>
          <w:szCs w:val="28"/>
          <w:bdr w:val="none" w:sz="0" w:space="0" w:color="auto" w:frame="1"/>
          <w:rtl/>
        </w:rPr>
        <w:t>خلاق</w:t>
      </w:r>
      <w:r w:rsidRPr="005B6F0A">
        <w:rPr>
          <w:rFonts w:ascii="IRANSans-web" w:eastAsia="Times New Roman" w:hAnsi="IRANSans-web"/>
          <w:sz w:val="28"/>
          <w:szCs w:val="28"/>
          <w:bdr w:val="none" w:sz="0" w:space="0" w:color="auto" w:frame="1"/>
          <w:rtl/>
        </w:rPr>
        <w:t xml:space="preserve"> </w:t>
      </w:r>
      <w:r w:rsidRPr="005B6F0A">
        <w:rPr>
          <w:rFonts w:ascii="IRANSans-web" w:eastAsia="Times New Roman" w:hAnsi="IRANSans-web" w:hint="cs"/>
          <w:sz w:val="28"/>
          <w:szCs w:val="28"/>
          <w:bdr w:val="none" w:sz="0" w:space="0" w:color="auto" w:frame="1"/>
          <w:rtl/>
        </w:rPr>
        <w:t>و</w:t>
      </w:r>
      <w:r w:rsidRPr="005B6F0A">
        <w:rPr>
          <w:rFonts w:ascii="IRANSans-web" w:eastAsia="Times New Roman" w:hAnsi="IRANSans-web"/>
          <w:sz w:val="28"/>
          <w:szCs w:val="28"/>
          <w:bdr w:val="none" w:sz="0" w:space="0" w:color="auto" w:frame="1"/>
          <w:rtl/>
        </w:rPr>
        <w:t xml:space="preserve"> </w:t>
      </w:r>
      <w:r w:rsidRPr="005B6F0A">
        <w:rPr>
          <w:rFonts w:ascii="IRANSans-web" w:eastAsia="Times New Roman" w:hAnsi="IRANSans-web" w:hint="cs"/>
          <w:sz w:val="28"/>
          <w:szCs w:val="28"/>
          <w:bdr w:val="none" w:sz="0" w:space="0" w:color="auto" w:frame="1"/>
          <w:rtl/>
        </w:rPr>
        <w:t>با</w:t>
      </w:r>
      <w:r w:rsidRPr="005B6F0A">
        <w:rPr>
          <w:rFonts w:ascii="IRANSans-web" w:eastAsia="Times New Roman" w:hAnsi="IRANSans-web"/>
          <w:sz w:val="28"/>
          <w:szCs w:val="28"/>
          <w:bdr w:val="none" w:sz="0" w:space="0" w:color="auto" w:frame="1"/>
          <w:rtl/>
        </w:rPr>
        <w:t xml:space="preserve"> </w:t>
      </w:r>
      <w:r w:rsidRPr="005B6F0A">
        <w:rPr>
          <w:rFonts w:ascii="IRANSans-web" w:eastAsia="Times New Roman" w:hAnsi="IRANSans-web" w:hint="cs"/>
          <w:sz w:val="28"/>
          <w:szCs w:val="28"/>
          <w:bdr w:val="none" w:sz="0" w:space="0" w:color="auto" w:frame="1"/>
          <w:rtl/>
        </w:rPr>
        <w:t>تکیه</w:t>
      </w:r>
      <w:r w:rsidRPr="005B6F0A">
        <w:rPr>
          <w:rFonts w:ascii="IRANSans-web" w:eastAsia="Times New Roman" w:hAnsi="IRANSans-web"/>
          <w:sz w:val="28"/>
          <w:szCs w:val="28"/>
          <w:bdr w:val="none" w:sz="0" w:space="0" w:color="auto" w:frame="1"/>
          <w:rtl/>
        </w:rPr>
        <w:t xml:space="preserve"> </w:t>
      </w:r>
      <w:r w:rsidRPr="005B6F0A">
        <w:rPr>
          <w:rFonts w:ascii="IRANSans-web" w:eastAsia="Times New Roman" w:hAnsi="IRANSans-web" w:hint="cs"/>
          <w:sz w:val="28"/>
          <w:szCs w:val="28"/>
          <w:bdr w:val="none" w:sz="0" w:space="0" w:color="auto" w:frame="1"/>
          <w:rtl/>
        </w:rPr>
        <w:t>بر</w:t>
      </w:r>
      <w:r w:rsidRPr="005B6F0A">
        <w:rPr>
          <w:rFonts w:ascii="IRANSans-web" w:eastAsia="Times New Roman" w:hAnsi="IRANSans-web"/>
          <w:sz w:val="28"/>
          <w:szCs w:val="28"/>
          <w:bdr w:val="none" w:sz="0" w:space="0" w:color="auto" w:frame="1"/>
          <w:rtl/>
        </w:rPr>
        <w:t xml:space="preserve"> </w:t>
      </w:r>
      <w:r w:rsidRPr="005B6F0A">
        <w:rPr>
          <w:rFonts w:ascii="IRANSans-web" w:eastAsia="Times New Roman" w:hAnsi="IRANSans-web" w:hint="cs"/>
          <w:sz w:val="28"/>
          <w:szCs w:val="28"/>
          <w:bdr w:val="none" w:sz="0" w:space="0" w:color="auto" w:frame="1"/>
          <w:rtl/>
        </w:rPr>
        <w:t>پشتوانه</w:t>
      </w:r>
      <w:r w:rsidRPr="005B6F0A">
        <w:rPr>
          <w:rFonts w:ascii="IRANSans-web" w:eastAsia="Times New Roman" w:hAnsi="IRANSans-web"/>
          <w:sz w:val="28"/>
          <w:szCs w:val="28"/>
          <w:bdr w:val="none" w:sz="0" w:space="0" w:color="auto" w:frame="1"/>
          <w:rtl/>
        </w:rPr>
        <w:t xml:space="preserve"> </w:t>
      </w:r>
      <w:r w:rsidRPr="005B6F0A">
        <w:rPr>
          <w:rFonts w:ascii="IRANSans-web" w:eastAsia="Times New Roman" w:hAnsi="IRANSans-web" w:hint="cs"/>
          <w:sz w:val="28"/>
          <w:szCs w:val="28"/>
          <w:bdr w:val="none" w:sz="0" w:space="0" w:color="auto" w:frame="1"/>
          <w:rtl/>
        </w:rPr>
        <w:t>نظری</w:t>
      </w:r>
      <w:r w:rsidRPr="005B6F0A">
        <w:rPr>
          <w:rFonts w:ascii="IRANSans-web" w:eastAsia="Times New Roman" w:hAnsi="IRANSans-web"/>
          <w:sz w:val="28"/>
          <w:szCs w:val="28"/>
          <w:bdr w:val="none" w:sz="0" w:space="0" w:color="auto" w:frame="1"/>
          <w:rtl/>
        </w:rPr>
        <w:t xml:space="preserve"> </w:t>
      </w:r>
      <w:r w:rsidRPr="005B6F0A">
        <w:rPr>
          <w:rFonts w:ascii="IRANSans-web" w:eastAsia="Times New Roman" w:hAnsi="IRANSans-web" w:hint="cs"/>
          <w:sz w:val="28"/>
          <w:szCs w:val="28"/>
          <w:bdr w:val="none" w:sz="0" w:space="0" w:color="auto" w:frame="1"/>
          <w:rtl/>
        </w:rPr>
        <w:t>و</w:t>
      </w:r>
      <w:r w:rsidRPr="005B6F0A">
        <w:rPr>
          <w:rFonts w:ascii="IRANSans-web" w:eastAsia="Times New Roman" w:hAnsi="IRANSans-web"/>
          <w:sz w:val="28"/>
          <w:szCs w:val="28"/>
          <w:bdr w:val="none" w:sz="0" w:space="0" w:color="auto" w:frame="1"/>
          <w:rtl/>
        </w:rPr>
        <w:t xml:space="preserve"> </w:t>
      </w:r>
      <w:r w:rsidRPr="005B6F0A">
        <w:rPr>
          <w:rFonts w:ascii="IRANSans-web" w:eastAsia="Times New Roman" w:hAnsi="IRANSans-web" w:hint="cs"/>
          <w:sz w:val="28"/>
          <w:szCs w:val="28"/>
          <w:bdr w:val="none" w:sz="0" w:space="0" w:color="auto" w:frame="1"/>
          <w:rtl/>
        </w:rPr>
        <w:t>مطالعاتی</w:t>
      </w:r>
      <w:r w:rsidRPr="005B6F0A">
        <w:rPr>
          <w:rFonts w:ascii="IRANSans-web" w:eastAsia="Times New Roman" w:hAnsi="IRANSans-web"/>
          <w:sz w:val="28"/>
          <w:szCs w:val="28"/>
          <w:bdr w:val="none" w:sz="0" w:space="0" w:color="auto" w:frame="1"/>
          <w:rtl/>
        </w:rPr>
        <w:t xml:space="preserve"> </w:t>
      </w:r>
      <w:r w:rsidRPr="005B6F0A">
        <w:rPr>
          <w:rFonts w:ascii="IRANSans-web" w:eastAsia="Times New Roman" w:hAnsi="IRANSans-web" w:hint="cs"/>
          <w:sz w:val="28"/>
          <w:szCs w:val="28"/>
          <w:bdr w:val="none" w:sz="0" w:space="0" w:color="auto" w:frame="1"/>
          <w:rtl/>
        </w:rPr>
        <w:t>عمیق،</w:t>
      </w:r>
    </w:p>
    <w:p w:rsidR="003C626A" w:rsidRPr="005B6F0A" w:rsidRDefault="003C626A" w:rsidP="001440E4">
      <w:pPr>
        <w:bidi/>
        <w:rPr>
          <w:rFonts w:ascii="IRANSans-web" w:eastAsia="Times New Roman" w:hAnsi="IRANSans-web"/>
          <w:sz w:val="28"/>
          <w:szCs w:val="28"/>
        </w:rPr>
      </w:pPr>
      <w:r w:rsidRPr="005B6F0A">
        <w:rPr>
          <w:rFonts w:ascii="IRANSans-web" w:eastAsia="Times New Roman" w:hAnsi="IRANSans-web"/>
          <w:sz w:val="28"/>
          <w:szCs w:val="28"/>
          <w:bdr w:val="none" w:sz="0" w:space="0" w:color="auto" w:frame="1"/>
          <w:rtl/>
        </w:rPr>
        <w:t xml:space="preserve">ارتباط روشن و پرمعنایی بین سنت و ذهنیت فردی هنرمند برقرار کرده و مجموعه‌ای ازمنسجم‌ترین و ماندگارترین آثار هنر بصری ایران را خلق کرده است. مسعود عربشاهی در چندین دهه فعالیت هنری، همواره از طریق آثارش به کنکاش در فرهنگ‌های باستانی پرداخته است. در دوره‌هایی کاربست صریح نقش‌مایه‌های بومی بین‌النهرین، ایران باستان و حتی ایران دوره‌ اسلامی در آثارش مشهود است و گاه </w:t>
      </w:r>
      <w:r w:rsidRPr="005B6F0A">
        <w:rPr>
          <w:rFonts w:ascii="Cambria" w:eastAsia="Times New Roman" w:hAnsi="Cambria" w:cs="Cambria" w:hint="cs"/>
          <w:sz w:val="28"/>
          <w:szCs w:val="28"/>
          <w:bdr w:val="none" w:sz="0" w:space="0" w:color="auto" w:frame="1"/>
          <w:rtl/>
        </w:rPr>
        <w:t> </w:t>
      </w:r>
      <w:r w:rsidRPr="005B6F0A">
        <w:rPr>
          <w:rFonts w:ascii="IRANSans-web" w:eastAsia="Times New Roman" w:hAnsi="IRANSans-web"/>
          <w:sz w:val="28"/>
          <w:szCs w:val="28"/>
          <w:bdr w:val="none" w:sz="0" w:space="0" w:color="auto" w:frame="1"/>
          <w:rtl/>
        </w:rPr>
        <w:t xml:space="preserve"> </w:t>
      </w:r>
      <w:r w:rsidRPr="005B6F0A">
        <w:rPr>
          <w:rFonts w:ascii="IRANSans-web" w:eastAsia="Times New Roman" w:hAnsi="IRANSans-web" w:hint="cs"/>
          <w:sz w:val="28"/>
          <w:szCs w:val="28"/>
          <w:bdr w:val="none" w:sz="0" w:space="0" w:color="auto" w:frame="1"/>
          <w:rtl/>
        </w:rPr>
        <w:t>ترجمانی</w:t>
      </w:r>
      <w:r w:rsidRPr="005B6F0A">
        <w:rPr>
          <w:rFonts w:ascii="IRANSans-web" w:eastAsia="Times New Roman" w:hAnsi="IRANSans-web"/>
          <w:sz w:val="28"/>
          <w:szCs w:val="28"/>
          <w:bdr w:val="none" w:sz="0" w:space="0" w:color="auto" w:frame="1"/>
          <w:rtl/>
        </w:rPr>
        <w:t xml:space="preserve"> </w:t>
      </w:r>
      <w:r w:rsidRPr="005B6F0A">
        <w:rPr>
          <w:rFonts w:ascii="IRANSans-web" w:eastAsia="Times New Roman" w:hAnsi="IRANSans-web" w:hint="cs"/>
          <w:sz w:val="28"/>
          <w:szCs w:val="28"/>
          <w:bdr w:val="none" w:sz="0" w:space="0" w:color="auto" w:frame="1"/>
          <w:rtl/>
        </w:rPr>
        <w:t>مدرنیستی</w:t>
      </w:r>
      <w:r w:rsidRPr="005B6F0A">
        <w:rPr>
          <w:rFonts w:ascii="IRANSans-web" w:eastAsia="Times New Roman" w:hAnsi="IRANSans-web"/>
          <w:sz w:val="28"/>
          <w:szCs w:val="28"/>
          <w:bdr w:val="none" w:sz="0" w:space="0" w:color="auto" w:frame="1"/>
          <w:rtl/>
        </w:rPr>
        <w:t xml:space="preserve"> </w:t>
      </w:r>
      <w:r w:rsidRPr="005B6F0A">
        <w:rPr>
          <w:rFonts w:ascii="IRANSans-web" w:eastAsia="Times New Roman" w:hAnsi="IRANSans-web" w:hint="cs"/>
          <w:sz w:val="28"/>
          <w:szCs w:val="28"/>
          <w:bdr w:val="none" w:sz="0" w:space="0" w:color="auto" w:frame="1"/>
          <w:rtl/>
        </w:rPr>
        <w:t>از</w:t>
      </w:r>
      <w:r w:rsidRPr="005B6F0A">
        <w:rPr>
          <w:rFonts w:ascii="IRANSans-web" w:eastAsia="Times New Roman" w:hAnsi="IRANSans-web"/>
          <w:sz w:val="28"/>
          <w:szCs w:val="28"/>
          <w:bdr w:val="none" w:sz="0" w:space="0" w:color="auto" w:frame="1"/>
          <w:rtl/>
        </w:rPr>
        <w:t xml:space="preserve"> </w:t>
      </w:r>
      <w:r w:rsidRPr="005B6F0A">
        <w:rPr>
          <w:rFonts w:ascii="IRANSans-web" w:eastAsia="Times New Roman" w:hAnsi="IRANSans-web" w:hint="cs"/>
          <w:sz w:val="28"/>
          <w:szCs w:val="28"/>
          <w:bdr w:val="none" w:sz="0" w:space="0" w:color="auto" w:frame="1"/>
          <w:rtl/>
        </w:rPr>
        <w:t>آنها</w:t>
      </w:r>
      <w:r w:rsidRPr="005B6F0A">
        <w:rPr>
          <w:rFonts w:ascii="IRANSans-web" w:eastAsia="Times New Roman" w:hAnsi="IRANSans-web"/>
          <w:sz w:val="28"/>
          <w:szCs w:val="28"/>
          <w:bdr w:val="none" w:sz="0" w:space="0" w:color="auto" w:frame="1"/>
          <w:rtl/>
        </w:rPr>
        <w:t xml:space="preserve"> </w:t>
      </w:r>
      <w:r w:rsidRPr="005B6F0A">
        <w:rPr>
          <w:rFonts w:ascii="IRANSans-web" w:eastAsia="Times New Roman" w:hAnsi="IRANSans-web" w:hint="cs"/>
          <w:sz w:val="28"/>
          <w:szCs w:val="28"/>
          <w:bdr w:val="none" w:sz="0" w:space="0" w:color="auto" w:frame="1"/>
          <w:rtl/>
        </w:rPr>
        <w:t>را</w:t>
      </w:r>
      <w:r w:rsidRPr="005B6F0A">
        <w:rPr>
          <w:rFonts w:ascii="IRANSans-web" w:eastAsia="Times New Roman" w:hAnsi="IRANSans-web"/>
          <w:sz w:val="28"/>
          <w:szCs w:val="28"/>
          <w:bdr w:val="none" w:sz="0" w:space="0" w:color="auto" w:frame="1"/>
          <w:rtl/>
        </w:rPr>
        <w:t xml:space="preserve"> </w:t>
      </w:r>
      <w:r w:rsidRPr="005B6F0A">
        <w:rPr>
          <w:rFonts w:ascii="IRANSans-web" w:eastAsia="Times New Roman" w:hAnsi="IRANSans-web" w:hint="cs"/>
          <w:sz w:val="28"/>
          <w:szCs w:val="28"/>
          <w:bdr w:val="none" w:sz="0" w:space="0" w:color="auto" w:frame="1"/>
          <w:rtl/>
        </w:rPr>
        <w:t>بر</w:t>
      </w:r>
      <w:r w:rsidRPr="005B6F0A">
        <w:rPr>
          <w:rFonts w:ascii="IRANSans-web" w:eastAsia="Times New Roman" w:hAnsi="IRANSans-web"/>
          <w:sz w:val="28"/>
          <w:szCs w:val="28"/>
          <w:bdr w:val="none" w:sz="0" w:space="0" w:color="auto" w:frame="1"/>
          <w:rtl/>
        </w:rPr>
        <w:t xml:space="preserve"> </w:t>
      </w:r>
      <w:r w:rsidRPr="005B6F0A">
        <w:rPr>
          <w:rFonts w:ascii="IRANSans-web" w:eastAsia="Times New Roman" w:hAnsi="IRANSans-web" w:hint="cs"/>
          <w:sz w:val="28"/>
          <w:szCs w:val="28"/>
          <w:bdr w:val="none" w:sz="0" w:space="0" w:color="auto" w:frame="1"/>
          <w:rtl/>
        </w:rPr>
        <w:t>عرصه‌</w:t>
      </w:r>
      <w:r w:rsidRPr="005B6F0A">
        <w:rPr>
          <w:rFonts w:ascii="IRANSans-web" w:eastAsia="Times New Roman" w:hAnsi="IRANSans-web"/>
          <w:sz w:val="28"/>
          <w:szCs w:val="28"/>
          <w:bdr w:val="none" w:sz="0" w:space="0" w:color="auto" w:frame="1"/>
          <w:rtl/>
        </w:rPr>
        <w:t xml:space="preserve"> </w:t>
      </w:r>
      <w:r w:rsidRPr="005B6F0A">
        <w:rPr>
          <w:rFonts w:ascii="IRANSans-web" w:eastAsia="Times New Roman" w:hAnsi="IRANSans-web" w:hint="cs"/>
          <w:sz w:val="28"/>
          <w:szCs w:val="28"/>
          <w:bdr w:val="none" w:sz="0" w:space="0" w:color="auto" w:frame="1"/>
          <w:rtl/>
        </w:rPr>
        <w:t>بوم</w:t>
      </w:r>
      <w:r w:rsidRPr="005B6F0A">
        <w:rPr>
          <w:rFonts w:ascii="IRANSans-web" w:eastAsia="Times New Roman" w:hAnsi="IRANSans-web"/>
          <w:sz w:val="28"/>
          <w:szCs w:val="28"/>
          <w:bdr w:val="none" w:sz="0" w:space="0" w:color="auto" w:frame="1"/>
          <w:rtl/>
        </w:rPr>
        <w:t xml:space="preserve"> </w:t>
      </w:r>
      <w:r w:rsidRPr="005B6F0A">
        <w:rPr>
          <w:rFonts w:ascii="IRANSans-web" w:eastAsia="Times New Roman" w:hAnsi="IRANSans-web" w:hint="cs"/>
          <w:sz w:val="28"/>
          <w:szCs w:val="28"/>
          <w:bdr w:val="none" w:sz="0" w:space="0" w:color="auto" w:frame="1"/>
          <w:rtl/>
        </w:rPr>
        <w:t>می‌کشاند</w:t>
      </w:r>
      <w:r w:rsidRPr="005B6F0A">
        <w:rPr>
          <w:rFonts w:ascii="IRANSans-web" w:eastAsia="Times New Roman" w:hAnsi="IRANSans-web"/>
          <w:sz w:val="28"/>
          <w:szCs w:val="28"/>
          <w:bdr w:val="none" w:sz="0" w:space="0" w:color="auto" w:frame="1"/>
          <w:rtl/>
        </w:rPr>
        <w:t xml:space="preserve">. </w:t>
      </w:r>
      <w:r w:rsidRPr="005B6F0A">
        <w:rPr>
          <w:rFonts w:ascii="IRANSans-web" w:eastAsia="Times New Roman" w:hAnsi="IRANSans-web" w:hint="cs"/>
          <w:sz w:val="28"/>
          <w:szCs w:val="28"/>
          <w:bdr w:val="none" w:sz="0" w:space="0" w:color="auto" w:frame="1"/>
          <w:rtl/>
        </w:rPr>
        <w:t>این</w:t>
      </w:r>
      <w:r w:rsidRPr="005B6F0A">
        <w:rPr>
          <w:rFonts w:ascii="IRANSans-web" w:eastAsia="Times New Roman" w:hAnsi="IRANSans-web"/>
          <w:sz w:val="28"/>
          <w:szCs w:val="28"/>
          <w:bdr w:val="none" w:sz="0" w:space="0" w:color="auto" w:frame="1"/>
          <w:rtl/>
        </w:rPr>
        <w:t xml:space="preserve"> </w:t>
      </w:r>
      <w:r w:rsidRPr="005B6F0A">
        <w:rPr>
          <w:rFonts w:ascii="IRANSans-web" w:eastAsia="Times New Roman" w:hAnsi="IRANSans-web" w:hint="cs"/>
          <w:sz w:val="28"/>
          <w:szCs w:val="28"/>
          <w:bdr w:val="none" w:sz="0" w:space="0" w:color="auto" w:frame="1"/>
          <w:rtl/>
        </w:rPr>
        <w:t>آثار</w:t>
      </w:r>
      <w:r w:rsidRPr="005B6F0A">
        <w:rPr>
          <w:rFonts w:ascii="IRANSans-web" w:eastAsia="Times New Roman" w:hAnsi="IRANSans-web"/>
          <w:sz w:val="28"/>
          <w:szCs w:val="28"/>
          <w:bdr w:val="none" w:sz="0" w:space="0" w:color="auto" w:frame="1"/>
          <w:rtl/>
        </w:rPr>
        <w:t xml:space="preserve"> </w:t>
      </w:r>
      <w:r w:rsidRPr="005B6F0A">
        <w:rPr>
          <w:rFonts w:ascii="IRANSans-web" w:eastAsia="Times New Roman" w:hAnsi="IRANSans-web" w:hint="cs"/>
          <w:sz w:val="28"/>
          <w:szCs w:val="28"/>
          <w:bdr w:val="none" w:sz="0" w:space="0" w:color="auto" w:frame="1"/>
          <w:rtl/>
        </w:rPr>
        <w:t>در</w:t>
      </w:r>
      <w:r w:rsidRPr="005B6F0A">
        <w:rPr>
          <w:rFonts w:ascii="IRANSans-web" w:eastAsia="Times New Roman" w:hAnsi="IRANSans-web"/>
          <w:sz w:val="28"/>
          <w:szCs w:val="28"/>
          <w:bdr w:val="none" w:sz="0" w:space="0" w:color="auto" w:frame="1"/>
          <w:rtl/>
        </w:rPr>
        <w:t xml:space="preserve"> </w:t>
      </w:r>
      <w:r w:rsidRPr="005B6F0A">
        <w:rPr>
          <w:rFonts w:ascii="IRANSans-web" w:eastAsia="Times New Roman" w:hAnsi="IRANSans-web" w:hint="cs"/>
          <w:sz w:val="28"/>
          <w:szCs w:val="28"/>
          <w:bdr w:val="none" w:sz="0" w:space="0" w:color="auto" w:frame="1"/>
          <w:rtl/>
        </w:rPr>
        <w:t>استفاده</w:t>
      </w:r>
      <w:r w:rsidRPr="005B6F0A">
        <w:rPr>
          <w:rFonts w:ascii="IRANSans-web" w:eastAsia="Times New Roman" w:hAnsi="IRANSans-web"/>
          <w:sz w:val="28"/>
          <w:szCs w:val="28"/>
          <w:bdr w:val="none" w:sz="0" w:space="0" w:color="auto" w:frame="1"/>
          <w:rtl/>
        </w:rPr>
        <w:t xml:space="preserve"> </w:t>
      </w:r>
      <w:r w:rsidRPr="005B6F0A">
        <w:rPr>
          <w:rFonts w:ascii="IRANSans-web" w:eastAsia="Times New Roman" w:hAnsi="IRANSans-web" w:hint="cs"/>
          <w:sz w:val="28"/>
          <w:szCs w:val="28"/>
          <w:bdr w:val="none" w:sz="0" w:space="0" w:color="auto" w:frame="1"/>
          <w:rtl/>
        </w:rPr>
        <w:t>از</w:t>
      </w:r>
      <w:r w:rsidRPr="005B6F0A">
        <w:rPr>
          <w:rFonts w:ascii="IRANSans-web" w:eastAsia="Times New Roman" w:hAnsi="IRANSans-web"/>
          <w:sz w:val="28"/>
          <w:szCs w:val="28"/>
          <w:bdr w:val="none" w:sz="0" w:space="0" w:color="auto" w:frame="1"/>
          <w:rtl/>
        </w:rPr>
        <w:t xml:space="preserve"> </w:t>
      </w:r>
      <w:r w:rsidRPr="005B6F0A">
        <w:rPr>
          <w:rFonts w:ascii="IRANSans-web" w:eastAsia="Times New Roman" w:hAnsi="IRANSans-web" w:hint="cs"/>
          <w:sz w:val="28"/>
          <w:szCs w:val="28"/>
          <w:bdr w:val="none" w:sz="0" w:space="0" w:color="auto" w:frame="1"/>
          <w:rtl/>
        </w:rPr>
        <w:t>عناصر</w:t>
      </w:r>
      <w:r w:rsidRPr="005B6F0A">
        <w:rPr>
          <w:rFonts w:ascii="IRANSans-web" w:eastAsia="Times New Roman" w:hAnsi="IRANSans-web"/>
          <w:sz w:val="28"/>
          <w:szCs w:val="28"/>
          <w:bdr w:val="none" w:sz="0" w:space="0" w:color="auto" w:frame="1"/>
          <w:rtl/>
        </w:rPr>
        <w:t xml:space="preserve"> </w:t>
      </w:r>
      <w:r w:rsidRPr="005B6F0A">
        <w:rPr>
          <w:rFonts w:ascii="IRANSans-web" w:eastAsia="Times New Roman" w:hAnsi="IRANSans-web" w:hint="cs"/>
          <w:sz w:val="28"/>
          <w:szCs w:val="28"/>
          <w:bdr w:val="none" w:sz="0" w:space="0" w:color="auto" w:frame="1"/>
          <w:rtl/>
        </w:rPr>
        <w:t>و</w:t>
      </w:r>
      <w:r w:rsidRPr="005B6F0A">
        <w:rPr>
          <w:rFonts w:ascii="IRANSans-web" w:eastAsia="Times New Roman" w:hAnsi="IRANSans-web"/>
          <w:sz w:val="28"/>
          <w:szCs w:val="28"/>
          <w:bdr w:val="none" w:sz="0" w:space="0" w:color="auto" w:frame="1"/>
          <w:rtl/>
        </w:rPr>
        <w:t xml:space="preserve"> </w:t>
      </w:r>
      <w:r w:rsidRPr="005B6F0A">
        <w:rPr>
          <w:rFonts w:ascii="IRANSans-web" w:eastAsia="Times New Roman" w:hAnsi="IRANSans-web" w:hint="cs"/>
          <w:sz w:val="28"/>
          <w:szCs w:val="28"/>
          <w:bdr w:val="none" w:sz="0" w:space="0" w:color="auto" w:frame="1"/>
          <w:rtl/>
        </w:rPr>
        <w:t>نقش‌مایه‌های</w:t>
      </w:r>
      <w:r w:rsidRPr="005B6F0A">
        <w:rPr>
          <w:rFonts w:ascii="IRANSans-web" w:eastAsia="Times New Roman" w:hAnsi="IRANSans-web"/>
          <w:sz w:val="28"/>
          <w:szCs w:val="28"/>
          <w:bdr w:val="none" w:sz="0" w:space="0" w:color="auto" w:frame="1"/>
          <w:rtl/>
        </w:rPr>
        <w:t xml:space="preserve"> </w:t>
      </w:r>
      <w:r w:rsidRPr="005B6F0A">
        <w:rPr>
          <w:rFonts w:ascii="IRANSans-web" w:eastAsia="Times New Roman" w:hAnsi="IRANSans-web" w:hint="cs"/>
          <w:sz w:val="28"/>
          <w:szCs w:val="28"/>
          <w:bdr w:val="none" w:sz="0" w:space="0" w:color="auto" w:frame="1"/>
          <w:rtl/>
        </w:rPr>
        <w:t>بومی،</w:t>
      </w:r>
      <w:r w:rsidRPr="005B6F0A">
        <w:rPr>
          <w:rFonts w:ascii="IRANSans-web" w:eastAsia="Times New Roman" w:hAnsi="IRANSans-web"/>
          <w:sz w:val="28"/>
          <w:szCs w:val="28"/>
          <w:bdr w:val="none" w:sz="0" w:space="0" w:color="auto" w:frame="1"/>
          <w:rtl/>
        </w:rPr>
        <w:t xml:space="preserve"> </w:t>
      </w:r>
      <w:r w:rsidRPr="005B6F0A">
        <w:rPr>
          <w:rFonts w:ascii="IRANSans-web" w:eastAsia="Times New Roman" w:hAnsi="IRANSans-web" w:hint="cs"/>
          <w:sz w:val="28"/>
          <w:szCs w:val="28"/>
          <w:bdr w:val="none" w:sz="0" w:space="0" w:color="auto" w:frame="1"/>
          <w:rtl/>
        </w:rPr>
        <w:t>چنان</w:t>
      </w:r>
      <w:r w:rsidRPr="005B6F0A">
        <w:rPr>
          <w:rFonts w:ascii="IRANSans-web" w:eastAsia="Times New Roman" w:hAnsi="IRANSans-web"/>
          <w:sz w:val="28"/>
          <w:szCs w:val="28"/>
          <w:bdr w:val="none" w:sz="0" w:space="0" w:color="auto" w:frame="1"/>
          <w:rtl/>
        </w:rPr>
        <w:t xml:space="preserve"> </w:t>
      </w:r>
      <w:r w:rsidRPr="005B6F0A">
        <w:rPr>
          <w:rFonts w:ascii="IRANSans-web" w:eastAsia="Times New Roman" w:hAnsi="IRANSans-web" w:hint="cs"/>
          <w:sz w:val="28"/>
          <w:szCs w:val="28"/>
          <w:bdr w:val="none" w:sz="0" w:space="0" w:color="auto" w:frame="1"/>
          <w:rtl/>
        </w:rPr>
        <w:t>به</w:t>
      </w:r>
      <w:r w:rsidRPr="005B6F0A">
        <w:rPr>
          <w:rFonts w:ascii="IRANSans-web" w:eastAsia="Times New Roman" w:hAnsi="IRANSans-web"/>
          <w:sz w:val="28"/>
          <w:szCs w:val="28"/>
          <w:bdr w:val="none" w:sz="0" w:space="0" w:color="auto" w:frame="1"/>
          <w:rtl/>
        </w:rPr>
        <w:t xml:space="preserve"> </w:t>
      </w:r>
      <w:r w:rsidRPr="005B6F0A">
        <w:rPr>
          <w:rFonts w:ascii="IRANSans-web" w:eastAsia="Times New Roman" w:hAnsi="IRANSans-web" w:hint="cs"/>
          <w:sz w:val="28"/>
          <w:szCs w:val="28"/>
          <w:bdr w:val="none" w:sz="0" w:space="0" w:color="auto" w:frame="1"/>
          <w:rtl/>
        </w:rPr>
        <w:t>اجزای</w:t>
      </w:r>
      <w:r w:rsidRPr="005B6F0A">
        <w:rPr>
          <w:rFonts w:ascii="IRANSans-web" w:eastAsia="Times New Roman" w:hAnsi="IRANSans-web"/>
          <w:sz w:val="28"/>
          <w:szCs w:val="28"/>
          <w:bdr w:val="none" w:sz="0" w:space="0" w:color="auto" w:frame="1"/>
          <w:rtl/>
        </w:rPr>
        <w:t xml:space="preserve"> </w:t>
      </w:r>
      <w:r w:rsidRPr="005B6F0A">
        <w:rPr>
          <w:rFonts w:ascii="IRANSans-web" w:eastAsia="Times New Roman" w:hAnsi="IRANSans-web" w:hint="cs"/>
          <w:sz w:val="28"/>
          <w:szCs w:val="28"/>
          <w:bdr w:val="none" w:sz="0" w:space="0" w:color="auto" w:frame="1"/>
          <w:rtl/>
        </w:rPr>
        <w:t>سازنده‌شان</w:t>
      </w:r>
      <w:r w:rsidRPr="005B6F0A">
        <w:rPr>
          <w:rFonts w:ascii="IRANSans-web" w:eastAsia="Times New Roman" w:hAnsi="IRANSans-web"/>
          <w:sz w:val="28"/>
          <w:szCs w:val="28"/>
          <w:bdr w:val="none" w:sz="0" w:space="0" w:color="auto" w:frame="1"/>
          <w:rtl/>
        </w:rPr>
        <w:t xml:space="preserve"> </w:t>
      </w:r>
      <w:r w:rsidRPr="005B6F0A">
        <w:rPr>
          <w:rFonts w:ascii="IRANSans-web" w:eastAsia="Times New Roman" w:hAnsi="IRANSans-web" w:hint="cs"/>
          <w:sz w:val="28"/>
          <w:szCs w:val="28"/>
          <w:bdr w:val="none" w:sz="0" w:space="0" w:color="auto" w:frame="1"/>
          <w:rtl/>
        </w:rPr>
        <w:t>خرد</w:t>
      </w:r>
      <w:r w:rsidRPr="005B6F0A">
        <w:rPr>
          <w:rFonts w:ascii="IRANSans-web" w:eastAsia="Times New Roman" w:hAnsi="IRANSans-web"/>
          <w:sz w:val="28"/>
          <w:szCs w:val="28"/>
          <w:bdr w:val="none" w:sz="0" w:space="0" w:color="auto" w:frame="1"/>
          <w:rtl/>
        </w:rPr>
        <w:t xml:space="preserve"> </w:t>
      </w:r>
      <w:r w:rsidRPr="005B6F0A">
        <w:rPr>
          <w:rFonts w:ascii="IRANSans-web" w:eastAsia="Times New Roman" w:hAnsi="IRANSans-web" w:hint="cs"/>
          <w:sz w:val="28"/>
          <w:szCs w:val="28"/>
          <w:bdr w:val="none" w:sz="0" w:space="0" w:color="auto" w:frame="1"/>
          <w:rtl/>
        </w:rPr>
        <w:t>شده‌اند</w:t>
      </w:r>
      <w:r w:rsidRPr="005B6F0A">
        <w:rPr>
          <w:rFonts w:ascii="IRANSans-web" w:eastAsia="Times New Roman" w:hAnsi="IRANSans-web"/>
          <w:sz w:val="28"/>
          <w:szCs w:val="28"/>
          <w:bdr w:val="none" w:sz="0" w:space="0" w:color="auto" w:frame="1"/>
          <w:rtl/>
        </w:rPr>
        <w:t xml:space="preserve"> </w:t>
      </w:r>
      <w:r w:rsidRPr="005B6F0A">
        <w:rPr>
          <w:rFonts w:ascii="IRANSans-web" w:eastAsia="Times New Roman" w:hAnsi="IRANSans-web" w:hint="cs"/>
          <w:sz w:val="28"/>
          <w:szCs w:val="28"/>
          <w:bdr w:val="none" w:sz="0" w:space="0" w:color="auto" w:frame="1"/>
          <w:rtl/>
        </w:rPr>
        <w:t>که</w:t>
      </w:r>
      <w:r w:rsidRPr="005B6F0A">
        <w:rPr>
          <w:rFonts w:ascii="IRANSans-web" w:eastAsia="Times New Roman" w:hAnsi="IRANSans-web"/>
          <w:sz w:val="28"/>
          <w:szCs w:val="28"/>
          <w:bdr w:val="none" w:sz="0" w:space="0" w:color="auto" w:frame="1"/>
          <w:rtl/>
        </w:rPr>
        <w:t xml:space="preserve"> </w:t>
      </w:r>
      <w:r w:rsidRPr="005B6F0A">
        <w:rPr>
          <w:rFonts w:ascii="IRANSans-web" w:eastAsia="Times New Roman" w:hAnsi="IRANSans-web" w:hint="cs"/>
          <w:sz w:val="28"/>
          <w:szCs w:val="28"/>
          <w:bdr w:val="none" w:sz="0" w:space="0" w:color="auto" w:frame="1"/>
          <w:rtl/>
        </w:rPr>
        <w:t>نتیجه‌</w:t>
      </w:r>
      <w:r w:rsidRPr="005B6F0A">
        <w:rPr>
          <w:rFonts w:ascii="IRANSans-web" w:eastAsia="Times New Roman" w:hAnsi="IRANSans-web"/>
          <w:sz w:val="28"/>
          <w:szCs w:val="28"/>
          <w:bdr w:val="none" w:sz="0" w:space="0" w:color="auto" w:frame="1"/>
          <w:rtl/>
        </w:rPr>
        <w:t xml:space="preserve"> </w:t>
      </w:r>
      <w:r w:rsidRPr="005B6F0A">
        <w:rPr>
          <w:rFonts w:ascii="IRANSans-web" w:eastAsia="Times New Roman" w:hAnsi="IRANSans-web" w:hint="cs"/>
          <w:sz w:val="28"/>
          <w:szCs w:val="28"/>
          <w:bdr w:val="none" w:sz="0" w:space="0" w:color="auto" w:frame="1"/>
          <w:rtl/>
        </w:rPr>
        <w:t>نهایی،</w:t>
      </w:r>
      <w:r w:rsidRPr="005B6F0A">
        <w:rPr>
          <w:rFonts w:ascii="IRANSans-web" w:eastAsia="Times New Roman" w:hAnsi="IRANSans-web"/>
          <w:sz w:val="28"/>
          <w:szCs w:val="28"/>
          <w:bdr w:val="none" w:sz="0" w:space="0" w:color="auto" w:frame="1"/>
          <w:rtl/>
        </w:rPr>
        <w:t xml:space="preserve"> </w:t>
      </w:r>
      <w:r w:rsidRPr="005B6F0A">
        <w:rPr>
          <w:rFonts w:ascii="IRANSans-web" w:eastAsia="Times New Roman" w:hAnsi="IRANSans-web" w:hint="cs"/>
          <w:sz w:val="28"/>
          <w:szCs w:val="28"/>
          <w:bdr w:val="none" w:sz="0" w:space="0" w:color="auto" w:frame="1"/>
          <w:rtl/>
        </w:rPr>
        <w:t>بدل</w:t>
      </w:r>
      <w:r w:rsidRPr="005B6F0A">
        <w:rPr>
          <w:rFonts w:ascii="IRANSans-web" w:eastAsia="Times New Roman" w:hAnsi="IRANSans-web"/>
          <w:sz w:val="28"/>
          <w:szCs w:val="28"/>
          <w:bdr w:val="none" w:sz="0" w:space="0" w:color="auto" w:frame="1"/>
          <w:rtl/>
        </w:rPr>
        <w:t xml:space="preserve"> </w:t>
      </w:r>
      <w:r w:rsidRPr="005B6F0A">
        <w:rPr>
          <w:rFonts w:ascii="IRANSans-web" w:eastAsia="Times New Roman" w:hAnsi="IRANSans-web" w:hint="cs"/>
          <w:sz w:val="28"/>
          <w:szCs w:val="28"/>
          <w:bdr w:val="none" w:sz="0" w:space="0" w:color="auto" w:frame="1"/>
          <w:rtl/>
        </w:rPr>
        <w:t>به</w:t>
      </w:r>
      <w:r w:rsidRPr="005B6F0A">
        <w:rPr>
          <w:rFonts w:ascii="IRANSans-web" w:eastAsia="Times New Roman" w:hAnsi="IRANSans-web"/>
          <w:sz w:val="28"/>
          <w:szCs w:val="28"/>
          <w:bdr w:val="none" w:sz="0" w:space="0" w:color="auto" w:frame="1"/>
          <w:rtl/>
        </w:rPr>
        <w:t xml:space="preserve"> </w:t>
      </w:r>
      <w:r w:rsidRPr="005B6F0A">
        <w:rPr>
          <w:rFonts w:ascii="IRANSans-web" w:eastAsia="Times New Roman" w:hAnsi="IRANSans-web" w:hint="cs"/>
          <w:sz w:val="28"/>
          <w:szCs w:val="28"/>
          <w:bdr w:val="none" w:sz="0" w:space="0" w:color="auto" w:frame="1"/>
          <w:rtl/>
        </w:rPr>
        <w:t>چیزی</w:t>
      </w:r>
      <w:r w:rsidRPr="005B6F0A">
        <w:rPr>
          <w:rFonts w:ascii="IRANSans-web" w:eastAsia="Times New Roman" w:hAnsi="IRANSans-web"/>
          <w:sz w:val="28"/>
          <w:szCs w:val="28"/>
          <w:bdr w:val="none" w:sz="0" w:space="0" w:color="auto" w:frame="1"/>
          <w:rtl/>
        </w:rPr>
        <w:t xml:space="preserve"> </w:t>
      </w:r>
      <w:r w:rsidRPr="005B6F0A">
        <w:rPr>
          <w:rFonts w:ascii="IRANSans-web" w:eastAsia="Times New Roman" w:hAnsi="IRANSans-web" w:hint="cs"/>
          <w:sz w:val="28"/>
          <w:szCs w:val="28"/>
          <w:bdr w:val="none" w:sz="0" w:space="0" w:color="auto" w:frame="1"/>
          <w:rtl/>
        </w:rPr>
        <w:t>مشابه</w:t>
      </w:r>
      <w:r w:rsidRPr="005B6F0A">
        <w:rPr>
          <w:rFonts w:ascii="IRANSans-web" w:eastAsia="Times New Roman" w:hAnsi="IRANSans-web"/>
          <w:sz w:val="28"/>
          <w:szCs w:val="28"/>
          <w:bdr w:val="none" w:sz="0" w:space="0" w:color="auto" w:frame="1"/>
          <w:rtl/>
        </w:rPr>
        <w:t xml:space="preserve"> </w:t>
      </w:r>
      <w:r w:rsidRPr="005B6F0A">
        <w:rPr>
          <w:rFonts w:ascii="IRANSans-web" w:eastAsia="Times New Roman" w:hAnsi="IRANSans-web" w:hint="cs"/>
          <w:sz w:val="28"/>
          <w:szCs w:val="28"/>
          <w:bdr w:val="none" w:sz="0" w:space="0" w:color="auto" w:frame="1"/>
          <w:rtl/>
        </w:rPr>
        <w:t>تجربیات</w:t>
      </w:r>
      <w:r w:rsidRPr="005B6F0A">
        <w:rPr>
          <w:rFonts w:ascii="IRANSans-web" w:eastAsia="Times New Roman" w:hAnsi="IRANSans-web"/>
          <w:sz w:val="28"/>
          <w:szCs w:val="28"/>
          <w:bdr w:val="none" w:sz="0" w:space="0" w:color="auto" w:frame="1"/>
          <w:rtl/>
        </w:rPr>
        <w:t xml:space="preserve"> </w:t>
      </w:r>
      <w:r w:rsidRPr="005B6F0A">
        <w:rPr>
          <w:rFonts w:ascii="IRANSans-web" w:eastAsia="Times New Roman" w:hAnsi="IRANSans-web" w:hint="cs"/>
          <w:sz w:val="28"/>
          <w:szCs w:val="28"/>
          <w:bdr w:val="none" w:sz="0" w:space="0" w:color="auto" w:frame="1"/>
          <w:rtl/>
        </w:rPr>
        <w:t>نقاشان</w:t>
      </w:r>
      <w:r w:rsidRPr="005B6F0A">
        <w:rPr>
          <w:rFonts w:ascii="IRANSans-web" w:eastAsia="Times New Roman" w:hAnsi="IRANSans-web"/>
          <w:sz w:val="28"/>
          <w:szCs w:val="28"/>
          <w:bdr w:val="none" w:sz="0" w:space="0" w:color="auto" w:frame="1"/>
          <w:rtl/>
        </w:rPr>
        <w:t xml:space="preserve"> </w:t>
      </w:r>
      <w:r w:rsidRPr="005B6F0A">
        <w:rPr>
          <w:rFonts w:ascii="IRANSans-web" w:eastAsia="Times New Roman" w:hAnsi="IRANSans-web" w:hint="cs"/>
          <w:sz w:val="28"/>
          <w:szCs w:val="28"/>
          <w:bdr w:val="none" w:sz="0" w:space="0" w:color="auto" w:frame="1"/>
          <w:rtl/>
        </w:rPr>
        <w:t>اکسپرسیونیست‌</w:t>
      </w:r>
      <w:r w:rsidRPr="005B6F0A">
        <w:rPr>
          <w:rFonts w:ascii="IRANSans-web" w:eastAsia="Times New Roman" w:hAnsi="IRANSans-web"/>
          <w:sz w:val="28"/>
          <w:szCs w:val="28"/>
          <w:bdr w:val="none" w:sz="0" w:space="0" w:color="auto" w:frame="1"/>
          <w:rtl/>
        </w:rPr>
        <w:t xml:space="preserve"> </w:t>
      </w:r>
      <w:r w:rsidRPr="005B6F0A">
        <w:rPr>
          <w:rFonts w:ascii="IRANSans-web" w:eastAsia="Times New Roman" w:hAnsi="IRANSans-web" w:hint="cs"/>
          <w:sz w:val="28"/>
          <w:szCs w:val="28"/>
          <w:bdr w:val="none" w:sz="0" w:space="0" w:color="auto" w:frame="1"/>
          <w:rtl/>
        </w:rPr>
        <w:t>انتزاعی</w:t>
      </w:r>
      <w:r w:rsidRPr="005B6F0A">
        <w:rPr>
          <w:rFonts w:ascii="IRANSans-web" w:eastAsia="Times New Roman" w:hAnsi="IRANSans-web"/>
          <w:sz w:val="28"/>
          <w:szCs w:val="28"/>
          <w:bdr w:val="none" w:sz="0" w:space="0" w:color="auto" w:frame="1"/>
          <w:rtl/>
        </w:rPr>
        <w:t xml:space="preserve"> </w:t>
      </w:r>
      <w:r w:rsidRPr="005B6F0A">
        <w:rPr>
          <w:rFonts w:ascii="IRANSans-web" w:eastAsia="Times New Roman" w:hAnsi="IRANSans-web" w:hint="cs"/>
          <w:sz w:val="28"/>
          <w:szCs w:val="28"/>
          <w:bdr w:val="none" w:sz="0" w:space="0" w:color="auto" w:frame="1"/>
          <w:rtl/>
        </w:rPr>
        <w:t>م</w:t>
      </w:r>
      <w:r w:rsidRPr="005B6F0A">
        <w:rPr>
          <w:rFonts w:ascii="IRANSans-web" w:eastAsia="Times New Roman" w:hAnsi="IRANSans-web"/>
          <w:sz w:val="28"/>
          <w:szCs w:val="28"/>
          <w:bdr w:val="none" w:sz="0" w:space="0" w:color="auto" w:frame="1"/>
          <w:rtl/>
        </w:rPr>
        <w:t>ی‌شود. برخلاف تأکید برخی مورخان هنر برانتساب مسعود عربشاهی به جریان نقاشی سقاخانه، به‌ندرت می‌توان اثری از او یافت که با سبک‌شناسی آثار این مکتب هم‌خوانی داشته باشد. عربشاهی در جمع سقاخانه‌ای‌ها احتمالا تنها کسی است که از خط و نقش‌های مذهبی استفاده نمی‌کند. در واقع انتساب وی به جریان سقاخانه، بیش از اینکه قطعیتی تاریخی باشد، صرفاً ریشه در یک تقارن تاریخی دارد. شاید به‌نمایش‌گذاشتن آثارش در نمایشگاه سقاخانه در سال ١٣</w:t>
      </w:r>
      <w:r w:rsidRPr="005B6F0A">
        <w:rPr>
          <w:rFonts w:ascii="IRANSans-web" w:eastAsia="Times New Roman" w:hAnsi="IRANSans-web"/>
          <w:sz w:val="28"/>
          <w:szCs w:val="28"/>
          <w:bdr w:val="none" w:sz="0" w:space="0" w:color="auto" w:frame="1"/>
          <w:rtl/>
          <w:lang w:bidi="fa-IR"/>
        </w:rPr>
        <w:t>۵۶</w:t>
      </w:r>
      <w:r w:rsidRPr="005B6F0A">
        <w:rPr>
          <w:rFonts w:ascii="IRANSans-web" w:eastAsia="Times New Roman" w:hAnsi="IRANSans-web"/>
          <w:sz w:val="28"/>
          <w:szCs w:val="28"/>
          <w:bdr w:val="none" w:sz="0" w:space="0" w:color="auto" w:frame="1"/>
          <w:rtl/>
        </w:rPr>
        <w:t>، دلیل این هم‌زمانی تاریخی باشد</w:t>
      </w:r>
      <w:r w:rsidRPr="005B6F0A">
        <w:rPr>
          <w:rFonts w:ascii="IRANSans-web" w:eastAsia="Times New Roman" w:hAnsi="IRANSans-web"/>
          <w:sz w:val="28"/>
          <w:szCs w:val="28"/>
          <w:bdr w:val="none" w:sz="0" w:space="0" w:color="auto" w:frame="1"/>
        </w:rPr>
        <w:t>.</w:t>
      </w:r>
    </w:p>
    <w:p w:rsidR="003C626A" w:rsidRPr="005B6F0A" w:rsidRDefault="003C626A" w:rsidP="001440E4">
      <w:pPr>
        <w:bidi/>
        <w:rPr>
          <w:sz w:val="28"/>
          <w:szCs w:val="28"/>
        </w:rPr>
      </w:pPr>
    </w:p>
    <w:p w:rsidR="003C626A" w:rsidRPr="005B6F0A" w:rsidRDefault="00BA3503" w:rsidP="001440E4">
      <w:pPr>
        <w:bidi/>
        <w:rPr>
          <w:rFonts w:ascii="Arial" w:hAnsi="Arial"/>
          <w:sz w:val="28"/>
          <w:szCs w:val="28"/>
          <w:rtl/>
          <w:lang w:bidi="fa-IR"/>
        </w:rPr>
      </w:pPr>
      <w:hyperlink r:id="rId57" w:history="1">
        <w:r w:rsidR="003C626A" w:rsidRPr="005B6F0A">
          <w:rPr>
            <w:rStyle w:val="Hyperlink"/>
            <w:rFonts w:ascii="Arial" w:hAnsi="Arial" w:cs="B Nazanin"/>
            <w:color w:val="262626" w:themeColor="text1" w:themeTint="D9"/>
            <w:sz w:val="28"/>
            <w:szCs w:val="28"/>
            <w:lang w:bidi="fa-IR"/>
          </w:rPr>
          <w:t>http://tandismag.com/15282/%D8%B3%D8%B1%D9%86%D9%88%D8%B4%D8%AA-%D9%88%D8%AD%D8%B4%D8%AA%D9%86%D8%A7%DA%A9-%D8%A2%D8%AB%D8%A7%D8%B1-%D8%B9%D8%B1%D8%A8%D8%B4%D8%A7%D9%87%DB%8C.html</w:t>
        </w:r>
      </w:hyperlink>
    </w:p>
    <w:p w:rsidR="00A048F4" w:rsidRPr="005B6F0A" w:rsidRDefault="00A048F4" w:rsidP="00A048F4">
      <w:pPr>
        <w:bidi/>
        <w:rPr>
          <w:sz w:val="28"/>
          <w:szCs w:val="28"/>
          <w:rtl/>
          <w:lang w:bidi="fa-IR"/>
        </w:rPr>
      </w:pPr>
      <w:r w:rsidRPr="005B6F0A">
        <w:rPr>
          <w:rFonts w:hint="cs"/>
          <w:sz w:val="28"/>
          <w:szCs w:val="28"/>
          <w:rtl/>
          <w:lang w:bidi="fa-IR"/>
        </w:rPr>
        <w:t xml:space="preserve">تاریخ بازدید: 30 /3 / 1395 </w:t>
      </w:r>
    </w:p>
    <w:p w:rsidR="003C626A" w:rsidRPr="005B6F0A" w:rsidRDefault="003C626A" w:rsidP="001440E4">
      <w:pPr>
        <w:bidi/>
        <w:rPr>
          <w:rFonts w:ascii="Arial" w:hAnsi="Arial"/>
          <w:sz w:val="28"/>
          <w:szCs w:val="28"/>
          <w:lang w:bidi="fa-IR"/>
        </w:rPr>
      </w:pPr>
    </w:p>
    <w:p w:rsidR="003C626A" w:rsidRPr="005B6F0A" w:rsidRDefault="003C626A" w:rsidP="001440E4">
      <w:pPr>
        <w:bidi/>
        <w:rPr>
          <w:rFonts w:ascii="Tahoma" w:hAnsi="Tahoma"/>
          <w:sz w:val="28"/>
          <w:szCs w:val="28"/>
          <w:rtl/>
        </w:rPr>
      </w:pPr>
      <w:r w:rsidRPr="005B6F0A">
        <w:rPr>
          <w:rFonts w:ascii="Tahoma" w:hAnsi="Tahoma"/>
          <w:sz w:val="28"/>
          <w:szCs w:val="28"/>
          <w:rtl/>
        </w:rPr>
        <w:t>مسعود عربشاهی و هنر سومر و آشور</w:t>
      </w:r>
      <w:r w:rsidR="00210CE8" w:rsidRPr="005B6F0A">
        <w:rPr>
          <w:rFonts w:ascii="Tahoma" w:hAnsi="Tahoma" w:hint="cs"/>
          <w:sz w:val="28"/>
          <w:szCs w:val="28"/>
          <w:rtl/>
        </w:rPr>
        <w:t xml:space="preserve"> / </w:t>
      </w:r>
      <w:r w:rsidR="00210CE8" w:rsidRPr="005B6F0A">
        <w:rPr>
          <w:rFonts w:ascii="Tahoma" w:hAnsi="Tahoma"/>
          <w:sz w:val="28"/>
          <w:szCs w:val="28"/>
          <w:rtl/>
        </w:rPr>
        <w:t>سمیه فروغی</w:t>
      </w:r>
    </w:p>
    <w:p w:rsidR="00210CE8" w:rsidRPr="005B6F0A" w:rsidRDefault="00210CE8" w:rsidP="001440E4">
      <w:pPr>
        <w:bidi/>
        <w:rPr>
          <w:sz w:val="28"/>
          <w:szCs w:val="28"/>
        </w:rPr>
      </w:pPr>
    </w:p>
    <w:p w:rsidR="003C626A" w:rsidRPr="005B6F0A" w:rsidRDefault="003C626A" w:rsidP="001440E4">
      <w:pPr>
        <w:bidi/>
        <w:rPr>
          <w:rFonts w:ascii="Tahoma" w:hAnsi="Tahoma"/>
          <w:sz w:val="28"/>
          <w:szCs w:val="28"/>
        </w:rPr>
      </w:pPr>
      <w:r w:rsidRPr="005B6F0A">
        <w:rPr>
          <w:rFonts w:ascii="Tahoma" w:hAnsi="Tahoma"/>
          <w:sz w:val="28"/>
          <w:szCs w:val="28"/>
          <w:rtl/>
        </w:rPr>
        <w:t>فکر می کنم باید کسان دیگری بخش های مختلف هنر سومر، آشور و مفرغ لرستان را دنبال كنند. مفرغ لرستان دنیایی از عظمت است. پنج هزار سال پیش آثاری خلق شده که همچنان حرف ها برای گفتن دارد. این مراحل بسیار گسترده است. تاریخ ایران بسیار وسیع است.</w:t>
      </w:r>
    </w:p>
    <w:p w:rsidR="003C626A" w:rsidRPr="005B6F0A" w:rsidRDefault="003C626A" w:rsidP="001440E4">
      <w:pPr>
        <w:bidi/>
        <w:rPr>
          <w:rFonts w:ascii="Tahoma" w:hAnsi="Tahoma"/>
          <w:sz w:val="28"/>
          <w:szCs w:val="28"/>
          <w:rtl/>
        </w:rPr>
      </w:pPr>
      <w:r w:rsidRPr="005B6F0A">
        <w:rPr>
          <w:rFonts w:ascii="Tahoma" w:hAnsi="Tahoma"/>
          <w:sz w:val="28"/>
          <w:szCs w:val="28"/>
          <w:rtl/>
        </w:rPr>
        <w:t>فراوری: سمیه فروغی - بخش هنری تبیان</w:t>
      </w:r>
    </w:p>
    <w:p w:rsidR="003C626A" w:rsidRPr="005B6F0A" w:rsidRDefault="003C626A" w:rsidP="001440E4">
      <w:pPr>
        <w:bidi/>
        <w:rPr>
          <w:rFonts w:ascii="Tahoma" w:hAnsi="Tahoma"/>
          <w:sz w:val="28"/>
          <w:szCs w:val="28"/>
        </w:rPr>
      </w:pPr>
      <w:r w:rsidRPr="005B6F0A">
        <w:rPr>
          <w:rFonts w:ascii="Tahoma" w:hAnsi="Tahoma"/>
          <w:sz w:val="28"/>
          <w:szCs w:val="28"/>
          <w:rtl/>
        </w:rPr>
        <w:t>مسعود عربشاهی 19 شهریور سال 1314 در تهران متولد شد. اما ریشه او به دهکده ای به نام "کهک" در شرق اصفهان، حد فاصل کوهستان و کویر می رسد. او در دوران نوجوانی گهگاه</w:t>
      </w:r>
      <w:r w:rsidRPr="005B6F0A">
        <w:rPr>
          <w:rFonts w:ascii="Cambria" w:hAnsi="Cambria" w:cs="Cambria" w:hint="cs"/>
          <w:sz w:val="28"/>
          <w:szCs w:val="28"/>
          <w:rtl/>
        </w:rPr>
        <w:t> </w:t>
      </w:r>
      <w:r w:rsidRPr="005B6F0A">
        <w:rPr>
          <w:rFonts w:ascii="Tahoma" w:hAnsi="Tahoma"/>
          <w:sz w:val="28"/>
          <w:szCs w:val="28"/>
          <w:rtl/>
        </w:rPr>
        <w:t xml:space="preserve"> </w:t>
      </w:r>
      <w:r w:rsidRPr="005B6F0A">
        <w:rPr>
          <w:rFonts w:ascii="Tahoma" w:hAnsi="Tahoma" w:hint="cs"/>
          <w:sz w:val="28"/>
          <w:szCs w:val="28"/>
          <w:rtl/>
        </w:rPr>
        <w:t>به</w:t>
      </w:r>
      <w:r w:rsidRPr="005B6F0A">
        <w:rPr>
          <w:rFonts w:ascii="Tahoma" w:hAnsi="Tahoma"/>
          <w:sz w:val="28"/>
          <w:szCs w:val="28"/>
          <w:rtl/>
        </w:rPr>
        <w:t xml:space="preserve"> </w:t>
      </w:r>
      <w:r w:rsidRPr="005B6F0A">
        <w:rPr>
          <w:rFonts w:ascii="Tahoma" w:hAnsi="Tahoma" w:hint="cs"/>
          <w:sz w:val="28"/>
          <w:szCs w:val="28"/>
          <w:rtl/>
        </w:rPr>
        <w:t>دهکده</w:t>
      </w:r>
      <w:r w:rsidRPr="005B6F0A">
        <w:rPr>
          <w:rFonts w:ascii="Tahoma" w:hAnsi="Tahoma"/>
          <w:sz w:val="28"/>
          <w:szCs w:val="28"/>
          <w:rtl/>
        </w:rPr>
        <w:t xml:space="preserve"> </w:t>
      </w:r>
      <w:r w:rsidRPr="005B6F0A">
        <w:rPr>
          <w:rFonts w:ascii="Tahoma" w:hAnsi="Tahoma" w:hint="cs"/>
          <w:sz w:val="28"/>
          <w:szCs w:val="28"/>
          <w:rtl/>
        </w:rPr>
        <w:t>کهک</w:t>
      </w:r>
      <w:r w:rsidRPr="005B6F0A">
        <w:rPr>
          <w:rFonts w:ascii="Tahoma" w:hAnsi="Tahoma"/>
          <w:sz w:val="28"/>
          <w:szCs w:val="28"/>
          <w:rtl/>
        </w:rPr>
        <w:t xml:space="preserve"> </w:t>
      </w:r>
      <w:r w:rsidRPr="005B6F0A">
        <w:rPr>
          <w:rFonts w:ascii="Tahoma" w:hAnsi="Tahoma" w:hint="cs"/>
          <w:sz w:val="28"/>
          <w:szCs w:val="28"/>
          <w:rtl/>
        </w:rPr>
        <w:t>می</w:t>
      </w:r>
      <w:r w:rsidRPr="005B6F0A">
        <w:rPr>
          <w:rFonts w:ascii="Tahoma" w:hAnsi="Tahoma"/>
          <w:sz w:val="28"/>
          <w:szCs w:val="28"/>
          <w:rtl/>
        </w:rPr>
        <w:t xml:space="preserve"> </w:t>
      </w:r>
      <w:r w:rsidRPr="005B6F0A">
        <w:rPr>
          <w:rFonts w:ascii="Tahoma" w:hAnsi="Tahoma" w:hint="cs"/>
          <w:sz w:val="28"/>
          <w:szCs w:val="28"/>
          <w:rtl/>
        </w:rPr>
        <w:t>رفت</w:t>
      </w:r>
      <w:r w:rsidRPr="005B6F0A">
        <w:rPr>
          <w:rFonts w:ascii="Tahoma" w:hAnsi="Tahoma"/>
          <w:sz w:val="28"/>
          <w:szCs w:val="28"/>
          <w:rtl/>
        </w:rPr>
        <w:t xml:space="preserve"> </w:t>
      </w:r>
      <w:r w:rsidRPr="005B6F0A">
        <w:rPr>
          <w:rFonts w:ascii="Tahoma" w:hAnsi="Tahoma" w:hint="cs"/>
          <w:sz w:val="28"/>
          <w:szCs w:val="28"/>
          <w:rtl/>
        </w:rPr>
        <w:t>و</w:t>
      </w:r>
      <w:r w:rsidRPr="005B6F0A">
        <w:rPr>
          <w:rFonts w:ascii="Tahoma" w:hAnsi="Tahoma"/>
          <w:sz w:val="28"/>
          <w:szCs w:val="28"/>
          <w:rtl/>
        </w:rPr>
        <w:t xml:space="preserve"> </w:t>
      </w:r>
      <w:r w:rsidRPr="005B6F0A">
        <w:rPr>
          <w:rFonts w:ascii="Tahoma" w:hAnsi="Tahoma" w:hint="cs"/>
          <w:sz w:val="28"/>
          <w:szCs w:val="28"/>
          <w:rtl/>
        </w:rPr>
        <w:t>با</w:t>
      </w:r>
      <w:r w:rsidRPr="005B6F0A">
        <w:rPr>
          <w:rFonts w:ascii="Tahoma" w:hAnsi="Tahoma"/>
          <w:sz w:val="28"/>
          <w:szCs w:val="28"/>
          <w:rtl/>
        </w:rPr>
        <w:t xml:space="preserve"> </w:t>
      </w:r>
      <w:r w:rsidRPr="005B6F0A">
        <w:rPr>
          <w:rFonts w:ascii="Tahoma" w:hAnsi="Tahoma" w:hint="cs"/>
          <w:sz w:val="28"/>
          <w:szCs w:val="28"/>
          <w:rtl/>
        </w:rPr>
        <w:t>کارگاه</w:t>
      </w:r>
      <w:r w:rsidRPr="005B6F0A">
        <w:rPr>
          <w:rFonts w:ascii="Tahoma" w:hAnsi="Tahoma"/>
          <w:sz w:val="28"/>
          <w:szCs w:val="28"/>
          <w:rtl/>
        </w:rPr>
        <w:t xml:space="preserve"> </w:t>
      </w:r>
      <w:r w:rsidRPr="005B6F0A">
        <w:rPr>
          <w:rFonts w:ascii="Tahoma" w:hAnsi="Tahoma" w:hint="cs"/>
          <w:sz w:val="28"/>
          <w:szCs w:val="28"/>
          <w:rtl/>
        </w:rPr>
        <w:t>های</w:t>
      </w:r>
      <w:r w:rsidRPr="005B6F0A">
        <w:rPr>
          <w:rFonts w:ascii="Tahoma" w:hAnsi="Tahoma"/>
          <w:sz w:val="28"/>
          <w:szCs w:val="28"/>
          <w:rtl/>
        </w:rPr>
        <w:t xml:space="preserve"> </w:t>
      </w:r>
      <w:r w:rsidRPr="005B6F0A">
        <w:rPr>
          <w:rFonts w:ascii="Tahoma" w:hAnsi="Tahoma" w:hint="cs"/>
          <w:sz w:val="28"/>
          <w:szCs w:val="28"/>
          <w:rtl/>
        </w:rPr>
        <w:t>کرباس</w:t>
      </w:r>
      <w:r w:rsidRPr="005B6F0A">
        <w:rPr>
          <w:rFonts w:ascii="Tahoma" w:hAnsi="Tahoma"/>
          <w:sz w:val="28"/>
          <w:szCs w:val="28"/>
          <w:rtl/>
        </w:rPr>
        <w:t xml:space="preserve"> </w:t>
      </w:r>
      <w:r w:rsidRPr="005B6F0A">
        <w:rPr>
          <w:rFonts w:ascii="Tahoma" w:hAnsi="Tahoma" w:hint="cs"/>
          <w:sz w:val="28"/>
          <w:szCs w:val="28"/>
          <w:rtl/>
        </w:rPr>
        <w:t>بافی،</w:t>
      </w:r>
      <w:r w:rsidRPr="005B6F0A">
        <w:rPr>
          <w:rFonts w:ascii="Tahoma" w:hAnsi="Tahoma"/>
          <w:sz w:val="28"/>
          <w:szCs w:val="28"/>
          <w:rtl/>
        </w:rPr>
        <w:t xml:space="preserve"> </w:t>
      </w:r>
      <w:r w:rsidRPr="005B6F0A">
        <w:rPr>
          <w:rFonts w:ascii="Tahoma" w:hAnsi="Tahoma" w:hint="cs"/>
          <w:sz w:val="28"/>
          <w:szCs w:val="28"/>
          <w:rtl/>
        </w:rPr>
        <w:t>مراحل</w:t>
      </w:r>
      <w:r w:rsidRPr="005B6F0A">
        <w:rPr>
          <w:rFonts w:ascii="Tahoma" w:hAnsi="Tahoma"/>
          <w:sz w:val="28"/>
          <w:szCs w:val="28"/>
          <w:rtl/>
        </w:rPr>
        <w:t xml:space="preserve"> </w:t>
      </w:r>
      <w:r w:rsidRPr="005B6F0A">
        <w:rPr>
          <w:rFonts w:ascii="Tahoma" w:hAnsi="Tahoma" w:hint="cs"/>
          <w:sz w:val="28"/>
          <w:szCs w:val="28"/>
          <w:rtl/>
        </w:rPr>
        <w:t>رنگ</w:t>
      </w:r>
      <w:r w:rsidRPr="005B6F0A">
        <w:rPr>
          <w:rFonts w:ascii="Tahoma" w:hAnsi="Tahoma"/>
          <w:sz w:val="28"/>
          <w:szCs w:val="28"/>
          <w:rtl/>
        </w:rPr>
        <w:t xml:space="preserve"> </w:t>
      </w:r>
      <w:r w:rsidRPr="005B6F0A">
        <w:rPr>
          <w:rFonts w:ascii="Tahoma" w:hAnsi="Tahoma" w:hint="cs"/>
          <w:sz w:val="28"/>
          <w:szCs w:val="28"/>
          <w:rtl/>
        </w:rPr>
        <w:t>کردن</w:t>
      </w:r>
      <w:r w:rsidRPr="005B6F0A">
        <w:rPr>
          <w:rFonts w:ascii="Tahoma" w:hAnsi="Tahoma"/>
          <w:sz w:val="28"/>
          <w:szCs w:val="28"/>
          <w:rtl/>
        </w:rPr>
        <w:t xml:space="preserve"> </w:t>
      </w:r>
      <w:r w:rsidRPr="005B6F0A">
        <w:rPr>
          <w:rFonts w:ascii="Tahoma" w:hAnsi="Tahoma" w:hint="cs"/>
          <w:sz w:val="28"/>
          <w:szCs w:val="28"/>
          <w:rtl/>
        </w:rPr>
        <w:t>کلاف</w:t>
      </w:r>
      <w:r w:rsidRPr="005B6F0A">
        <w:rPr>
          <w:rFonts w:ascii="Tahoma" w:hAnsi="Tahoma"/>
          <w:sz w:val="28"/>
          <w:szCs w:val="28"/>
          <w:rtl/>
        </w:rPr>
        <w:t xml:space="preserve"> </w:t>
      </w:r>
      <w:r w:rsidRPr="005B6F0A">
        <w:rPr>
          <w:rFonts w:ascii="Tahoma" w:hAnsi="Tahoma" w:hint="cs"/>
          <w:sz w:val="28"/>
          <w:szCs w:val="28"/>
          <w:rtl/>
        </w:rPr>
        <w:t>ها</w:t>
      </w:r>
      <w:r w:rsidRPr="005B6F0A">
        <w:rPr>
          <w:rFonts w:ascii="Tahoma" w:hAnsi="Tahoma"/>
          <w:sz w:val="28"/>
          <w:szCs w:val="28"/>
          <w:rtl/>
        </w:rPr>
        <w:t xml:space="preserve"> </w:t>
      </w:r>
      <w:r w:rsidRPr="005B6F0A">
        <w:rPr>
          <w:rFonts w:ascii="Tahoma" w:hAnsi="Tahoma" w:hint="cs"/>
          <w:sz w:val="28"/>
          <w:szCs w:val="28"/>
          <w:rtl/>
        </w:rPr>
        <w:t>و</w:t>
      </w:r>
      <w:r w:rsidRPr="005B6F0A">
        <w:rPr>
          <w:rFonts w:ascii="Tahoma" w:hAnsi="Tahoma"/>
          <w:sz w:val="28"/>
          <w:szCs w:val="28"/>
          <w:rtl/>
        </w:rPr>
        <w:t xml:space="preserve"> </w:t>
      </w:r>
      <w:r w:rsidRPr="005B6F0A">
        <w:rPr>
          <w:rFonts w:ascii="Tahoma" w:hAnsi="Tahoma" w:hint="cs"/>
          <w:sz w:val="28"/>
          <w:szCs w:val="28"/>
          <w:rtl/>
        </w:rPr>
        <w:t>انواع</w:t>
      </w:r>
      <w:r w:rsidRPr="005B6F0A">
        <w:rPr>
          <w:rFonts w:ascii="Tahoma" w:hAnsi="Tahoma"/>
          <w:sz w:val="28"/>
          <w:szCs w:val="28"/>
          <w:rtl/>
        </w:rPr>
        <w:t xml:space="preserve"> </w:t>
      </w:r>
      <w:r w:rsidRPr="005B6F0A">
        <w:rPr>
          <w:rFonts w:ascii="Tahoma" w:hAnsi="Tahoma" w:hint="cs"/>
          <w:sz w:val="28"/>
          <w:szCs w:val="28"/>
          <w:rtl/>
        </w:rPr>
        <w:t>کارهای</w:t>
      </w:r>
      <w:r w:rsidRPr="005B6F0A">
        <w:rPr>
          <w:rFonts w:ascii="Tahoma" w:hAnsi="Tahoma"/>
          <w:sz w:val="28"/>
          <w:szCs w:val="28"/>
          <w:rtl/>
        </w:rPr>
        <w:t xml:space="preserve"> </w:t>
      </w:r>
      <w:r w:rsidRPr="005B6F0A">
        <w:rPr>
          <w:rFonts w:ascii="Tahoma" w:hAnsi="Tahoma" w:hint="cs"/>
          <w:sz w:val="28"/>
          <w:szCs w:val="28"/>
          <w:rtl/>
        </w:rPr>
        <w:t>دستی</w:t>
      </w:r>
      <w:r w:rsidRPr="005B6F0A">
        <w:rPr>
          <w:rFonts w:ascii="Tahoma" w:hAnsi="Tahoma"/>
          <w:sz w:val="28"/>
          <w:szCs w:val="28"/>
          <w:rtl/>
        </w:rPr>
        <w:t xml:space="preserve"> </w:t>
      </w:r>
      <w:r w:rsidRPr="005B6F0A">
        <w:rPr>
          <w:rFonts w:ascii="Tahoma" w:hAnsi="Tahoma" w:hint="cs"/>
          <w:sz w:val="28"/>
          <w:szCs w:val="28"/>
          <w:rtl/>
        </w:rPr>
        <w:t>روستائیان</w:t>
      </w:r>
      <w:r w:rsidRPr="005B6F0A">
        <w:rPr>
          <w:rFonts w:ascii="Tahoma" w:hAnsi="Tahoma"/>
          <w:sz w:val="28"/>
          <w:szCs w:val="28"/>
          <w:rtl/>
        </w:rPr>
        <w:t xml:space="preserve"> </w:t>
      </w:r>
      <w:r w:rsidRPr="005B6F0A">
        <w:rPr>
          <w:rFonts w:ascii="Tahoma" w:hAnsi="Tahoma" w:hint="cs"/>
          <w:sz w:val="28"/>
          <w:szCs w:val="28"/>
          <w:rtl/>
        </w:rPr>
        <w:t>آشنا</w:t>
      </w:r>
      <w:r w:rsidRPr="005B6F0A">
        <w:rPr>
          <w:rFonts w:ascii="Tahoma" w:hAnsi="Tahoma"/>
          <w:sz w:val="28"/>
          <w:szCs w:val="28"/>
          <w:rtl/>
        </w:rPr>
        <w:t xml:space="preserve"> </w:t>
      </w:r>
      <w:r w:rsidRPr="005B6F0A">
        <w:rPr>
          <w:rFonts w:ascii="Tahoma" w:hAnsi="Tahoma" w:hint="cs"/>
          <w:sz w:val="28"/>
          <w:szCs w:val="28"/>
          <w:rtl/>
        </w:rPr>
        <w:t>شد</w:t>
      </w:r>
      <w:r w:rsidRPr="005B6F0A">
        <w:rPr>
          <w:rFonts w:ascii="Tahoma" w:hAnsi="Tahoma"/>
          <w:sz w:val="28"/>
          <w:szCs w:val="28"/>
          <w:rtl/>
        </w:rPr>
        <w:t xml:space="preserve">: </w:t>
      </w:r>
      <w:r w:rsidRPr="005B6F0A">
        <w:rPr>
          <w:rFonts w:ascii="Tahoma" w:hAnsi="Tahoma" w:hint="cs"/>
          <w:sz w:val="28"/>
          <w:szCs w:val="28"/>
          <w:rtl/>
        </w:rPr>
        <w:t>کرباس</w:t>
      </w:r>
      <w:r w:rsidRPr="005B6F0A">
        <w:rPr>
          <w:rFonts w:ascii="Tahoma" w:hAnsi="Tahoma"/>
          <w:sz w:val="28"/>
          <w:szCs w:val="28"/>
          <w:rtl/>
        </w:rPr>
        <w:t xml:space="preserve"> </w:t>
      </w:r>
      <w:r w:rsidRPr="005B6F0A">
        <w:rPr>
          <w:rFonts w:ascii="Tahoma" w:hAnsi="Tahoma" w:hint="cs"/>
          <w:sz w:val="28"/>
          <w:szCs w:val="28"/>
          <w:rtl/>
        </w:rPr>
        <w:t>های</w:t>
      </w:r>
      <w:r w:rsidRPr="005B6F0A">
        <w:rPr>
          <w:rFonts w:ascii="Tahoma" w:hAnsi="Tahoma"/>
          <w:sz w:val="28"/>
          <w:szCs w:val="28"/>
          <w:rtl/>
        </w:rPr>
        <w:t xml:space="preserve"> </w:t>
      </w:r>
      <w:r w:rsidRPr="005B6F0A">
        <w:rPr>
          <w:rFonts w:ascii="Tahoma" w:hAnsi="Tahoma" w:hint="cs"/>
          <w:sz w:val="28"/>
          <w:szCs w:val="28"/>
          <w:rtl/>
        </w:rPr>
        <w:t>رنگین،</w:t>
      </w:r>
      <w:r w:rsidRPr="005B6F0A">
        <w:rPr>
          <w:rFonts w:ascii="Tahoma" w:hAnsi="Tahoma"/>
          <w:sz w:val="28"/>
          <w:szCs w:val="28"/>
          <w:rtl/>
        </w:rPr>
        <w:t xml:space="preserve"> </w:t>
      </w:r>
      <w:r w:rsidRPr="005B6F0A">
        <w:rPr>
          <w:rFonts w:ascii="Tahoma" w:hAnsi="Tahoma" w:hint="cs"/>
          <w:sz w:val="28"/>
          <w:szCs w:val="28"/>
          <w:rtl/>
        </w:rPr>
        <w:t>نقوش</w:t>
      </w:r>
      <w:r w:rsidRPr="005B6F0A">
        <w:rPr>
          <w:rFonts w:ascii="Tahoma" w:hAnsi="Tahoma"/>
          <w:sz w:val="28"/>
          <w:szCs w:val="28"/>
          <w:rtl/>
        </w:rPr>
        <w:t xml:space="preserve"> </w:t>
      </w:r>
      <w:r w:rsidRPr="005B6F0A">
        <w:rPr>
          <w:rFonts w:ascii="Tahoma" w:hAnsi="Tahoma" w:hint="cs"/>
          <w:sz w:val="28"/>
          <w:szCs w:val="28"/>
          <w:rtl/>
        </w:rPr>
        <w:t>و</w:t>
      </w:r>
      <w:r w:rsidRPr="005B6F0A">
        <w:rPr>
          <w:rFonts w:ascii="Tahoma" w:hAnsi="Tahoma"/>
          <w:sz w:val="28"/>
          <w:szCs w:val="28"/>
          <w:rtl/>
        </w:rPr>
        <w:t xml:space="preserve"> </w:t>
      </w:r>
      <w:r w:rsidRPr="005B6F0A">
        <w:rPr>
          <w:rFonts w:ascii="Tahoma" w:hAnsi="Tahoma" w:hint="cs"/>
          <w:sz w:val="28"/>
          <w:szCs w:val="28"/>
          <w:rtl/>
        </w:rPr>
        <w:t>جدول</w:t>
      </w:r>
      <w:r w:rsidRPr="005B6F0A">
        <w:rPr>
          <w:rFonts w:ascii="Tahoma" w:hAnsi="Tahoma"/>
          <w:sz w:val="28"/>
          <w:szCs w:val="28"/>
          <w:rtl/>
        </w:rPr>
        <w:t xml:space="preserve"> </w:t>
      </w:r>
      <w:r w:rsidRPr="005B6F0A">
        <w:rPr>
          <w:rFonts w:ascii="Tahoma" w:hAnsi="Tahoma" w:hint="cs"/>
          <w:sz w:val="28"/>
          <w:szCs w:val="28"/>
          <w:rtl/>
        </w:rPr>
        <w:t>بندی</w:t>
      </w:r>
      <w:r w:rsidRPr="005B6F0A">
        <w:rPr>
          <w:rFonts w:ascii="Tahoma" w:hAnsi="Tahoma"/>
          <w:sz w:val="28"/>
          <w:szCs w:val="28"/>
          <w:rtl/>
        </w:rPr>
        <w:t xml:space="preserve"> </w:t>
      </w:r>
      <w:r w:rsidRPr="005B6F0A">
        <w:rPr>
          <w:rFonts w:ascii="Tahoma" w:hAnsi="Tahoma" w:hint="cs"/>
          <w:sz w:val="28"/>
          <w:szCs w:val="28"/>
          <w:rtl/>
        </w:rPr>
        <w:t>های</w:t>
      </w:r>
      <w:r w:rsidRPr="005B6F0A">
        <w:rPr>
          <w:rFonts w:ascii="Tahoma" w:hAnsi="Tahoma"/>
          <w:sz w:val="28"/>
          <w:szCs w:val="28"/>
          <w:rtl/>
        </w:rPr>
        <w:t xml:space="preserve"> </w:t>
      </w:r>
      <w:r w:rsidRPr="005B6F0A">
        <w:rPr>
          <w:rFonts w:ascii="Tahoma" w:hAnsi="Tahoma" w:hint="cs"/>
          <w:sz w:val="28"/>
          <w:szCs w:val="28"/>
          <w:rtl/>
        </w:rPr>
        <w:t>آنها</w:t>
      </w:r>
      <w:r w:rsidRPr="005B6F0A">
        <w:rPr>
          <w:rFonts w:ascii="Tahoma" w:hAnsi="Tahoma"/>
          <w:sz w:val="28"/>
          <w:szCs w:val="28"/>
        </w:rPr>
        <w:t>.</w:t>
      </w:r>
      <w:r w:rsidRPr="005B6F0A">
        <w:rPr>
          <w:rFonts w:ascii="Tahoma" w:hAnsi="Tahoma"/>
          <w:sz w:val="28"/>
          <w:szCs w:val="28"/>
        </w:rPr>
        <w:br/>
      </w:r>
      <w:r w:rsidRPr="005B6F0A">
        <w:rPr>
          <w:rFonts w:ascii="Tahoma" w:hAnsi="Tahoma"/>
          <w:sz w:val="28"/>
          <w:szCs w:val="28"/>
          <w:rtl/>
        </w:rPr>
        <w:t>تمرین طراحی و ساختن نمونه های کوچک مجسمه از این دوران آغاز می شود که او را به گذشته می بردند. عربشاهی در سال 1335 به هنرستان پسران تهران با پشتوانه ای از حس رنگ و شکل راه یافت و مراحل هنر آموزی را با اشتیاق ادامه داد</w:t>
      </w:r>
      <w:r w:rsidRPr="005B6F0A">
        <w:rPr>
          <w:rFonts w:ascii="Tahoma" w:hAnsi="Tahoma"/>
          <w:sz w:val="28"/>
          <w:szCs w:val="28"/>
        </w:rPr>
        <w:t>.</w:t>
      </w:r>
      <w:r w:rsidRPr="005B6F0A">
        <w:rPr>
          <w:rFonts w:ascii="Tahoma" w:hAnsi="Tahoma"/>
          <w:sz w:val="28"/>
          <w:szCs w:val="28"/>
        </w:rPr>
        <w:br/>
      </w:r>
      <w:r w:rsidRPr="005B6F0A">
        <w:rPr>
          <w:rFonts w:ascii="Tahoma" w:hAnsi="Tahoma"/>
          <w:sz w:val="28"/>
          <w:szCs w:val="28"/>
          <w:rtl/>
        </w:rPr>
        <w:t>او اصول آکادمیک نقاشی را نیز به خوبی آموخت و در محضر محمود اولیاء به شناخت نقاشی واقعگرا و رنگ های طبیعت و دستیابی به طراحی دقیق اشیاء و انسان نایل شد. این هنرمند در هنرکده هنرهای تزئینی به فراگیری هنر پرداخت و در دوره کارشناسی علاوه بر نقاشی و مجسمه سازی، تجربیاتی در معماری داخلی کسب کرد. در آثارش نقش مایه های کهن و اساطیر ایرانی و بین النهرینی مشاهده می شوند</w:t>
      </w:r>
      <w:r w:rsidRPr="005B6F0A">
        <w:rPr>
          <w:rFonts w:ascii="Tahoma" w:hAnsi="Tahoma"/>
          <w:sz w:val="28"/>
          <w:szCs w:val="28"/>
        </w:rPr>
        <w:t>.</w:t>
      </w:r>
      <w:r w:rsidRPr="005B6F0A">
        <w:rPr>
          <w:rFonts w:ascii="Tahoma" w:hAnsi="Tahoma"/>
          <w:sz w:val="28"/>
          <w:szCs w:val="28"/>
        </w:rPr>
        <w:br/>
      </w:r>
      <w:r w:rsidRPr="005B6F0A">
        <w:rPr>
          <w:rFonts w:ascii="Tahoma" w:hAnsi="Tahoma"/>
          <w:sz w:val="28"/>
          <w:szCs w:val="28"/>
          <w:rtl/>
        </w:rPr>
        <w:t>او از نقاشان وابسته به شیوه سقاخانه ای نیز محسوب می شود که به همراه نقاشان هم دوره خود، " گروه آزاد نقاشان و مجسمه سازان" را در سال 1353 تشکیل داده اند</w:t>
      </w:r>
      <w:r w:rsidRPr="005B6F0A">
        <w:rPr>
          <w:rFonts w:ascii="Tahoma" w:hAnsi="Tahoma"/>
          <w:sz w:val="28"/>
          <w:szCs w:val="28"/>
        </w:rPr>
        <w:t>.</w:t>
      </w:r>
    </w:p>
    <w:p w:rsidR="003C626A" w:rsidRPr="005B6F0A" w:rsidRDefault="003C626A" w:rsidP="001440E4">
      <w:pPr>
        <w:bidi/>
        <w:rPr>
          <w:rFonts w:ascii="Tahoma" w:hAnsi="Tahoma"/>
          <w:sz w:val="28"/>
          <w:szCs w:val="28"/>
        </w:rPr>
      </w:pPr>
      <w:r w:rsidRPr="005B6F0A">
        <w:rPr>
          <w:rFonts w:ascii="Tahoma" w:hAnsi="Tahoma"/>
          <w:noProof/>
          <w:sz w:val="28"/>
          <w:szCs w:val="28"/>
          <w:lang w:bidi="fa-IR"/>
        </w:rPr>
        <w:drawing>
          <wp:inline distT="0" distB="0" distL="0" distR="0">
            <wp:extent cx="4286250" cy="2381250"/>
            <wp:effectExtent l="0" t="0" r="0" b="0"/>
            <wp:docPr id="21" name="Picture 21" descr="عربشاه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عربشاهی"/>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86250" cy="2381250"/>
                    </a:xfrm>
                    <a:prstGeom prst="rect">
                      <a:avLst/>
                    </a:prstGeom>
                    <a:noFill/>
                    <a:ln>
                      <a:noFill/>
                    </a:ln>
                  </pic:spPr>
                </pic:pic>
              </a:graphicData>
            </a:graphic>
          </wp:inline>
        </w:drawing>
      </w:r>
    </w:p>
    <w:p w:rsidR="003C626A" w:rsidRPr="005B6F0A" w:rsidRDefault="003C626A" w:rsidP="001440E4">
      <w:pPr>
        <w:bidi/>
        <w:rPr>
          <w:rFonts w:ascii="Tahoma" w:hAnsi="Tahoma"/>
          <w:sz w:val="28"/>
          <w:szCs w:val="28"/>
        </w:rPr>
      </w:pPr>
      <w:r w:rsidRPr="005B6F0A">
        <w:rPr>
          <w:rFonts w:ascii="Tahoma" w:hAnsi="Tahoma"/>
          <w:sz w:val="28"/>
          <w:szCs w:val="28"/>
        </w:rPr>
        <w:br/>
      </w:r>
      <w:r w:rsidRPr="005B6F0A">
        <w:rPr>
          <w:rFonts w:ascii="Tahoma" w:hAnsi="Tahoma"/>
          <w:sz w:val="28"/>
          <w:szCs w:val="28"/>
          <w:rtl/>
        </w:rPr>
        <w:t>برپایی نمایشگاه های آثار نقاشی و مجسمه به همراه کسب جوایز متعدد در داخل و خارج از کشور در کارنامه هنری عربشاهی دیده می شوند.آثار این نقاش و مجسمه ساز در موزه هنرهای معاصر تهران، موزه هنرهای زیبا (سعد آباد)، موزه هنرهای معاصر کرمان و مجموعه های خصوصی در ایران و امریکا نگهداری می شوند</w:t>
      </w:r>
      <w:r w:rsidRPr="005B6F0A">
        <w:rPr>
          <w:rFonts w:ascii="Tahoma" w:hAnsi="Tahoma"/>
          <w:sz w:val="28"/>
          <w:szCs w:val="28"/>
        </w:rPr>
        <w:t>.</w:t>
      </w:r>
    </w:p>
    <w:p w:rsidR="003C626A" w:rsidRPr="005B6F0A" w:rsidRDefault="003C626A" w:rsidP="001440E4">
      <w:pPr>
        <w:bidi/>
        <w:rPr>
          <w:rFonts w:ascii="Tahoma" w:hAnsi="Tahoma"/>
          <w:sz w:val="28"/>
          <w:szCs w:val="28"/>
        </w:rPr>
      </w:pPr>
      <w:r w:rsidRPr="005B6F0A">
        <w:rPr>
          <w:rFonts w:ascii="Tahoma" w:hAnsi="Tahoma"/>
          <w:noProof/>
          <w:sz w:val="28"/>
          <w:szCs w:val="28"/>
          <w:lang w:bidi="fa-IR"/>
        </w:rPr>
        <w:drawing>
          <wp:inline distT="0" distB="0" distL="0" distR="0">
            <wp:extent cx="4286250" cy="2381250"/>
            <wp:effectExtent l="0" t="0" r="0" b="0"/>
            <wp:docPr id="20" name="Picture 20" descr="عربشاه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عربشاهی"/>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86250" cy="2381250"/>
                    </a:xfrm>
                    <a:prstGeom prst="rect">
                      <a:avLst/>
                    </a:prstGeom>
                    <a:noFill/>
                    <a:ln>
                      <a:noFill/>
                    </a:ln>
                  </pic:spPr>
                </pic:pic>
              </a:graphicData>
            </a:graphic>
          </wp:inline>
        </w:drawing>
      </w:r>
    </w:p>
    <w:p w:rsidR="003C626A" w:rsidRPr="005B6F0A" w:rsidRDefault="003C626A" w:rsidP="001440E4">
      <w:pPr>
        <w:bidi/>
        <w:rPr>
          <w:rFonts w:ascii="Tahoma" w:hAnsi="Tahoma"/>
          <w:sz w:val="28"/>
          <w:szCs w:val="28"/>
        </w:rPr>
      </w:pPr>
      <w:r w:rsidRPr="005B6F0A">
        <w:rPr>
          <w:rFonts w:ascii="Tahoma" w:hAnsi="Tahoma"/>
          <w:sz w:val="28"/>
          <w:szCs w:val="28"/>
          <w:rtl/>
        </w:rPr>
        <w:t>وی در رابطه با آثارش معتقد است که :«این كارها، ماحصل سال ها جست وجو و کنکاش است؛ سال هایی که تحت تأثیر كسی نبودم و حتی سعی می كردم كتابی باز نكنم و تصویری نبینم. در ابتدا به فضاهای حماسی توجه داشتم، مدتی بعد هم روی مساجد و کاشی ها و تزیینات آنها تمرکز کردم. کمی بعد هم سفارش طراحی داخلی سالن کنفرانس هلال احمر را گرفتم که تحت تأثیر این فضاها دیوار سالن را با سفال تزیین کردم</w:t>
      </w:r>
      <w:r w:rsidRPr="005B6F0A">
        <w:rPr>
          <w:rFonts w:ascii="Tahoma" w:hAnsi="Tahoma"/>
          <w:sz w:val="28"/>
          <w:szCs w:val="28"/>
        </w:rPr>
        <w:t>.</w:t>
      </w:r>
      <w:r w:rsidRPr="005B6F0A">
        <w:rPr>
          <w:rFonts w:ascii="Tahoma" w:hAnsi="Tahoma"/>
          <w:sz w:val="28"/>
          <w:szCs w:val="28"/>
        </w:rPr>
        <w:br/>
        <w:t> </w:t>
      </w:r>
      <w:r w:rsidRPr="005B6F0A">
        <w:rPr>
          <w:rFonts w:ascii="Tahoma" w:hAnsi="Tahoma"/>
          <w:sz w:val="28"/>
          <w:szCs w:val="28"/>
          <w:rtl/>
        </w:rPr>
        <w:t>من آن قدر روی اینها كار كرده ام و این آثار ملکه ذهنم شده كه تمام جزءبه جزء آنها را می دانم. تمام موجودات، اسب ها، حركت ها همه در ذهنم هست و چیزی نیست كه از جایی تقلید و كپی كرده باشم، اما به این نتیجه رسیده ام که توان و شعور و دانش آدم هایی که هزاران سال پیش نقوشی را خلق کرده اند، بسیار بالا بوده است؛ کسانی که ما به نام «صنعتكار» می شناسیم شان و نه هنرمند. آن صنعتكاران آثاری را خلق می كردند که جزء وسایل ابتدایی زندگی شان بود. آثار زیبایی به وجود می آوردند که حاصل گستردگی ذهن شكوفایشان بوده است. یك نفر باید چقدر دانش داشته باشد كه بتواند چنین آثاری را خلق كند. در یكی از روستاهای قم به نام «كهك»، آهنگرهایی زندگی می کنند كه انگار متعلق به پنج، شش هزار سال قبل هستند</w:t>
      </w:r>
      <w:r w:rsidRPr="005B6F0A">
        <w:rPr>
          <w:rFonts w:ascii="Tahoma" w:hAnsi="Tahoma"/>
          <w:sz w:val="28"/>
          <w:szCs w:val="28"/>
        </w:rPr>
        <w:t>.</w:t>
      </w:r>
      <w:r w:rsidRPr="005B6F0A">
        <w:rPr>
          <w:rStyle w:val="apple-converted-space"/>
          <w:rFonts w:ascii="Tahoma" w:hAnsi="Tahoma" w:cs="B Nazanin"/>
          <w:color w:val="262626" w:themeColor="text1" w:themeTint="D9"/>
          <w:sz w:val="28"/>
          <w:szCs w:val="28"/>
        </w:rPr>
        <w:t> </w:t>
      </w:r>
      <w:r w:rsidRPr="005B6F0A">
        <w:rPr>
          <w:rFonts w:ascii="Tahoma" w:hAnsi="Tahoma"/>
          <w:sz w:val="28"/>
          <w:szCs w:val="28"/>
        </w:rPr>
        <w:br/>
      </w:r>
      <w:r w:rsidRPr="005B6F0A">
        <w:rPr>
          <w:rFonts w:ascii="Tahoma" w:hAnsi="Tahoma"/>
          <w:sz w:val="28"/>
          <w:szCs w:val="28"/>
          <w:rtl/>
        </w:rPr>
        <w:t>وی همچنین در مورد تاثیر پذیری اش از آثار هنر سومری و آشوری اینگونه می اندیشد : « فکر می کنم باید کسان دیگری بخش های مختلف هنر سومر، آشور و مفرغ لرستان را دنبال كنند. مفرغ لرستان دنیایی از عظمت است. چند شب پیش كتابی درباره كارهای سومری متعلق به بابل را ورق می زدم. پیش خود گفتم با اینكه ما الان در قرن ٢١ هستیم، اما پنج هزار سال پیش آثاری خلق شده که همچنان حرف ها برای گفتن دارد. این مراحل بسیار گسترده است. تاریخ ایران بسیار وسیع است</w:t>
      </w:r>
      <w:r w:rsidRPr="005B6F0A">
        <w:rPr>
          <w:rFonts w:ascii="Tahoma" w:hAnsi="Tahoma"/>
          <w:sz w:val="28"/>
          <w:szCs w:val="28"/>
        </w:rPr>
        <w:t>.</w:t>
      </w:r>
      <w:r w:rsidRPr="005B6F0A">
        <w:rPr>
          <w:rStyle w:val="apple-converted-space"/>
          <w:rFonts w:ascii="Tahoma" w:hAnsi="Tahoma" w:cs="B Nazanin"/>
          <w:color w:val="262626" w:themeColor="text1" w:themeTint="D9"/>
          <w:sz w:val="28"/>
          <w:szCs w:val="28"/>
        </w:rPr>
        <w:t> </w:t>
      </w:r>
      <w:r w:rsidRPr="005B6F0A">
        <w:rPr>
          <w:rFonts w:ascii="Tahoma" w:hAnsi="Tahoma"/>
          <w:sz w:val="28"/>
          <w:szCs w:val="28"/>
        </w:rPr>
        <w:br/>
      </w:r>
      <w:r w:rsidRPr="005B6F0A">
        <w:rPr>
          <w:rFonts w:ascii="Tahoma" w:hAnsi="Tahoma"/>
          <w:sz w:val="28"/>
          <w:szCs w:val="28"/>
          <w:rtl/>
        </w:rPr>
        <w:t>من خودم درباره سفال و لعاب ایران تحقیقات زیادی کرده ام. با سفال، دیوارهای سالن ٦٠٠متری هلال احمر (سالن کنفرانس شیروخورشید (هلال احمر) در میدان ارگ )را تزیین کرده ام. معلوم هم نیست چه سرنوشتی پیدا کردند. هم اکنون نیز در آثارم زیربنا همان آثار سومری و آشوری است و هنوز وقتی كار می كنم، آن كارهاست كه به من شكل می دهد. كارهای من جدا از آنها نیستند</w:t>
      </w:r>
      <w:r w:rsidRPr="005B6F0A">
        <w:rPr>
          <w:rFonts w:ascii="Tahoma" w:hAnsi="Tahoma"/>
          <w:sz w:val="28"/>
          <w:szCs w:val="28"/>
        </w:rPr>
        <w:t>.</w:t>
      </w:r>
    </w:p>
    <w:p w:rsidR="003C626A" w:rsidRPr="005B6F0A" w:rsidRDefault="003C626A" w:rsidP="001440E4">
      <w:pPr>
        <w:bidi/>
        <w:rPr>
          <w:rFonts w:ascii="Tahoma" w:hAnsi="Tahoma"/>
          <w:sz w:val="28"/>
          <w:szCs w:val="28"/>
        </w:rPr>
      </w:pPr>
      <w:r w:rsidRPr="005B6F0A">
        <w:rPr>
          <w:rFonts w:ascii="Tahoma" w:hAnsi="Tahoma"/>
          <w:sz w:val="28"/>
          <w:szCs w:val="28"/>
          <w:rtl/>
        </w:rPr>
        <w:t>هنرمند دیرینه ایرانی ، مسعود عربشاهی هنر خود را تحت تاًثیر هنری می داند که ریشه در فرهنگ اولین تمدنهای بشری جهان دارد،تمدنی که ریشه در ایران پهناور دارد، تمدنی که غنی ترین هنرها را در دل خود نگاه داشته تا آن را بدین گونه به هنر نسل های بعد عرضه کند، اما چرا</w:t>
      </w:r>
      <w:r w:rsidRPr="005B6F0A">
        <w:rPr>
          <w:rFonts w:ascii="Cambria" w:hAnsi="Cambria" w:cs="Cambria" w:hint="cs"/>
          <w:sz w:val="28"/>
          <w:szCs w:val="28"/>
          <w:rtl/>
        </w:rPr>
        <w:t> </w:t>
      </w:r>
      <w:r w:rsidRPr="005B6F0A">
        <w:rPr>
          <w:rFonts w:ascii="Tahoma" w:hAnsi="Tahoma"/>
          <w:sz w:val="28"/>
          <w:szCs w:val="28"/>
          <w:rtl/>
        </w:rPr>
        <w:t xml:space="preserve"> </w:t>
      </w:r>
      <w:r w:rsidRPr="005B6F0A">
        <w:rPr>
          <w:rFonts w:ascii="Tahoma" w:hAnsi="Tahoma" w:hint="cs"/>
          <w:sz w:val="28"/>
          <w:szCs w:val="28"/>
          <w:rtl/>
        </w:rPr>
        <w:t>آثار</w:t>
      </w:r>
      <w:r w:rsidRPr="005B6F0A">
        <w:rPr>
          <w:rFonts w:ascii="Tahoma" w:hAnsi="Tahoma"/>
          <w:sz w:val="28"/>
          <w:szCs w:val="28"/>
          <w:rtl/>
        </w:rPr>
        <w:t xml:space="preserve"> </w:t>
      </w:r>
      <w:r w:rsidRPr="005B6F0A">
        <w:rPr>
          <w:rFonts w:ascii="Tahoma" w:hAnsi="Tahoma" w:hint="cs"/>
          <w:sz w:val="28"/>
          <w:szCs w:val="28"/>
          <w:rtl/>
        </w:rPr>
        <w:t>این</w:t>
      </w:r>
      <w:r w:rsidRPr="005B6F0A">
        <w:rPr>
          <w:rFonts w:ascii="Tahoma" w:hAnsi="Tahoma"/>
          <w:sz w:val="28"/>
          <w:szCs w:val="28"/>
          <w:rtl/>
        </w:rPr>
        <w:t xml:space="preserve"> </w:t>
      </w:r>
      <w:r w:rsidRPr="005B6F0A">
        <w:rPr>
          <w:rFonts w:ascii="Tahoma" w:hAnsi="Tahoma" w:hint="cs"/>
          <w:sz w:val="28"/>
          <w:szCs w:val="28"/>
          <w:rtl/>
        </w:rPr>
        <w:t>هنرمند</w:t>
      </w:r>
      <w:r w:rsidRPr="005B6F0A">
        <w:rPr>
          <w:rFonts w:ascii="Tahoma" w:hAnsi="Tahoma"/>
          <w:sz w:val="28"/>
          <w:szCs w:val="28"/>
          <w:rtl/>
        </w:rPr>
        <w:t xml:space="preserve"> </w:t>
      </w:r>
      <w:r w:rsidRPr="005B6F0A">
        <w:rPr>
          <w:rFonts w:ascii="Tahoma" w:hAnsi="Tahoma" w:hint="cs"/>
          <w:sz w:val="28"/>
          <w:szCs w:val="28"/>
          <w:rtl/>
        </w:rPr>
        <w:t>سالخورده</w:t>
      </w:r>
      <w:r w:rsidRPr="005B6F0A">
        <w:rPr>
          <w:rFonts w:ascii="Cambria" w:hAnsi="Cambria" w:cs="Cambria" w:hint="cs"/>
          <w:sz w:val="28"/>
          <w:szCs w:val="28"/>
          <w:rtl/>
        </w:rPr>
        <w:t> </w:t>
      </w:r>
      <w:r w:rsidRPr="005B6F0A">
        <w:rPr>
          <w:rFonts w:ascii="Tahoma" w:hAnsi="Tahoma"/>
          <w:sz w:val="28"/>
          <w:szCs w:val="28"/>
          <w:rtl/>
        </w:rPr>
        <w:t xml:space="preserve"> </w:t>
      </w:r>
      <w:r w:rsidRPr="005B6F0A">
        <w:rPr>
          <w:rFonts w:ascii="Tahoma" w:hAnsi="Tahoma" w:hint="cs"/>
          <w:sz w:val="28"/>
          <w:szCs w:val="28"/>
          <w:rtl/>
        </w:rPr>
        <w:t>به</w:t>
      </w:r>
      <w:r w:rsidRPr="005B6F0A">
        <w:rPr>
          <w:rFonts w:ascii="Tahoma" w:hAnsi="Tahoma"/>
          <w:sz w:val="28"/>
          <w:szCs w:val="28"/>
          <w:rtl/>
        </w:rPr>
        <w:t xml:space="preserve"> </w:t>
      </w:r>
      <w:r w:rsidRPr="005B6F0A">
        <w:rPr>
          <w:rFonts w:ascii="Tahoma" w:hAnsi="Tahoma" w:hint="cs"/>
          <w:sz w:val="28"/>
          <w:szCs w:val="28"/>
          <w:rtl/>
        </w:rPr>
        <w:t>سرنوشتی</w:t>
      </w:r>
      <w:r w:rsidRPr="005B6F0A">
        <w:rPr>
          <w:rFonts w:ascii="Tahoma" w:hAnsi="Tahoma"/>
          <w:sz w:val="28"/>
          <w:szCs w:val="28"/>
          <w:rtl/>
        </w:rPr>
        <w:t xml:space="preserve"> </w:t>
      </w:r>
      <w:r w:rsidRPr="005B6F0A">
        <w:rPr>
          <w:rFonts w:ascii="Tahoma" w:hAnsi="Tahoma" w:hint="cs"/>
          <w:sz w:val="28"/>
          <w:szCs w:val="28"/>
          <w:rtl/>
        </w:rPr>
        <w:t>وحشتناک</w:t>
      </w:r>
      <w:r w:rsidRPr="005B6F0A">
        <w:rPr>
          <w:rFonts w:ascii="Tahoma" w:hAnsi="Tahoma"/>
          <w:sz w:val="28"/>
          <w:szCs w:val="28"/>
          <w:rtl/>
        </w:rPr>
        <w:t xml:space="preserve"> </w:t>
      </w:r>
      <w:r w:rsidRPr="005B6F0A">
        <w:rPr>
          <w:rFonts w:ascii="Tahoma" w:hAnsi="Tahoma" w:hint="cs"/>
          <w:sz w:val="28"/>
          <w:szCs w:val="28"/>
          <w:rtl/>
        </w:rPr>
        <w:t>دچار</w:t>
      </w:r>
      <w:r w:rsidRPr="005B6F0A">
        <w:rPr>
          <w:rFonts w:ascii="Tahoma" w:hAnsi="Tahoma"/>
          <w:sz w:val="28"/>
          <w:szCs w:val="28"/>
          <w:rtl/>
        </w:rPr>
        <w:t xml:space="preserve"> </w:t>
      </w:r>
      <w:r w:rsidRPr="005B6F0A">
        <w:rPr>
          <w:rFonts w:ascii="Tahoma" w:hAnsi="Tahoma" w:hint="cs"/>
          <w:sz w:val="28"/>
          <w:szCs w:val="28"/>
          <w:rtl/>
        </w:rPr>
        <w:t>می</w:t>
      </w:r>
      <w:r w:rsidRPr="005B6F0A">
        <w:rPr>
          <w:rFonts w:ascii="Tahoma" w:hAnsi="Tahoma"/>
          <w:sz w:val="28"/>
          <w:szCs w:val="28"/>
          <w:rtl/>
        </w:rPr>
        <w:t xml:space="preserve"> </w:t>
      </w:r>
      <w:r w:rsidRPr="005B6F0A">
        <w:rPr>
          <w:rFonts w:ascii="Tahoma" w:hAnsi="Tahoma" w:hint="cs"/>
          <w:sz w:val="28"/>
          <w:szCs w:val="28"/>
          <w:rtl/>
        </w:rPr>
        <w:t>شود؟</w:t>
      </w:r>
    </w:p>
    <w:p w:rsidR="003C626A" w:rsidRPr="005B6F0A" w:rsidRDefault="003C626A" w:rsidP="001440E4">
      <w:pPr>
        <w:bidi/>
        <w:rPr>
          <w:rFonts w:ascii="Tahoma" w:hAnsi="Tahoma"/>
          <w:sz w:val="28"/>
          <w:szCs w:val="28"/>
        </w:rPr>
      </w:pPr>
      <w:r w:rsidRPr="005B6F0A">
        <w:rPr>
          <w:rFonts w:ascii="Tahoma" w:hAnsi="Tahoma"/>
          <w:sz w:val="28"/>
          <w:szCs w:val="28"/>
          <w:rtl/>
        </w:rPr>
        <w:t>دوره مفرغ. كارهای عجیبی است. باید به عمق این كارها بروید ببینید چه كرده اند. باوركردنی نیست. سازنده آن آثار نه اسمش هنرمند بوده نه صنعتكار. كارگری بوده كه این كار را انجام می داده است</w:t>
      </w:r>
      <w:r w:rsidRPr="005B6F0A">
        <w:rPr>
          <w:rFonts w:ascii="Tahoma" w:hAnsi="Tahoma"/>
          <w:sz w:val="28"/>
          <w:szCs w:val="28"/>
        </w:rPr>
        <w:t>.</w:t>
      </w:r>
      <w:r w:rsidRPr="005B6F0A">
        <w:rPr>
          <w:rFonts w:ascii="Tahoma" w:hAnsi="Tahoma"/>
          <w:sz w:val="28"/>
          <w:szCs w:val="28"/>
        </w:rPr>
        <w:br/>
      </w:r>
      <w:r w:rsidRPr="005B6F0A">
        <w:rPr>
          <w:rFonts w:ascii="Tahoma" w:hAnsi="Tahoma"/>
          <w:sz w:val="28"/>
          <w:szCs w:val="28"/>
          <w:rtl/>
        </w:rPr>
        <w:t>اودر رابطه با مجموعه « نور و گیاه » که کار کرده است میگوید :« شامل شش تابلوی زیبا بود. تمام كارهای من سرنوشت وحشتناكی پیدا کردند. چند سال پیش آقایی که می گفت مشاور فرهنگی است، با من تماس گرفت و گفت یك كار شما باقی مانده و می خواهم این كار را ببینید. گفتم كجا كار من باقی مانده؟ گفت در مجلس در قسمت انباری. با آقای مجید شافعی به آنجا رفتیم. آن آقا ما را به انباری پر از شیشه و زباله برد</w:t>
      </w:r>
      <w:r w:rsidRPr="005B6F0A">
        <w:rPr>
          <w:rFonts w:ascii="Tahoma" w:hAnsi="Tahoma"/>
          <w:sz w:val="28"/>
          <w:szCs w:val="28"/>
        </w:rPr>
        <w:t>.</w:t>
      </w:r>
      <w:r w:rsidRPr="005B6F0A">
        <w:rPr>
          <w:rStyle w:val="apple-converted-space"/>
          <w:rFonts w:ascii="Tahoma" w:hAnsi="Tahoma" w:cs="B Nazanin"/>
          <w:color w:val="262626" w:themeColor="text1" w:themeTint="D9"/>
          <w:sz w:val="28"/>
          <w:szCs w:val="28"/>
        </w:rPr>
        <w:t> </w:t>
      </w:r>
      <w:r w:rsidRPr="005B6F0A">
        <w:rPr>
          <w:rFonts w:ascii="Tahoma" w:hAnsi="Tahoma"/>
          <w:sz w:val="28"/>
          <w:szCs w:val="28"/>
        </w:rPr>
        <w:br/>
      </w:r>
      <w:r w:rsidRPr="005B6F0A">
        <w:rPr>
          <w:rFonts w:ascii="Tahoma" w:hAnsi="Tahoma"/>
          <w:sz w:val="28"/>
          <w:szCs w:val="28"/>
          <w:rtl/>
        </w:rPr>
        <w:t>انگار هرچه زباله در تهران بود آنجا ریخته بودند. خلاصه اینكه دنبال این آقا راه رفتیم. كوهی به ارتفاع هفت، هشت متر خاكروبه روی هم بود. آن روز خیلی تعجب كردم و از آقایی كه با من از موزه آمده بود، پرسیدم ما قرار است چه چیزی را در اینجا پیدا كنیم؟ آنجا یك منزل نزدیك مجلس بود كه ظاهرا مصادره شده بود. تا اینكه به جایی رسیدیم كه تابلو را از زیر خاكروبه ها بیرون آورد. ٢٠ سال قبل از آن زمان، وقتی آن تابلو را كار می كردم، در سالن ناهارخوری كه سالن شیكی بود نصب شده بود. آن آقا مدام از من معذرت خواهی می كرد. گفتم شما چرا این قدر معذرت می خواهید. گفت این اتفاق واقعا فاجعه بار است. گفت می خواهم بگویم دو تا از این تابلوها را قیراندود كرده و برای سقف كارگران استفاده كرده اند. گفتم این تابلوها را چه كار كرده اید؟ گفت نمی دانسته اند اینها چیست و سه لته را به عنوان ایزوگام اتاق کارگران استفاده کرده اند</w:t>
      </w:r>
      <w:r w:rsidRPr="005B6F0A">
        <w:rPr>
          <w:rFonts w:ascii="Tahoma" w:hAnsi="Tahoma"/>
          <w:sz w:val="28"/>
          <w:szCs w:val="28"/>
        </w:rPr>
        <w:t>. </w:t>
      </w:r>
      <w:r w:rsidRPr="005B6F0A">
        <w:rPr>
          <w:rStyle w:val="apple-converted-space"/>
          <w:rFonts w:ascii="Tahoma" w:hAnsi="Tahoma" w:cs="B Nazanin"/>
          <w:color w:val="262626" w:themeColor="text1" w:themeTint="D9"/>
          <w:sz w:val="28"/>
          <w:szCs w:val="28"/>
        </w:rPr>
        <w:t> </w:t>
      </w:r>
      <w:r w:rsidRPr="005B6F0A">
        <w:rPr>
          <w:rFonts w:ascii="Tahoma" w:hAnsi="Tahoma"/>
          <w:sz w:val="28"/>
          <w:szCs w:val="28"/>
        </w:rPr>
        <w:br/>
      </w:r>
      <w:r w:rsidRPr="005B6F0A">
        <w:rPr>
          <w:rFonts w:ascii="Tahoma" w:hAnsi="Tahoma"/>
          <w:sz w:val="28"/>
          <w:szCs w:val="28"/>
          <w:rtl/>
        </w:rPr>
        <w:t>تابلوهای بزرگ به ابعاد سه متر را برای اتاق كارگران استفاده كرده بودند. زمانی كه دانشجو بودم این تابلوها را كشیدم و چقدر هم زیبا بودند. تصویر یكی را دارم. از شش تابلو سر پنج تا این بلا را آورده بودند</w:t>
      </w:r>
      <w:r w:rsidRPr="005B6F0A">
        <w:rPr>
          <w:rFonts w:ascii="Tahoma" w:hAnsi="Tahoma"/>
          <w:sz w:val="28"/>
          <w:szCs w:val="28"/>
        </w:rPr>
        <w:t>.</w:t>
      </w:r>
      <w:r w:rsidRPr="005B6F0A">
        <w:rPr>
          <w:rStyle w:val="apple-converted-space"/>
          <w:rFonts w:ascii="Tahoma" w:hAnsi="Tahoma" w:cs="B Nazanin"/>
          <w:color w:val="262626" w:themeColor="text1" w:themeTint="D9"/>
          <w:sz w:val="28"/>
          <w:szCs w:val="28"/>
        </w:rPr>
        <w:t> </w:t>
      </w:r>
      <w:r w:rsidRPr="005B6F0A">
        <w:rPr>
          <w:rFonts w:ascii="Tahoma" w:hAnsi="Tahoma"/>
          <w:sz w:val="28"/>
          <w:szCs w:val="28"/>
        </w:rPr>
        <w:br/>
      </w:r>
      <w:r w:rsidRPr="005B6F0A">
        <w:rPr>
          <w:rFonts w:ascii="Tahoma" w:hAnsi="Tahoma"/>
          <w:sz w:val="28"/>
          <w:szCs w:val="28"/>
          <w:rtl/>
        </w:rPr>
        <w:t>من جزء معدود آدم هایی هستم كه می تواند این اتفاقات را تحمل كند. هر كسی نمی تواند تحمل كند چنین بلایی سر تابلوهایش بیاورند</w:t>
      </w:r>
      <w:r w:rsidRPr="005B6F0A">
        <w:rPr>
          <w:rFonts w:ascii="Tahoma" w:hAnsi="Tahoma"/>
          <w:sz w:val="28"/>
          <w:szCs w:val="28"/>
        </w:rPr>
        <w:t>.</w:t>
      </w:r>
    </w:p>
    <w:p w:rsidR="003C626A" w:rsidRPr="005B6F0A" w:rsidRDefault="00BA3503" w:rsidP="001440E4">
      <w:pPr>
        <w:bidi/>
        <w:rPr>
          <w:rFonts w:ascii="Times New Roman" w:hAnsi="Times New Roman"/>
          <w:sz w:val="28"/>
          <w:szCs w:val="28"/>
        </w:rPr>
      </w:pPr>
      <w:r>
        <w:rPr>
          <w:sz w:val="28"/>
          <w:szCs w:val="28"/>
        </w:rPr>
        <w:pict>
          <v:rect id="_x0000_i1026" style="width:0;height:1.5pt" o:hralign="right" o:hrstd="t" o:hrnoshade="t" o:hr="t" fillcolor="#444" stroked="f"/>
        </w:pict>
      </w:r>
    </w:p>
    <w:p w:rsidR="00175443" w:rsidRPr="005B6F0A" w:rsidRDefault="003C626A" w:rsidP="001440E4">
      <w:pPr>
        <w:bidi/>
        <w:rPr>
          <w:rStyle w:val="HTMLCite"/>
          <w:rFonts w:ascii="Tahoma" w:hAnsi="Tahoma" w:cs="B Nazanin"/>
          <w:i w:val="0"/>
          <w:iCs w:val="0"/>
          <w:color w:val="262626" w:themeColor="text1" w:themeTint="D9"/>
          <w:sz w:val="28"/>
          <w:szCs w:val="28"/>
          <w:rtl/>
        </w:rPr>
      </w:pPr>
      <w:r w:rsidRPr="005B6F0A">
        <w:rPr>
          <w:rFonts w:ascii="Tahoma" w:hAnsi="Tahoma"/>
          <w:sz w:val="28"/>
          <w:szCs w:val="28"/>
        </w:rPr>
        <w:br/>
      </w:r>
      <w:r w:rsidRPr="005B6F0A">
        <w:rPr>
          <w:rStyle w:val="HTMLCite"/>
          <w:rFonts w:ascii="Tahoma" w:hAnsi="Tahoma" w:cs="B Nazanin"/>
          <w:i w:val="0"/>
          <w:iCs w:val="0"/>
          <w:color w:val="262626" w:themeColor="text1" w:themeTint="D9"/>
          <w:sz w:val="28"/>
          <w:szCs w:val="28"/>
          <w:rtl/>
        </w:rPr>
        <w:t>منابع</w:t>
      </w:r>
      <w:r w:rsidRPr="005B6F0A">
        <w:rPr>
          <w:rStyle w:val="HTMLCite"/>
          <w:rFonts w:ascii="Tahoma" w:hAnsi="Tahoma" w:cs="B Nazanin"/>
          <w:i w:val="0"/>
          <w:iCs w:val="0"/>
          <w:color w:val="262626" w:themeColor="text1" w:themeTint="D9"/>
          <w:sz w:val="28"/>
          <w:szCs w:val="28"/>
        </w:rPr>
        <w:t xml:space="preserve"> :</w:t>
      </w:r>
      <w:r w:rsidRPr="005B6F0A">
        <w:rPr>
          <w:rStyle w:val="apple-converted-space"/>
          <w:rFonts w:ascii="Tahoma" w:hAnsi="Tahoma" w:cs="B Nazanin"/>
          <w:color w:val="262626" w:themeColor="text1" w:themeTint="D9"/>
          <w:sz w:val="28"/>
          <w:szCs w:val="28"/>
        </w:rPr>
        <w:t> </w:t>
      </w:r>
      <w:r w:rsidRPr="005B6F0A">
        <w:rPr>
          <w:rFonts w:ascii="Tahoma" w:hAnsi="Tahoma"/>
          <w:sz w:val="28"/>
          <w:szCs w:val="28"/>
        </w:rPr>
        <w:br/>
      </w:r>
      <w:r w:rsidRPr="005B6F0A">
        <w:rPr>
          <w:rStyle w:val="HTMLCite"/>
          <w:rFonts w:ascii="Tahoma" w:hAnsi="Tahoma" w:cs="B Nazanin"/>
          <w:i w:val="0"/>
          <w:iCs w:val="0"/>
          <w:color w:val="262626" w:themeColor="text1" w:themeTint="D9"/>
          <w:sz w:val="28"/>
          <w:szCs w:val="28"/>
        </w:rPr>
        <w:t xml:space="preserve">- </w:t>
      </w:r>
      <w:r w:rsidRPr="005B6F0A">
        <w:rPr>
          <w:rStyle w:val="HTMLCite"/>
          <w:rFonts w:ascii="Tahoma" w:hAnsi="Tahoma" w:cs="B Nazanin"/>
          <w:i w:val="0"/>
          <w:iCs w:val="0"/>
          <w:color w:val="262626" w:themeColor="text1" w:themeTint="D9"/>
          <w:sz w:val="28"/>
          <w:szCs w:val="28"/>
          <w:rtl/>
        </w:rPr>
        <w:t>همشهری</w:t>
      </w:r>
      <w:r w:rsidRPr="005B6F0A">
        <w:rPr>
          <w:rStyle w:val="apple-converted-space"/>
          <w:rFonts w:ascii="Cambria" w:hAnsi="Cambria" w:cs="Cambria" w:hint="cs"/>
          <w:color w:val="262626" w:themeColor="text1" w:themeTint="D9"/>
          <w:sz w:val="28"/>
          <w:szCs w:val="28"/>
          <w:rtl/>
        </w:rPr>
        <w:t> </w:t>
      </w:r>
      <w:r w:rsidRPr="005B6F0A">
        <w:rPr>
          <w:rFonts w:ascii="Tahoma" w:hAnsi="Tahoma"/>
          <w:sz w:val="28"/>
          <w:szCs w:val="28"/>
        </w:rPr>
        <w:br/>
      </w:r>
      <w:r w:rsidRPr="005B6F0A">
        <w:rPr>
          <w:rStyle w:val="HTMLCite"/>
          <w:rFonts w:ascii="Tahoma" w:hAnsi="Tahoma" w:cs="B Nazanin"/>
          <w:i w:val="0"/>
          <w:iCs w:val="0"/>
          <w:color w:val="262626" w:themeColor="text1" w:themeTint="D9"/>
          <w:sz w:val="28"/>
          <w:szCs w:val="28"/>
        </w:rPr>
        <w:t xml:space="preserve">- </w:t>
      </w:r>
      <w:r w:rsidRPr="005B6F0A">
        <w:rPr>
          <w:rStyle w:val="HTMLCite"/>
          <w:rFonts w:ascii="Tahoma" w:hAnsi="Tahoma" w:cs="B Nazanin"/>
          <w:i w:val="0"/>
          <w:iCs w:val="0"/>
          <w:color w:val="262626" w:themeColor="text1" w:themeTint="D9"/>
          <w:sz w:val="28"/>
          <w:szCs w:val="28"/>
          <w:rtl/>
        </w:rPr>
        <w:t>شرق</w:t>
      </w:r>
    </w:p>
    <w:p w:rsidR="00210CE8" w:rsidRPr="005B6F0A" w:rsidRDefault="00BA3503" w:rsidP="001440E4">
      <w:pPr>
        <w:bidi/>
        <w:rPr>
          <w:sz w:val="28"/>
          <w:szCs w:val="28"/>
          <w:rtl/>
          <w:lang w:bidi="fa-IR"/>
        </w:rPr>
      </w:pPr>
      <w:hyperlink r:id="rId60" w:history="1">
        <w:r w:rsidR="00210CE8" w:rsidRPr="005B6F0A">
          <w:rPr>
            <w:rStyle w:val="Hyperlink"/>
            <w:rFonts w:cs="B Nazanin"/>
            <w:color w:val="262626" w:themeColor="text1" w:themeTint="D9"/>
            <w:sz w:val="28"/>
            <w:szCs w:val="28"/>
            <w:lang w:bidi="fa-IR"/>
          </w:rPr>
          <w:t>http://article.tebyan.net/308932/%D9%85%D8%B3%D8%B9%D9%88%D8%AF-%D8%B9%D8%B1%D8%A8%D8%B4%D8%A7%D9%87%DB%8C-%D9%88-%D9%87%D9%86%D8%B1-%D8%B3%D9%88%D9%85%D8%B1-%D9%88-%D8%A2%D8%B4%D9%88%D8%B1</w:t>
        </w:r>
      </w:hyperlink>
    </w:p>
    <w:p w:rsidR="00A048F4" w:rsidRPr="005B6F0A" w:rsidRDefault="00A048F4" w:rsidP="00A048F4">
      <w:pPr>
        <w:bidi/>
        <w:rPr>
          <w:sz w:val="28"/>
          <w:szCs w:val="28"/>
          <w:rtl/>
          <w:lang w:bidi="fa-IR"/>
        </w:rPr>
      </w:pPr>
      <w:r w:rsidRPr="005B6F0A">
        <w:rPr>
          <w:rFonts w:hint="cs"/>
          <w:sz w:val="28"/>
          <w:szCs w:val="28"/>
          <w:rtl/>
          <w:lang w:bidi="fa-IR"/>
        </w:rPr>
        <w:t xml:space="preserve">تاریخ بازدید: 30 /3 / 1395 </w:t>
      </w:r>
    </w:p>
    <w:p w:rsidR="00210CE8" w:rsidRPr="005B6F0A" w:rsidRDefault="00210CE8" w:rsidP="001440E4">
      <w:pPr>
        <w:bidi/>
        <w:rPr>
          <w:sz w:val="28"/>
          <w:szCs w:val="28"/>
          <w:rtl/>
          <w:lang w:bidi="fa-IR"/>
        </w:rPr>
      </w:pPr>
    </w:p>
    <w:p w:rsidR="00210CE8" w:rsidRPr="005B6F0A" w:rsidRDefault="00210CE8" w:rsidP="001440E4">
      <w:pPr>
        <w:bidi/>
        <w:rPr>
          <w:rFonts w:ascii="inherit" w:hAnsi="inherit"/>
          <w:b/>
          <w:bCs/>
          <w:sz w:val="28"/>
          <w:szCs w:val="28"/>
          <w:rtl/>
        </w:rPr>
      </w:pPr>
    </w:p>
    <w:p w:rsidR="00210CE8" w:rsidRPr="005B6F0A" w:rsidRDefault="00210CE8" w:rsidP="001440E4">
      <w:pPr>
        <w:bidi/>
        <w:rPr>
          <w:rFonts w:ascii="inherit" w:hAnsi="inherit"/>
          <w:b/>
          <w:bCs/>
          <w:sz w:val="28"/>
          <w:szCs w:val="28"/>
          <w:rtl/>
        </w:rPr>
      </w:pPr>
    </w:p>
    <w:p w:rsidR="00210CE8" w:rsidRPr="005B6F0A" w:rsidRDefault="00210CE8" w:rsidP="001440E4">
      <w:pPr>
        <w:bidi/>
        <w:rPr>
          <w:rFonts w:ascii="inherit" w:hAnsi="inherit"/>
          <w:b/>
          <w:bCs/>
          <w:sz w:val="28"/>
          <w:szCs w:val="28"/>
        </w:rPr>
      </w:pPr>
      <w:r w:rsidRPr="005B6F0A">
        <w:rPr>
          <w:rFonts w:ascii="inherit" w:hAnsi="inherit"/>
          <w:b/>
          <w:bCs/>
          <w:sz w:val="28"/>
          <w:szCs w:val="28"/>
          <w:rtl/>
        </w:rPr>
        <w:t xml:space="preserve">بررسی آثار عربشاهی </w:t>
      </w:r>
      <w:r w:rsidRPr="005B6F0A">
        <w:rPr>
          <w:rFonts w:ascii="inherit" w:hAnsi="inherit" w:hint="cs"/>
          <w:b/>
          <w:bCs/>
          <w:sz w:val="28"/>
          <w:szCs w:val="28"/>
          <w:rtl/>
        </w:rPr>
        <w:t>/</w:t>
      </w:r>
      <w:r w:rsidRPr="005B6F0A">
        <w:rPr>
          <w:rFonts w:ascii="inherit" w:hAnsi="inherit"/>
          <w:b/>
          <w:bCs/>
          <w:sz w:val="28"/>
          <w:szCs w:val="28"/>
          <w:rtl/>
        </w:rPr>
        <w:t xml:space="preserve"> دارش و اسماعیل‌پور</w:t>
      </w:r>
    </w:p>
    <w:p w:rsidR="00210CE8" w:rsidRPr="005B6F0A" w:rsidRDefault="00210CE8" w:rsidP="001440E4">
      <w:pPr>
        <w:bidi/>
        <w:rPr>
          <w:rFonts w:ascii="inherit" w:hAnsi="inherit"/>
          <w:b/>
          <w:bCs/>
          <w:sz w:val="28"/>
          <w:szCs w:val="28"/>
        </w:rPr>
      </w:pPr>
      <w:r w:rsidRPr="005B6F0A">
        <w:rPr>
          <w:rFonts w:ascii="inherit" w:hAnsi="inherit"/>
          <w:sz w:val="28"/>
          <w:szCs w:val="28"/>
          <w:rtl/>
        </w:rPr>
        <w:t>مسعود عربشاهی اسطوره‌آفرین است</w:t>
      </w:r>
    </w:p>
    <w:p w:rsidR="00210CE8" w:rsidRPr="005B6F0A" w:rsidRDefault="00210CE8" w:rsidP="001440E4">
      <w:pPr>
        <w:bidi/>
        <w:rPr>
          <w:rFonts w:ascii="Verdana" w:hAnsi="Verdana"/>
          <w:sz w:val="28"/>
          <w:szCs w:val="28"/>
        </w:rPr>
      </w:pPr>
      <w:r w:rsidRPr="005B6F0A">
        <w:rPr>
          <w:rFonts w:ascii="Verdana" w:hAnsi="Verdana"/>
          <w:noProof/>
          <w:sz w:val="28"/>
          <w:szCs w:val="28"/>
          <w:lang w:bidi="fa-IR"/>
        </w:rPr>
        <w:drawing>
          <wp:inline distT="0" distB="0" distL="0" distR="0">
            <wp:extent cx="4381500" cy="2914650"/>
            <wp:effectExtent l="0" t="0" r="0" b="0"/>
            <wp:docPr id="30" name="Picture 30" descr="نشست نقد و بررسی آثار مسعود عربشاه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نشست نقد و بررسی آثار مسعود عربشاهی"/>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381500" cy="2914650"/>
                    </a:xfrm>
                    <a:prstGeom prst="rect">
                      <a:avLst/>
                    </a:prstGeom>
                    <a:noFill/>
                    <a:ln>
                      <a:noFill/>
                    </a:ln>
                  </pic:spPr>
                </pic:pic>
              </a:graphicData>
            </a:graphic>
          </wp:inline>
        </w:drawing>
      </w:r>
    </w:p>
    <w:p w:rsidR="00210CE8" w:rsidRPr="005B6F0A" w:rsidRDefault="00210CE8" w:rsidP="001440E4">
      <w:pPr>
        <w:bidi/>
        <w:rPr>
          <w:rFonts w:ascii="Verdana" w:hAnsi="Verdana"/>
          <w:sz w:val="28"/>
          <w:szCs w:val="28"/>
        </w:rPr>
      </w:pPr>
      <w:r w:rsidRPr="005B6F0A">
        <w:rPr>
          <w:rFonts w:ascii="Verdana" w:hAnsi="Verdana"/>
          <w:sz w:val="28"/>
          <w:szCs w:val="28"/>
          <w:rtl/>
        </w:rPr>
        <w:t>نشست نقد و تحلیل آثار «مسعود عربشاهی» برگزار شد و در آن، بهروز دارش و ابوالقاسم اسماعیل‌پور به بررسی این آثار پرداختند</w:t>
      </w:r>
      <w:r w:rsidRPr="005B6F0A">
        <w:rPr>
          <w:rFonts w:ascii="Verdana" w:hAnsi="Verdana"/>
          <w:sz w:val="28"/>
          <w:szCs w:val="28"/>
        </w:rPr>
        <w:t>.</w:t>
      </w:r>
    </w:p>
    <w:p w:rsidR="00210CE8" w:rsidRPr="005B6F0A" w:rsidRDefault="00210CE8" w:rsidP="001440E4">
      <w:pPr>
        <w:bidi/>
        <w:rPr>
          <w:rFonts w:ascii="Verdana" w:hAnsi="Verdana"/>
          <w:sz w:val="28"/>
          <w:szCs w:val="28"/>
        </w:rPr>
      </w:pPr>
      <w:r w:rsidRPr="005B6F0A">
        <w:rPr>
          <w:rFonts w:ascii="Verdana" w:hAnsi="Verdana"/>
          <w:sz w:val="28"/>
          <w:szCs w:val="28"/>
          <w:rtl/>
        </w:rPr>
        <w:t>به گزارش خبرنگار خبرگزاری دانشجویان ایران (ایسنا)،</w:t>
      </w:r>
      <w:r w:rsidRPr="005B6F0A">
        <w:rPr>
          <w:rStyle w:val="apple-converted-space"/>
          <w:rFonts w:ascii="Cambria" w:hAnsi="Cambria" w:cs="Cambria" w:hint="cs"/>
          <w:b/>
          <w:bCs/>
          <w:color w:val="262626" w:themeColor="text1" w:themeTint="D9"/>
          <w:sz w:val="28"/>
          <w:szCs w:val="28"/>
          <w:rtl/>
        </w:rPr>
        <w:t> </w:t>
      </w:r>
      <w:r w:rsidRPr="005B6F0A">
        <w:rPr>
          <w:rFonts w:ascii="Verdana" w:hAnsi="Verdana"/>
          <w:b/>
          <w:bCs/>
          <w:sz w:val="28"/>
          <w:szCs w:val="28"/>
          <w:rtl/>
        </w:rPr>
        <w:t>بهروز دارش - مجسمه‌ساز</w:t>
      </w:r>
      <w:r w:rsidRPr="005B6F0A">
        <w:rPr>
          <w:rFonts w:ascii="Verdana" w:hAnsi="Verdana"/>
          <w:b/>
          <w:bCs/>
          <w:sz w:val="28"/>
          <w:szCs w:val="28"/>
        </w:rPr>
        <w:t xml:space="preserve"> -</w:t>
      </w:r>
      <w:r w:rsidRPr="005B6F0A">
        <w:rPr>
          <w:rStyle w:val="apple-converted-space"/>
          <w:rFonts w:ascii="Verdana" w:hAnsi="Verdana" w:cs="B Nazanin"/>
          <w:color w:val="262626" w:themeColor="text1" w:themeTint="D9"/>
          <w:sz w:val="28"/>
          <w:szCs w:val="28"/>
        </w:rPr>
        <w:t> </w:t>
      </w:r>
      <w:r w:rsidRPr="005B6F0A">
        <w:rPr>
          <w:rFonts w:ascii="Verdana" w:hAnsi="Verdana"/>
          <w:sz w:val="28"/>
          <w:szCs w:val="28"/>
          <w:rtl/>
        </w:rPr>
        <w:t>در ابتدای این نشست که در گالری</w:t>
      </w:r>
      <w:r w:rsidRPr="005B6F0A">
        <w:rPr>
          <w:rStyle w:val="apple-converted-space"/>
          <w:rFonts w:ascii="Cambria" w:hAnsi="Cambria" w:cs="Cambria" w:hint="cs"/>
          <w:color w:val="262626" w:themeColor="text1" w:themeTint="D9"/>
          <w:sz w:val="28"/>
          <w:szCs w:val="28"/>
          <w:rtl/>
        </w:rPr>
        <w:t> </w:t>
      </w:r>
      <w:r w:rsidRPr="005B6F0A">
        <w:rPr>
          <w:rFonts w:ascii="Verdana" w:hAnsi="Verdana"/>
          <w:sz w:val="28"/>
          <w:szCs w:val="28"/>
          <w:rtl/>
        </w:rPr>
        <w:t xml:space="preserve"> </w:t>
      </w:r>
      <w:r w:rsidRPr="005B6F0A">
        <w:rPr>
          <w:rFonts w:ascii="Verdana" w:hAnsi="Verdana"/>
          <w:sz w:val="28"/>
          <w:szCs w:val="28"/>
        </w:rPr>
        <w:t>«</w:t>
      </w:r>
      <w:r w:rsidRPr="005B6F0A">
        <w:rPr>
          <w:rFonts w:ascii="Verdana" w:hAnsi="Verdana"/>
          <w:sz w:val="28"/>
          <w:szCs w:val="28"/>
          <w:rtl/>
        </w:rPr>
        <w:t>شهریور» برگزار شد با واکاوی مکتب سقاخانه، به دفاع از این مکتب به‌عنوان جنبشی هنری پرداخت و گفت: مکتب سقاخانه در وهله نخست، شناسنامه‌ای ایرانی دارد و مهم‌تر از آن، حاصل تلاش‌های شبانه‌روزی و پایمردی جمعی هنرمندان این عرصه محسوب می‌شود</w:t>
      </w:r>
      <w:r w:rsidRPr="005B6F0A">
        <w:rPr>
          <w:rFonts w:ascii="Verdana" w:hAnsi="Verdana"/>
          <w:sz w:val="28"/>
          <w:szCs w:val="28"/>
        </w:rPr>
        <w:t>.</w:t>
      </w:r>
    </w:p>
    <w:p w:rsidR="00210CE8" w:rsidRPr="005B6F0A" w:rsidRDefault="00210CE8" w:rsidP="001440E4">
      <w:pPr>
        <w:bidi/>
        <w:rPr>
          <w:rFonts w:ascii="Verdana" w:hAnsi="Verdana"/>
          <w:sz w:val="28"/>
          <w:szCs w:val="28"/>
        </w:rPr>
      </w:pPr>
      <w:r w:rsidRPr="005B6F0A">
        <w:rPr>
          <w:rFonts w:ascii="Verdana" w:hAnsi="Verdana"/>
          <w:sz w:val="28"/>
          <w:szCs w:val="28"/>
          <w:rtl/>
        </w:rPr>
        <w:t>او جذابیت آثار هنری این مکتب را برای مخاطب ایرانی در استفاده از عناصری دانست که به چشم‌ آشناست و در فرهنگ جاری در زندگی ریشه دارد</w:t>
      </w:r>
      <w:r w:rsidRPr="005B6F0A">
        <w:rPr>
          <w:rFonts w:ascii="Verdana" w:hAnsi="Verdana"/>
          <w:sz w:val="28"/>
          <w:szCs w:val="28"/>
        </w:rPr>
        <w:t>.</w:t>
      </w:r>
    </w:p>
    <w:p w:rsidR="00210CE8" w:rsidRPr="005B6F0A" w:rsidRDefault="00210CE8" w:rsidP="001440E4">
      <w:pPr>
        <w:bidi/>
        <w:rPr>
          <w:rFonts w:ascii="Verdana" w:hAnsi="Verdana"/>
          <w:sz w:val="28"/>
          <w:szCs w:val="28"/>
        </w:rPr>
      </w:pPr>
      <w:r w:rsidRPr="005B6F0A">
        <w:rPr>
          <w:rFonts w:ascii="Verdana" w:hAnsi="Verdana"/>
          <w:sz w:val="28"/>
          <w:szCs w:val="28"/>
          <w:rtl/>
        </w:rPr>
        <w:t>وی ناشناخته‌ بودن و رمزآلود بودن عناصر را دلیل جذب مخاطب غیرایرانی ارزیابی و اظهار کرد: مسعود عربشاهی این مرزها را درنوردیده و با استفاده از عناصر تجریدی در آثارش به‌خوبی و به‌درستی، جهانی‌ بودن را تجربه کرده است</w:t>
      </w:r>
      <w:r w:rsidRPr="005B6F0A">
        <w:rPr>
          <w:rFonts w:ascii="Verdana" w:hAnsi="Verdana"/>
          <w:sz w:val="28"/>
          <w:szCs w:val="28"/>
        </w:rPr>
        <w:t>.</w:t>
      </w:r>
    </w:p>
    <w:p w:rsidR="00210CE8" w:rsidRPr="005B6F0A" w:rsidRDefault="00210CE8" w:rsidP="001440E4">
      <w:pPr>
        <w:bidi/>
        <w:rPr>
          <w:rFonts w:ascii="Verdana" w:hAnsi="Verdana"/>
          <w:sz w:val="28"/>
          <w:szCs w:val="28"/>
        </w:rPr>
      </w:pPr>
      <w:r w:rsidRPr="005B6F0A">
        <w:rPr>
          <w:rFonts w:ascii="Verdana" w:hAnsi="Verdana"/>
          <w:sz w:val="28"/>
          <w:szCs w:val="28"/>
          <w:rtl/>
        </w:rPr>
        <w:t>دارش عامل مهم و مؤثر در مکتب سقاخانه را استفاده از موتیف‌ها و عناصری دانست که اولا در فرهنگ غیرایرانی فقط به‌عنوان یک فرم خالی از معنا دیده می‌شود و دوم این‌که اگر این موتیف‌ها و عناصر از کار برداشته شوند، چیزی روی اثر و تابلو باقی نمی‌ماند</w:t>
      </w:r>
      <w:r w:rsidRPr="005B6F0A">
        <w:rPr>
          <w:rFonts w:ascii="Verdana" w:hAnsi="Verdana"/>
          <w:sz w:val="28"/>
          <w:szCs w:val="28"/>
        </w:rPr>
        <w:t>.</w:t>
      </w:r>
    </w:p>
    <w:p w:rsidR="00210CE8" w:rsidRPr="005B6F0A" w:rsidRDefault="00210CE8" w:rsidP="001440E4">
      <w:pPr>
        <w:bidi/>
        <w:rPr>
          <w:rFonts w:ascii="Verdana" w:hAnsi="Verdana"/>
          <w:sz w:val="28"/>
          <w:szCs w:val="28"/>
        </w:rPr>
      </w:pPr>
      <w:r w:rsidRPr="005B6F0A">
        <w:rPr>
          <w:rFonts w:ascii="Verdana" w:hAnsi="Verdana"/>
          <w:sz w:val="28"/>
          <w:szCs w:val="28"/>
          <w:rtl/>
        </w:rPr>
        <w:t>وی افزود: استاد عربشاهی با استفاده از عنصری مانند مربع یا دایره که در هر فرهنگ و جغرافیایی مفهوم یکسانی دارد، می‌تواند با مخاطب و بیننده با هر ملیتی ارتباط برقرار کند و فراتر از آن، گفت‌وگو کند</w:t>
      </w:r>
      <w:r w:rsidRPr="005B6F0A">
        <w:rPr>
          <w:rFonts w:ascii="Verdana" w:hAnsi="Verdana"/>
          <w:sz w:val="28"/>
          <w:szCs w:val="28"/>
        </w:rPr>
        <w:t>.</w:t>
      </w:r>
    </w:p>
    <w:p w:rsidR="00210CE8" w:rsidRPr="005B6F0A" w:rsidRDefault="00210CE8" w:rsidP="001440E4">
      <w:pPr>
        <w:bidi/>
        <w:rPr>
          <w:rFonts w:ascii="Verdana" w:hAnsi="Verdana"/>
          <w:sz w:val="28"/>
          <w:szCs w:val="28"/>
        </w:rPr>
      </w:pPr>
      <w:r w:rsidRPr="005B6F0A">
        <w:rPr>
          <w:rFonts w:ascii="Verdana" w:hAnsi="Verdana"/>
          <w:b/>
          <w:bCs/>
          <w:sz w:val="28"/>
          <w:szCs w:val="28"/>
          <w:rtl/>
        </w:rPr>
        <w:t>دکتر ابوالقاسم اسماعیل‌پور - اسطوره‌شناس و استاد دانشگاه</w:t>
      </w:r>
      <w:r w:rsidRPr="005B6F0A">
        <w:rPr>
          <w:rFonts w:ascii="Verdana" w:hAnsi="Verdana"/>
          <w:b/>
          <w:bCs/>
          <w:sz w:val="28"/>
          <w:szCs w:val="28"/>
        </w:rPr>
        <w:t xml:space="preserve"> -</w:t>
      </w:r>
      <w:r w:rsidRPr="005B6F0A">
        <w:rPr>
          <w:rStyle w:val="apple-converted-space"/>
          <w:rFonts w:ascii="Verdana" w:hAnsi="Verdana" w:cs="B Nazanin"/>
          <w:color w:val="262626" w:themeColor="text1" w:themeTint="D9"/>
          <w:sz w:val="28"/>
          <w:szCs w:val="28"/>
        </w:rPr>
        <w:t> </w:t>
      </w:r>
      <w:r w:rsidRPr="005B6F0A">
        <w:rPr>
          <w:rFonts w:ascii="Verdana" w:hAnsi="Verdana"/>
          <w:sz w:val="28"/>
          <w:szCs w:val="28"/>
          <w:rtl/>
        </w:rPr>
        <w:t>هم با معرفی اسطوره و جایگاه آن در حیات فرهنگی یک ملت،</w:t>
      </w:r>
      <w:r w:rsidRPr="005B6F0A">
        <w:rPr>
          <w:rStyle w:val="apple-converted-space"/>
          <w:rFonts w:ascii="Cambria" w:hAnsi="Cambria" w:cs="Cambria" w:hint="cs"/>
          <w:color w:val="262626" w:themeColor="text1" w:themeTint="D9"/>
          <w:sz w:val="28"/>
          <w:szCs w:val="28"/>
          <w:rtl/>
        </w:rPr>
        <w:t> </w:t>
      </w:r>
      <w:r w:rsidRPr="005B6F0A">
        <w:rPr>
          <w:rFonts w:ascii="Verdana" w:hAnsi="Verdana"/>
          <w:sz w:val="28"/>
          <w:szCs w:val="28"/>
          <w:rtl/>
        </w:rPr>
        <w:t xml:space="preserve"> آثار عربشاهی را مملو از عناصر اسطوره‌ای دانست و بیان کرد: بین اسطوره‌پردازی و اسطوره‌آفرینی تفاوت وجود دارد. بر این مبنا، استاد عربشاهی اسطوره‌آفرین است</w:t>
      </w:r>
      <w:r w:rsidRPr="005B6F0A">
        <w:rPr>
          <w:rFonts w:ascii="Verdana" w:hAnsi="Verdana"/>
          <w:sz w:val="28"/>
          <w:szCs w:val="28"/>
        </w:rPr>
        <w:t>.</w:t>
      </w:r>
    </w:p>
    <w:p w:rsidR="00210CE8" w:rsidRPr="005B6F0A" w:rsidRDefault="00210CE8" w:rsidP="001440E4">
      <w:pPr>
        <w:bidi/>
        <w:rPr>
          <w:rFonts w:ascii="Verdana" w:hAnsi="Verdana"/>
          <w:sz w:val="28"/>
          <w:szCs w:val="28"/>
        </w:rPr>
      </w:pPr>
      <w:r w:rsidRPr="005B6F0A">
        <w:rPr>
          <w:rFonts w:ascii="Verdana" w:hAnsi="Verdana"/>
          <w:sz w:val="28"/>
          <w:szCs w:val="28"/>
          <w:rtl/>
        </w:rPr>
        <w:t>این اسطوره‌شناس ادامه داد: هر تابلوی استاد عربشاهی، اسطوره است و اسطوره در آن جریان دارد. دلیل این اتفاق، تلاشی است که عربشاهی در راستای آموختن و تجربه هنری داشته است</w:t>
      </w:r>
      <w:r w:rsidRPr="005B6F0A">
        <w:rPr>
          <w:rFonts w:ascii="Verdana" w:hAnsi="Verdana"/>
          <w:sz w:val="28"/>
          <w:szCs w:val="28"/>
        </w:rPr>
        <w:t>.</w:t>
      </w:r>
    </w:p>
    <w:p w:rsidR="00210CE8" w:rsidRPr="005B6F0A" w:rsidRDefault="00210CE8" w:rsidP="001440E4">
      <w:pPr>
        <w:bidi/>
        <w:rPr>
          <w:rFonts w:ascii="Verdana" w:hAnsi="Verdana"/>
          <w:sz w:val="28"/>
          <w:szCs w:val="28"/>
        </w:rPr>
      </w:pPr>
      <w:r w:rsidRPr="005B6F0A">
        <w:rPr>
          <w:rFonts w:ascii="Verdana" w:hAnsi="Verdana"/>
          <w:sz w:val="28"/>
          <w:szCs w:val="28"/>
          <w:rtl/>
        </w:rPr>
        <w:t>وی افزود: مسعود عربشاهی تا آنجا که در توان داشته، شاخه‌های مختلف تجسمی از جمله کاشی‌کاری، حجم‌سازی، پیکره‌سازی و شیوه‌های مختلف نقاشی از جمله کلاسیک و رئالیسم و تکنیک‌های متنوع اجرا را از دوره باستان تا دوره مدرن و حتی معماری را تجربه کرده و این تجربه عظیم سبب شده که اسطوره، جزیی از ذات هنری او شود. حالا که مثلا رنگ طلایی در آثار او دیده می‌شود، می‌توان رد این رنگ مجلل را تا اسطوره‌ها و نقاشی‌های مانی و دوره مانویان دنبال کرد. این رد طلایی، بازآفرینی و تقلید نیست، بلکه زایش و خلقی دوباره است که حاصل تجربه‌ی مسیر گذشتگان است</w:t>
      </w:r>
      <w:r w:rsidRPr="005B6F0A">
        <w:rPr>
          <w:rFonts w:ascii="Verdana" w:hAnsi="Verdana"/>
          <w:sz w:val="28"/>
          <w:szCs w:val="28"/>
        </w:rPr>
        <w:t>.</w:t>
      </w:r>
    </w:p>
    <w:p w:rsidR="00210CE8" w:rsidRPr="005B6F0A" w:rsidRDefault="00210CE8" w:rsidP="001440E4">
      <w:pPr>
        <w:bidi/>
        <w:rPr>
          <w:rFonts w:ascii="Verdana" w:hAnsi="Verdana"/>
          <w:sz w:val="28"/>
          <w:szCs w:val="28"/>
        </w:rPr>
      </w:pPr>
      <w:r w:rsidRPr="005B6F0A">
        <w:rPr>
          <w:rFonts w:ascii="Verdana" w:hAnsi="Verdana"/>
          <w:sz w:val="28"/>
          <w:szCs w:val="28"/>
          <w:rtl/>
        </w:rPr>
        <w:t>در ادامه این نشست، دارش و اسماعیل‌پور به پرسش‌های حاضران پاسخ گفتند. در این نشست، برخی اساتید برجسته هنری، دانشجویان و علاقه‌مندان نیز حضور داشتند</w:t>
      </w:r>
      <w:r w:rsidRPr="005B6F0A">
        <w:rPr>
          <w:rFonts w:ascii="Verdana" w:hAnsi="Verdana"/>
          <w:sz w:val="28"/>
          <w:szCs w:val="28"/>
        </w:rPr>
        <w:t>.</w:t>
      </w:r>
    </w:p>
    <w:p w:rsidR="00210CE8" w:rsidRPr="005B6F0A" w:rsidRDefault="00210CE8" w:rsidP="001440E4">
      <w:pPr>
        <w:bidi/>
        <w:rPr>
          <w:rFonts w:ascii="Verdana" w:hAnsi="Verdana"/>
          <w:sz w:val="28"/>
          <w:szCs w:val="28"/>
        </w:rPr>
      </w:pPr>
      <w:r w:rsidRPr="005B6F0A">
        <w:rPr>
          <w:rFonts w:ascii="Verdana" w:hAnsi="Verdana"/>
          <w:sz w:val="28"/>
          <w:szCs w:val="28"/>
          <w:rtl/>
        </w:rPr>
        <w:t>نمایشگاه نقاشی‌های مسعود عربشاهی تا هفتم اسفندماه ١٣٩٤ در گالری شهریور برپاست</w:t>
      </w:r>
      <w:r w:rsidRPr="005B6F0A">
        <w:rPr>
          <w:rFonts w:ascii="Verdana" w:hAnsi="Verdana"/>
          <w:sz w:val="28"/>
          <w:szCs w:val="28"/>
        </w:rPr>
        <w:t>.</w:t>
      </w:r>
    </w:p>
    <w:p w:rsidR="00210CE8" w:rsidRPr="005B6F0A" w:rsidRDefault="00210CE8" w:rsidP="001440E4">
      <w:pPr>
        <w:bidi/>
        <w:rPr>
          <w:rFonts w:ascii="Verdana" w:hAnsi="Verdana"/>
          <w:sz w:val="28"/>
          <w:szCs w:val="28"/>
        </w:rPr>
      </w:pPr>
      <w:r w:rsidRPr="005B6F0A">
        <w:rPr>
          <w:rFonts w:ascii="Verdana" w:hAnsi="Verdana"/>
          <w:sz w:val="28"/>
          <w:szCs w:val="28"/>
          <w:rtl/>
        </w:rPr>
        <w:t>انتهای پیام</w:t>
      </w:r>
    </w:p>
    <w:p w:rsidR="00210CE8" w:rsidRPr="005B6F0A" w:rsidRDefault="00210CE8" w:rsidP="001440E4">
      <w:pPr>
        <w:bidi/>
        <w:rPr>
          <w:rFonts w:ascii="Verdana" w:hAnsi="Verdana"/>
          <w:sz w:val="28"/>
          <w:szCs w:val="28"/>
        </w:rPr>
      </w:pPr>
      <w:r w:rsidRPr="005B6F0A">
        <w:rPr>
          <w:rFonts w:ascii="Verdana" w:hAnsi="Verdana"/>
          <w:noProof/>
          <w:sz w:val="28"/>
          <w:szCs w:val="28"/>
          <w:lang w:bidi="fa-IR"/>
        </w:rPr>
        <w:drawing>
          <wp:inline distT="0" distB="0" distL="0" distR="0">
            <wp:extent cx="2667000" cy="1781175"/>
            <wp:effectExtent l="0" t="0" r="0" b="9525"/>
            <wp:docPr id="29" name="Picture 29" descr="http://media.isna.ir/content/1455622211647_photo_2016-02-16_14-42-06.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media.isna.ir/content/1455622211647_photo_2016-02-16_14-42-06.jpg/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67000" cy="1781175"/>
                    </a:xfrm>
                    <a:prstGeom prst="rect">
                      <a:avLst/>
                    </a:prstGeom>
                    <a:noFill/>
                    <a:ln>
                      <a:noFill/>
                    </a:ln>
                  </pic:spPr>
                </pic:pic>
              </a:graphicData>
            </a:graphic>
          </wp:inline>
        </w:drawing>
      </w:r>
    </w:p>
    <w:p w:rsidR="00210CE8" w:rsidRPr="005B6F0A" w:rsidRDefault="00210CE8" w:rsidP="001440E4">
      <w:pPr>
        <w:bidi/>
        <w:rPr>
          <w:rFonts w:ascii="Verdana" w:hAnsi="Verdana"/>
          <w:sz w:val="28"/>
          <w:szCs w:val="28"/>
        </w:rPr>
      </w:pPr>
      <w:r w:rsidRPr="005B6F0A">
        <w:rPr>
          <w:rFonts w:ascii="Verdana" w:hAnsi="Verdana"/>
          <w:noProof/>
          <w:sz w:val="28"/>
          <w:szCs w:val="28"/>
          <w:lang w:bidi="fa-IR"/>
        </w:rPr>
        <w:drawing>
          <wp:inline distT="0" distB="0" distL="0" distR="0">
            <wp:extent cx="2667000" cy="1781175"/>
            <wp:effectExtent l="0" t="0" r="0" b="9525"/>
            <wp:docPr id="28" name="Picture 28" descr="http://media.isna.ir/content/1455622211834_photo_2016-02-16_14-42-27.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media.isna.ir/content/1455622211834_photo_2016-02-16_14-42-27.jpg/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67000" cy="1781175"/>
                    </a:xfrm>
                    <a:prstGeom prst="rect">
                      <a:avLst/>
                    </a:prstGeom>
                    <a:noFill/>
                    <a:ln>
                      <a:noFill/>
                    </a:ln>
                  </pic:spPr>
                </pic:pic>
              </a:graphicData>
            </a:graphic>
          </wp:inline>
        </w:drawing>
      </w:r>
    </w:p>
    <w:p w:rsidR="00210CE8" w:rsidRPr="005B6F0A" w:rsidRDefault="00210CE8" w:rsidP="001440E4">
      <w:pPr>
        <w:bidi/>
        <w:rPr>
          <w:rFonts w:ascii="Verdana" w:hAnsi="Verdana"/>
          <w:sz w:val="28"/>
          <w:szCs w:val="28"/>
        </w:rPr>
      </w:pPr>
      <w:r w:rsidRPr="005B6F0A">
        <w:rPr>
          <w:rFonts w:ascii="Verdana" w:hAnsi="Verdana"/>
          <w:sz w:val="28"/>
          <w:szCs w:val="28"/>
          <w:rtl/>
        </w:rPr>
        <w:t>بهروز دارش</w:t>
      </w:r>
    </w:p>
    <w:p w:rsidR="00210CE8" w:rsidRPr="005B6F0A" w:rsidRDefault="00210CE8" w:rsidP="001440E4">
      <w:pPr>
        <w:bidi/>
        <w:rPr>
          <w:rFonts w:ascii="Verdana" w:hAnsi="Verdana"/>
          <w:sz w:val="28"/>
          <w:szCs w:val="28"/>
        </w:rPr>
      </w:pPr>
      <w:r w:rsidRPr="005B6F0A">
        <w:rPr>
          <w:rFonts w:ascii="Verdana" w:hAnsi="Verdana"/>
          <w:noProof/>
          <w:sz w:val="28"/>
          <w:szCs w:val="28"/>
          <w:lang w:bidi="fa-IR"/>
        </w:rPr>
        <w:drawing>
          <wp:inline distT="0" distB="0" distL="0" distR="0">
            <wp:extent cx="2667000" cy="1781175"/>
            <wp:effectExtent l="0" t="0" r="0" b="9525"/>
            <wp:docPr id="27" name="Picture 27" descr="http://media.isna.ir/content/1455622212146_photo_2016-02-16_14-42-56.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media.isna.ir/content/1455622212146_photo_2016-02-16_14-42-56.jpg/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67000" cy="1781175"/>
                    </a:xfrm>
                    <a:prstGeom prst="rect">
                      <a:avLst/>
                    </a:prstGeom>
                    <a:noFill/>
                    <a:ln>
                      <a:noFill/>
                    </a:ln>
                  </pic:spPr>
                </pic:pic>
              </a:graphicData>
            </a:graphic>
          </wp:inline>
        </w:drawing>
      </w:r>
    </w:p>
    <w:p w:rsidR="00210CE8" w:rsidRPr="005B6F0A" w:rsidRDefault="00210CE8" w:rsidP="001440E4">
      <w:pPr>
        <w:bidi/>
        <w:rPr>
          <w:rFonts w:ascii="Verdana" w:hAnsi="Verdana"/>
          <w:sz w:val="28"/>
          <w:szCs w:val="28"/>
        </w:rPr>
      </w:pPr>
      <w:r w:rsidRPr="005B6F0A">
        <w:rPr>
          <w:rFonts w:ascii="Verdana" w:hAnsi="Verdana"/>
          <w:sz w:val="28"/>
          <w:szCs w:val="28"/>
          <w:rtl/>
        </w:rPr>
        <w:t>ابوالقاسم اسماعیل‌پور</w:t>
      </w:r>
    </w:p>
    <w:p w:rsidR="00210CE8" w:rsidRPr="005B6F0A" w:rsidRDefault="00210CE8" w:rsidP="001440E4">
      <w:pPr>
        <w:bidi/>
        <w:rPr>
          <w:rFonts w:ascii="Verdana" w:hAnsi="Verdana"/>
          <w:sz w:val="28"/>
          <w:szCs w:val="28"/>
        </w:rPr>
      </w:pPr>
      <w:r w:rsidRPr="005B6F0A">
        <w:rPr>
          <w:rFonts w:ascii="Verdana" w:hAnsi="Verdana"/>
          <w:noProof/>
          <w:sz w:val="28"/>
          <w:szCs w:val="28"/>
          <w:lang w:bidi="fa-IR"/>
        </w:rPr>
        <w:drawing>
          <wp:inline distT="0" distB="0" distL="0" distR="0">
            <wp:extent cx="1781175" cy="2667000"/>
            <wp:effectExtent l="0" t="0" r="9525" b="0"/>
            <wp:docPr id="26" name="Picture 26" descr="http://media.isna.ir/content/1455622212255_photo_2016-02-16_14-43-07.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media.isna.ir/content/1455622212255_photo_2016-02-16_14-43-07.jpg/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81175" cy="2667000"/>
                    </a:xfrm>
                    <a:prstGeom prst="rect">
                      <a:avLst/>
                    </a:prstGeom>
                    <a:noFill/>
                    <a:ln>
                      <a:noFill/>
                    </a:ln>
                  </pic:spPr>
                </pic:pic>
              </a:graphicData>
            </a:graphic>
          </wp:inline>
        </w:drawing>
      </w:r>
    </w:p>
    <w:p w:rsidR="00210CE8" w:rsidRPr="005B6F0A" w:rsidRDefault="00210CE8" w:rsidP="001440E4">
      <w:pPr>
        <w:bidi/>
        <w:rPr>
          <w:rFonts w:ascii="Verdana" w:hAnsi="Verdana"/>
          <w:sz w:val="28"/>
          <w:szCs w:val="28"/>
          <w:rtl/>
        </w:rPr>
      </w:pPr>
      <w:r w:rsidRPr="005B6F0A">
        <w:rPr>
          <w:rFonts w:ascii="Verdana" w:hAnsi="Verdana"/>
          <w:sz w:val="28"/>
          <w:szCs w:val="28"/>
          <w:rtl/>
        </w:rPr>
        <w:t>مسعود عربشاهی</w:t>
      </w:r>
    </w:p>
    <w:p w:rsidR="00210CE8" w:rsidRPr="005B6F0A" w:rsidRDefault="00BA3503" w:rsidP="001440E4">
      <w:pPr>
        <w:bidi/>
        <w:rPr>
          <w:rFonts w:ascii="Verdana" w:hAnsi="Verdana"/>
          <w:sz w:val="28"/>
          <w:szCs w:val="28"/>
          <w:rtl/>
        </w:rPr>
      </w:pPr>
      <w:hyperlink r:id="rId66" w:history="1">
        <w:r w:rsidR="00210CE8" w:rsidRPr="005B6F0A">
          <w:rPr>
            <w:rStyle w:val="Hyperlink"/>
            <w:rFonts w:ascii="Verdana" w:hAnsi="Verdana" w:cs="B Nazanin"/>
            <w:color w:val="262626" w:themeColor="text1" w:themeTint="D9"/>
            <w:sz w:val="28"/>
            <w:szCs w:val="28"/>
          </w:rPr>
          <w:t>http://www.isna.ir/news/94112717899/%D9%85%D8%B3%D8%B9%D9%88%D8%AF-%D8%B9%D8%B1%D8%A8%D8%B4%D8%A7%D9%87%DB%8C-%D8%A7%D8%B3%D8%B7%D9%88%D8%B1%D9%87-%D8%A2%D9%81%D8%B1%DB%8C%D9%86-%D8%A7%D8%B3%D8%AA</w:t>
        </w:r>
      </w:hyperlink>
    </w:p>
    <w:p w:rsidR="00210CE8" w:rsidRPr="005B6F0A" w:rsidRDefault="00210CE8" w:rsidP="001440E4">
      <w:pPr>
        <w:bidi/>
        <w:rPr>
          <w:rFonts w:ascii="Verdana" w:hAnsi="Verdana"/>
          <w:sz w:val="28"/>
          <w:szCs w:val="28"/>
        </w:rPr>
      </w:pPr>
    </w:p>
    <w:p w:rsidR="00A048F4" w:rsidRPr="005B6F0A" w:rsidRDefault="00A048F4" w:rsidP="00A048F4">
      <w:pPr>
        <w:bidi/>
        <w:rPr>
          <w:sz w:val="28"/>
          <w:szCs w:val="28"/>
          <w:rtl/>
          <w:lang w:bidi="fa-IR"/>
        </w:rPr>
      </w:pPr>
      <w:r w:rsidRPr="005B6F0A">
        <w:rPr>
          <w:rFonts w:hint="cs"/>
          <w:sz w:val="28"/>
          <w:szCs w:val="28"/>
          <w:rtl/>
          <w:lang w:bidi="fa-IR"/>
        </w:rPr>
        <w:t xml:space="preserve">تاریخ بازدید: 30 /3 / 1395 </w:t>
      </w:r>
    </w:p>
    <w:p w:rsidR="00210CE8" w:rsidRPr="005B6F0A" w:rsidRDefault="00210CE8" w:rsidP="001440E4">
      <w:pPr>
        <w:bidi/>
        <w:rPr>
          <w:sz w:val="28"/>
          <w:szCs w:val="28"/>
          <w:rtl/>
          <w:lang w:bidi="fa-IR"/>
        </w:rPr>
      </w:pPr>
    </w:p>
    <w:p w:rsidR="00175443" w:rsidRPr="005B6F0A" w:rsidRDefault="00175443" w:rsidP="001440E4">
      <w:pPr>
        <w:bidi/>
        <w:rPr>
          <w:sz w:val="28"/>
          <w:szCs w:val="28"/>
          <w:rtl/>
          <w:lang w:bidi="fa-IR"/>
        </w:rPr>
      </w:pPr>
    </w:p>
    <w:sectPr w:rsidR="00175443" w:rsidRPr="005B6F0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 w:name="B Nazanin">
    <w:altName w:val="Courier New"/>
    <w:panose1 w:val="00000400000000000000"/>
    <w:charset w:val="B2"/>
    <w:family w:val="auto"/>
    <w:pitch w:val="variable"/>
    <w:sig w:usb0="00002001" w:usb1="80000000" w:usb2="00000008" w:usb3="00000000" w:csb0="00000040" w:csb1="00000000"/>
  </w:font>
  <w:font w:name="Droid Arabic Naskh">
    <w:altName w:val="Times New Roman"/>
    <w:panose1 w:val="00000000000000000000"/>
    <w:charset w:val="00"/>
    <w:family w:val="roman"/>
    <w:notTrueType/>
    <w:pitch w:val="default"/>
  </w:font>
  <w:font w:name="byekan">
    <w:altName w:val="Times New Roman"/>
    <w:panose1 w:val="00000000000000000000"/>
    <w:charset w:val="00"/>
    <w:family w:val="roman"/>
    <w:notTrueType/>
    <w:pitch w:val="default"/>
  </w:font>
  <w:font w:name="Tahoma">
    <w:panose1 w:val="020B0604030504040204"/>
    <w:charset w:val="00"/>
    <w:family w:val="swiss"/>
    <w:pitch w:val="variable"/>
    <w:sig w:usb0="61002A87" w:usb1="80000000" w:usb2="00000008" w:usb3="00000000" w:csb0="000101FF" w:csb1="00000000"/>
  </w:font>
  <w:font w:name="inherit">
    <w:altName w:val="Times New Roman"/>
    <w:panose1 w:val="00000000000000000000"/>
    <w:charset w:val="00"/>
    <w:family w:val="roman"/>
    <w:notTrueType/>
    <w:pitch w:val="default"/>
  </w:font>
  <w:font w:name="yekan">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IRANSans-web">
    <w:altName w:val="Times New Roman"/>
    <w:panose1 w:val="00000000000000000000"/>
    <w:charset w:val="00"/>
    <w:family w:val="roman"/>
    <w:notTrueType/>
    <w:pitch w:val="default"/>
  </w:font>
  <w:font w:name="Verdana">
    <w:panose1 w:val="020B0604030504040204"/>
    <w:charset w:val="00"/>
    <w:family w:val="swiss"/>
    <w:pitch w:val="variable"/>
    <w:sig w:usb0="20000287" w:usb1="00000000"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651730"/>
    <w:multiLevelType w:val="multilevel"/>
    <w:tmpl w:val="7A5A5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76115A5"/>
    <w:multiLevelType w:val="hybridMultilevel"/>
    <w:tmpl w:val="C6B23F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2DC1"/>
    <w:rsid w:val="000A6A75"/>
    <w:rsid w:val="00106874"/>
    <w:rsid w:val="001440E4"/>
    <w:rsid w:val="00175443"/>
    <w:rsid w:val="00210CE8"/>
    <w:rsid w:val="00235D70"/>
    <w:rsid w:val="003C626A"/>
    <w:rsid w:val="003E7FCB"/>
    <w:rsid w:val="004604EF"/>
    <w:rsid w:val="00487C38"/>
    <w:rsid w:val="005A6620"/>
    <w:rsid w:val="005B6F0A"/>
    <w:rsid w:val="005E535C"/>
    <w:rsid w:val="005F2DC1"/>
    <w:rsid w:val="008C371B"/>
    <w:rsid w:val="008F211C"/>
    <w:rsid w:val="009260CB"/>
    <w:rsid w:val="00A048F4"/>
    <w:rsid w:val="00B51D60"/>
    <w:rsid w:val="00BA3503"/>
    <w:rsid w:val="00D308A2"/>
    <w:rsid w:val="00D67295"/>
    <w:rsid w:val="00D800C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4"/>
        <w:lang w:val="en-US" w:eastAsia="en-US" w:bidi="ar-SA"/>
      </w:rPr>
    </w:rPrDefault>
    <w:pPrDefault>
      <w:pPr>
        <w:spacing w:after="200" w:line="72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40E4"/>
    <w:pPr>
      <w:spacing w:after="0" w:line="480" w:lineRule="auto"/>
    </w:pPr>
  </w:style>
  <w:style w:type="paragraph" w:styleId="Heading1">
    <w:name w:val="heading 1"/>
    <w:basedOn w:val="Normal"/>
    <w:next w:val="Normal"/>
    <w:link w:val="Heading1Char"/>
    <w:uiPriority w:val="9"/>
    <w:qFormat/>
    <w:rsid w:val="005E535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D6729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8F211C"/>
    <w:pPr>
      <w:keepNext/>
      <w:keepLines/>
      <w:spacing w:before="40"/>
      <w:outlineLvl w:val="2"/>
    </w:pPr>
    <w:rPr>
      <w:rFonts w:asciiTheme="majorHAnsi" w:eastAsiaTheme="majorEastAsia" w:hAnsiTheme="majorHAnsi" w:cstheme="majorBidi"/>
      <w:color w:val="1F4D78"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7295"/>
    <w:pPr>
      <w:ind w:left="720"/>
      <w:contextualSpacing/>
    </w:pPr>
  </w:style>
  <w:style w:type="paragraph" w:styleId="NormalWeb">
    <w:name w:val="Normal (Web)"/>
    <w:basedOn w:val="Normal"/>
    <w:uiPriority w:val="99"/>
    <w:semiHidden/>
    <w:unhideWhenUsed/>
    <w:rsid w:val="00D67295"/>
    <w:pPr>
      <w:spacing w:before="100" w:beforeAutospacing="1" w:after="100" w:afterAutospacing="1" w:line="240" w:lineRule="auto"/>
    </w:pPr>
    <w:rPr>
      <w:rFonts w:ascii="Times New Roman" w:eastAsia="Times New Roman" w:hAnsi="Times New Roman" w:cs="Times New Roman"/>
      <w:sz w:val="24"/>
    </w:rPr>
  </w:style>
  <w:style w:type="paragraph" w:customStyle="1" w:styleId="wp-caption-text">
    <w:name w:val="wp-caption-text"/>
    <w:basedOn w:val="Normal"/>
    <w:rsid w:val="00D67295"/>
    <w:pPr>
      <w:spacing w:before="100" w:beforeAutospacing="1" w:after="100" w:afterAutospacing="1" w:line="240" w:lineRule="auto"/>
    </w:pPr>
    <w:rPr>
      <w:rFonts w:ascii="Times New Roman" w:eastAsia="Times New Roman" w:hAnsi="Times New Roman" w:cs="Times New Roman"/>
      <w:sz w:val="24"/>
    </w:rPr>
  </w:style>
  <w:style w:type="character" w:styleId="Hyperlink">
    <w:name w:val="Hyperlink"/>
    <w:basedOn w:val="DefaultParagraphFont"/>
    <w:uiPriority w:val="99"/>
    <w:unhideWhenUsed/>
    <w:rsid w:val="00D67295"/>
    <w:rPr>
      <w:color w:val="0563C1" w:themeColor="hyperlink"/>
      <w:u w:val="single"/>
    </w:rPr>
  </w:style>
  <w:style w:type="character" w:customStyle="1" w:styleId="Heading2Char">
    <w:name w:val="Heading 2 Char"/>
    <w:basedOn w:val="DefaultParagraphFont"/>
    <w:link w:val="Heading2"/>
    <w:uiPriority w:val="9"/>
    <w:rsid w:val="00D67295"/>
    <w:rPr>
      <w:rFonts w:ascii="Times New Roman" w:eastAsia="Times New Roman" w:hAnsi="Times New Roman" w:cs="Times New Roman"/>
      <w:b/>
      <w:bCs/>
      <w:sz w:val="36"/>
      <w:szCs w:val="36"/>
    </w:rPr>
  </w:style>
  <w:style w:type="character" w:customStyle="1" w:styleId="apple-converted-space">
    <w:name w:val="apple-converted-space"/>
    <w:basedOn w:val="DefaultParagraphFont"/>
    <w:rsid w:val="00D67295"/>
  </w:style>
  <w:style w:type="character" w:customStyle="1" w:styleId="toctoggle">
    <w:name w:val="toctoggle"/>
    <w:basedOn w:val="DefaultParagraphFont"/>
    <w:rsid w:val="00D67295"/>
  </w:style>
  <w:style w:type="character" w:customStyle="1" w:styleId="tocnumber">
    <w:name w:val="tocnumber"/>
    <w:basedOn w:val="DefaultParagraphFont"/>
    <w:rsid w:val="00D67295"/>
  </w:style>
  <w:style w:type="character" w:customStyle="1" w:styleId="toctext">
    <w:name w:val="toctext"/>
    <w:basedOn w:val="DefaultParagraphFont"/>
    <w:rsid w:val="00D67295"/>
  </w:style>
  <w:style w:type="character" w:customStyle="1" w:styleId="mw-headline">
    <w:name w:val="mw-headline"/>
    <w:basedOn w:val="DefaultParagraphFont"/>
    <w:rsid w:val="00D67295"/>
  </w:style>
  <w:style w:type="character" w:customStyle="1" w:styleId="mw-editsection">
    <w:name w:val="mw-editsection"/>
    <w:basedOn w:val="DefaultParagraphFont"/>
    <w:rsid w:val="00D67295"/>
  </w:style>
  <w:style w:type="character" w:customStyle="1" w:styleId="mw-editsection-bracket">
    <w:name w:val="mw-editsection-bracket"/>
    <w:basedOn w:val="DefaultParagraphFont"/>
    <w:rsid w:val="00D67295"/>
  </w:style>
  <w:style w:type="character" w:customStyle="1" w:styleId="Heading3Char">
    <w:name w:val="Heading 3 Char"/>
    <w:basedOn w:val="DefaultParagraphFont"/>
    <w:link w:val="Heading3"/>
    <w:uiPriority w:val="9"/>
    <w:semiHidden/>
    <w:rsid w:val="008F211C"/>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175443"/>
    <w:rPr>
      <w:b/>
      <w:bCs/>
    </w:rPr>
  </w:style>
  <w:style w:type="character" w:customStyle="1" w:styleId="Heading1Char">
    <w:name w:val="Heading 1 Char"/>
    <w:basedOn w:val="DefaultParagraphFont"/>
    <w:link w:val="Heading1"/>
    <w:uiPriority w:val="9"/>
    <w:rsid w:val="005E535C"/>
    <w:rPr>
      <w:rFonts w:asciiTheme="majorHAnsi" w:eastAsiaTheme="majorEastAsia" w:hAnsiTheme="majorHAnsi" w:cstheme="majorBidi"/>
      <w:color w:val="2E74B5" w:themeColor="accent1" w:themeShade="BF"/>
      <w:sz w:val="32"/>
      <w:szCs w:val="32"/>
    </w:rPr>
  </w:style>
  <w:style w:type="character" w:styleId="Emphasis">
    <w:name w:val="Emphasis"/>
    <w:basedOn w:val="DefaultParagraphFont"/>
    <w:uiPriority w:val="20"/>
    <w:qFormat/>
    <w:rsid w:val="003C626A"/>
    <w:rPr>
      <w:i/>
      <w:iCs/>
    </w:rPr>
  </w:style>
  <w:style w:type="character" w:customStyle="1" w:styleId="articledate">
    <w:name w:val="articledate"/>
    <w:basedOn w:val="DefaultParagraphFont"/>
    <w:rsid w:val="003C626A"/>
  </w:style>
  <w:style w:type="character" w:customStyle="1" w:styleId="currentdate">
    <w:name w:val="currentdate"/>
    <w:basedOn w:val="DefaultParagraphFont"/>
    <w:rsid w:val="003C626A"/>
  </w:style>
  <w:style w:type="character" w:customStyle="1" w:styleId="articleviewcount">
    <w:name w:val="articleviewcount"/>
    <w:basedOn w:val="DefaultParagraphFont"/>
    <w:rsid w:val="003C626A"/>
  </w:style>
  <w:style w:type="character" w:customStyle="1" w:styleId="currentviewcount">
    <w:name w:val="currentviewcount"/>
    <w:basedOn w:val="DefaultParagraphFont"/>
    <w:rsid w:val="003C626A"/>
  </w:style>
  <w:style w:type="character" w:styleId="HTMLCite">
    <w:name w:val="HTML Cite"/>
    <w:basedOn w:val="DefaultParagraphFont"/>
    <w:uiPriority w:val="99"/>
    <w:semiHidden/>
    <w:unhideWhenUsed/>
    <w:rsid w:val="003C626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4"/>
        <w:lang w:val="en-US" w:eastAsia="en-US" w:bidi="ar-SA"/>
      </w:rPr>
    </w:rPrDefault>
    <w:pPrDefault>
      <w:pPr>
        <w:spacing w:after="200" w:line="72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40E4"/>
    <w:pPr>
      <w:spacing w:after="0" w:line="480" w:lineRule="auto"/>
    </w:pPr>
  </w:style>
  <w:style w:type="paragraph" w:styleId="Heading1">
    <w:name w:val="heading 1"/>
    <w:basedOn w:val="Normal"/>
    <w:next w:val="Normal"/>
    <w:link w:val="Heading1Char"/>
    <w:uiPriority w:val="9"/>
    <w:qFormat/>
    <w:rsid w:val="005E535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D6729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8F211C"/>
    <w:pPr>
      <w:keepNext/>
      <w:keepLines/>
      <w:spacing w:before="40"/>
      <w:outlineLvl w:val="2"/>
    </w:pPr>
    <w:rPr>
      <w:rFonts w:asciiTheme="majorHAnsi" w:eastAsiaTheme="majorEastAsia" w:hAnsiTheme="majorHAnsi" w:cstheme="majorBidi"/>
      <w:color w:val="1F4D78"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7295"/>
    <w:pPr>
      <w:ind w:left="720"/>
      <w:contextualSpacing/>
    </w:pPr>
  </w:style>
  <w:style w:type="paragraph" w:styleId="NormalWeb">
    <w:name w:val="Normal (Web)"/>
    <w:basedOn w:val="Normal"/>
    <w:uiPriority w:val="99"/>
    <w:semiHidden/>
    <w:unhideWhenUsed/>
    <w:rsid w:val="00D67295"/>
    <w:pPr>
      <w:spacing w:before="100" w:beforeAutospacing="1" w:after="100" w:afterAutospacing="1" w:line="240" w:lineRule="auto"/>
    </w:pPr>
    <w:rPr>
      <w:rFonts w:ascii="Times New Roman" w:eastAsia="Times New Roman" w:hAnsi="Times New Roman" w:cs="Times New Roman"/>
      <w:sz w:val="24"/>
    </w:rPr>
  </w:style>
  <w:style w:type="paragraph" w:customStyle="1" w:styleId="wp-caption-text">
    <w:name w:val="wp-caption-text"/>
    <w:basedOn w:val="Normal"/>
    <w:rsid w:val="00D67295"/>
    <w:pPr>
      <w:spacing w:before="100" w:beforeAutospacing="1" w:after="100" w:afterAutospacing="1" w:line="240" w:lineRule="auto"/>
    </w:pPr>
    <w:rPr>
      <w:rFonts w:ascii="Times New Roman" w:eastAsia="Times New Roman" w:hAnsi="Times New Roman" w:cs="Times New Roman"/>
      <w:sz w:val="24"/>
    </w:rPr>
  </w:style>
  <w:style w:type="character" w:styleId="Hyperlink">
    <w:name w:val="Hyperlink"/>
    <w:basedOn w:val="DefaultParagraphFont"/>
    <w:uiPriority w:val="99"/>
    <w:unhideWhenUsed/>
    <w:rsid w:val="00D67295"/>
    <w:rPr>
      <w:color w:val="0563C1" w:themeColor="hyperlink"/>
      <w:u w:val="single"/>
    </w:rPr>
  </w:style>
  <w:style w:type="character" w:customStyle="1" w:styleId="Heading2Char">
    <w:name w:val="Heading 2 Char"/>
    <w:basedOn w:val="DefaultParagraphFont"/>
    <w:link w:val="Heading2"/>
    <w:uiPriority w:val="9"/>
    <w:rsid w:val="00D67295"/>
    <w:rPr>
      <w:rFonts w:ascii="Times New Roman" w:eastAsia="Times New Roman" w:hAnsi="Times New Roman" w:cs="Times New Roman"/>
      <w:b/>
      <w:bCs/>
      <w:sz w:val="36"/>
      <w:szCs w:val="36"/>
    </w:rPr>
  </w:style>
  <w:style w:type="character" w:customStyle="1" w:styleId="apple-converted-space">
    <w:name w:val="apple-converted-space"/>
    <w:basedOn w:val="DefaultParagraphFont"/>
    <w:rsid w:val="00D67295"/>
  </w:style>
  <w:style w:type="character" w:customStyle="1" w:styleId="toctoggle">
    <w:name w:val="toctoggle"/>
    <w:basedOn w:val="DefaultParagraphFont"/>
    <w:rsid w:val="00D67295"/>
  </w:style>
  <w:style w:type="character" w:customStyle="1" w:styleId="tocnumber">
    <w:name w:val="tocnumber"/>
    <w:basedOn w:val="DefaultParagraphFont"/>
    <w:rsid w:val="00D67295"/>
  </w:style>
  <w:style w:type="character" w:customStyle="1" w:styleId="toctext">
    <w:name w:val="toctext"/>
    <w:basedOn w:val="DefaultParagraphFont"/>
    <w:rsid w:val="00D67295"/>
  </w:style>
  <w:style w:type="character" w:customStyle="1" w:styleId="mw-headline">
    <w:name w:val="mw-headline"/>
    <w:basedOn w:val="DefaultParagraphFont"/>
    <w:rsid w:val="00D67295"/>
  </w:style>
  <w:style w:type="character" w:customStyle="1" w:styleId="mw-editsection">
    <w:name w:val="mw-editsection"/>
    <w:basedOn w:val="DefaultParagraphFont"/>
    <w:rsid w:val="00D67295"/>
  </w:style>
  <w:style w:type="character" w:customStyle="1" w:styleId="mw-editsection-bracket">
    <w:name w:val="mw-editsection-bracket"/>
    <w:basedOn w:val="DefaultParagraphFont"/>
    <w:rsid w:val="00D67295"/>
  </w:style>
  <w:style w:type="character" w:customStyle="1" w:styleId="Heading3Char">
    <w:name w:val="Heading 3 Char"/>
    <w:basedOn w:val="DefaultParagraphFont"/>
    <w:link w:val="Heading3"/>
    <w:uiPriority w:val="9"/>
    <w:semiHidden/>
    <w:rsid w:val="008F211C"/>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175443"/>
    <w:rPr>
      <w:b/>
      <w:bCs/>
    </w:rPr>
  </w:style>
  <w:style w:type="character" w:customStyle="1" w:styleId="Heading1Char">
    <w:name w:val="Heading 1 Char"/>
    <w:basedOn w:val="DefaultParagraphFont"/>
    <w:link w:val="Heading1"/>
    <w:uiPriority w:val="9"/>
    <w:rsid w:val="005E535C"/>
    <w:rPr>
      <w:rFonts w:asciiTheme="majorHAnsi" w:eastAsiaTheme="majorEastAsia" w:hAnsiTheme="majorHAnsi" w:cstheme="majorBidi"/>
      <w:color w:val="2E74B5" w:themeColor="accent1" w:themeShade="BF"/>
      <w:sz w:val="32"/>
      <w:szCs w:val="32"/>
    </w:rPr>
  </w:style>
  <w:style w:type="character" w:styleId="Emphasis">
    <w:name w:val="Emphasis"/>
    <w:basedOn w:val="DefaultParagraphFont"/>
    <w:uiPriority w:val="20"/>
    <w:qFormat/>
    <w:rsid w:val="003C626A"/>
    <w:rPr>
      <w:i/>
      <w:iCs/>
    </w:rPr>
  </w:style>
  <w:style w:type="character" w:customStyle="1" w:styleId="articledate">
    <w:name w:val="articledate"/>
    <w:basedOn w:val="DefaultParagraphFont"/>
    <w:rsid w:val="003C626A"/>
  </w:style>
  <w:style w:type="character" w:customStyle="1" w:styleId="currentdate">
    <w:name w:val="currentdate"/>
    <w:basedOn w:val="DefaultParagraphFont"/>
    <w:rsid w:val="003C626A"/>
  </w:style>
  <w:style w:type="character" w:customStyle="1" w:styleId="articleviewcount">
    <w:name w:val="articleviewcount"/>
    <w:basedOn w:val="DefaultParagraphFont"/>
    <w:rsid w:val="003C626A"/>
  </w:style>
  <w:style w:type="character" w:customStyle="1" w:styleId="currentviewcount">
    <w:name w:val="currentviewcount"/>
    <w:basedOn w:val="DefaultParagraphFont"/>
    <w:rsid w:val="003C626A"/>
  </w:style>
  <w:style w:type="character" w:styleId="HTMLCite">
    <w:name w:val="HTML Cite"/>
    <w:basedOn w:val="DefaultParagraphFont"/>
    <w:uiPriority w:val="99"/>
    <w:semiHidden/>
    <w:unhideWhenUsed/>
    <w:rsid w:val="003C626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2702">
      <w:bodyDiv w:val="1"/>
      <w:marLeft w:val="0"/>
      <w:marRight w:val="0"/>
      <w:marTop w:val="0"/>
      <w:marBottom w:val="0"/>
      <w:divBdr>
        <w:top w:val="none" w:sz="0" w:space="0" w:color="auto"/>
        <w:left w:val="none" w:sz="0" w:space="0" w:color="auto"/>
        <w:bottom w:val="none" w:sz="0" w:space="0" w:color="auto"/>
        <w:right w:val="none" w:sz="0" w:space="0" w:color="auto"/>
      </w:divBdr>
      <w:divsChild>
        <w:div w:id="1540240548">
          <w:marLeft w:val="0"/>
          <w:marRight w:val="0"/>
          <w:marTop w:val="0"/>
          <w:marBottom w:val="0"/>
          <w:divBdr>
            <w:top w:val="none" w:sz="0" w:space="0" w:color="auto"/>
            <w:left w:val="none" w:sz="0" w:space="0" w:color="auto"/>
            <w:bottom w:val="none" w:sz="0" w:space="0" w:color="auto"/>
            <w:right w:val="none" w:sz="0" w:space="0" w:color="auto"/>
          </w:divBdr>
        </w:div>
        <w:div w:id="1039470586">
          <w:marLeft w:val="0"/>
          <w:marRight w:val="0"/>
          <w:marTop w:val="150"/>
          <w:marBottom w:val="0"/>
          <w:divBdr>
            <w:top w:val="none" w:sz="0" w:space="0" w:color="auto"/>
            <w:left w:val="none" w:sz="0" w:space="0" w:color="auto"/>
            <w:bottom w:val="single" w:sz="6" w:space="0" w:color="E5E5E5"/>
            <w:right w:val="none" w:sz="0" w:space="0" w:color="auto"/>
          </w:divBdr>
          <w:divsChild>
            <w:div w:id="617223087">
              <w:marLeft w:val="0"/>
              <w:marRight w:val="0"/>
              <w:marTop w:val="0"/>
              <w:marBottom w:val="0"/>
              <w:divBdr>
                <w:top w:val="none" w:sz="0" w:space="0" w:color="auto"/>
                <w:left w:val="none" w:sz="0" w:space="0" w:color="auto"/>
                <w:bottom w:val="none" w:sz="0" w:space="0" w:color="auto"/>
                <w:right w:val="none" w:sz="0" w:space="0" w:color="auto"/>
              </w:divBdr>
              <w:divsChild>
                <w:div w:id="429737828">
                  <w:marLeft w:val="0"/>
                  <w:marRight w:val="0"/>
                  <w:marTop w:val="0"/>
                  <w:marBottom w:val="0"/>
                  <w:divBdr>
                    <w:top w:val="none" w:sz="0" w:space="0" w:color="auto"/>
                    <w:left w:val="none" w:sz="0" w:space="0" w:color="auto"/>
                    <w:bottom w:val="none" w:sz="0" w:space="0" w:color="auto"/>
                    <w:right w:val="none" w:sz="0" w:space="0" w:color="auto"/>
                  </w:divBdr>
                </w:div>
                <w:div w:id="1013726983">
                  <w:marLeft w:val="0"/>
                  <w:marRight w:val="0"/>
                  <w:marTop w:val="0"/>
                  <w:marBottom w:val="0"/>
                  <w:divBdr>
                    <w:top w:val="none" w:sz="0" w:space="0" w:color="auto"/>
                    <w:left w:val="none" w:sz="0" w:space="0" w:color="auto"/>
                    <w:bottom w:val="none" w:sz="0" w:space="0" w:color="auto"/>
                    <w:right w:val="none" w:sz="0" w:space="0" w:color="auto"/>
                  </w:divBdr>
                  <w:divsChild>
                    <w:div w:id="1923756457">
                      <w:marLeft w:val="0"/>
                      <w:marRight w:val="0"/>
                      <w:marTop w:val="0"/>
                      <w:marBottom w:val="0"/>
                      <w:divBdr>
                        <w:top w:val="none" w:sz="0" w:space="0" w:color="auto"/>
                        <w:left w:val="none" w:sz="0" w:space="0" w:color="auto"/>
                        <w:bottom w:val="none" w:sz="0" w:space="0" w:color="auto"/>
                        <w:right w:val="none" w:sz="0" w:space="0" w:color="auto"/>
                      </w:divBdr>
                    </w:div>
                  </w:divsChild>
                </w:div>
                <w:div w:id="1474063163">
                  <w:marLeft w:val="0"/>
                  <w:marRight w:val="0"/>
                  <w:marTop w:val="0"/>
                  <w:marBottom w:val="0"/>
                  <w:divBdr>
                    <w:top w:val="none" w:sz="0" w:space="0" w:color="auto"/>
                    <w:left w:val="none" w:sz="0" w:space="0" w:color="auto"/>
                    <w:bottom w:val="none" w:sz="0" w:space="0" w:color="auto"/>
                    <w:right w:val="none" w:sz="0" w:space="0" w:color="auto"/>
                  </w:divBdr>
                  <w:divsChild>
                    <w:div w:id="358551659">
                      <w:marLeft w:val="0"/>
                      <w:marRight w:val="0"/>
                      <w:marTop w:val="0"/>
                      <w:marBottom w:val="0"/>
                      <w:divBdr>
                        <w:top w:val="none" w:sz="0" w:space="0" w:color="auto"/>
                        <w:left w:val="none" w:sz="0" w:space="0" w:color="auto"/>
                        <w:bottom w:val="none" w:sz="0" w:space="0" w:color="auto"/>
                        <w:right w:val="none" w:sz="0" w:space="0" w:color="auto"/>
                      </w:divBdr>
                    </w:div>
                  </w:divsChild>
                </w:div>
                <w:div w:id="1174109510">
                  <w:marLeft w:val="0"/>
                  <w:marRight w:val="0"/>
                  <w:marTop w:val="0"/>
                  <w:marBottom w:val="0"/>
                  <w:divBdr>
                    <w:top w:val="none" w:sz="0" w:space="0" w:color="auto"/>
                    <w:left w:val="none" w:sz="0" w:space="0" w:color="auto"/>
                    <w:bottom w:val="none" w:sz="0" w:space="0" w:color="auto"/>
                    <w:right w:val="none" w:sz="0" w:space="0" w:color="auto"/>
                  </w:divBdr>
                  <w:divsChild>
                    <w:div w:id="130731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47353">
      <w:bodyDiv w:val="1"/>
      <w:marLeft w:val="0"/>
      <w:marRight w:val="0"/>
      <w:marTop w:val="0"/>
      <w:marBottom w:val="0"/>
      <w:divBdr>
        <w:top w:val="none" w:sz="0" w:space="0" w:color="auto"/>
        <w:left w:val="none" w:sz="0" w:space="0" w:color="auto"/>
        <w:bottom w:val="none" w:sz="0" w:space="0" w:color="auto"/>
        <w:right w:val="none" w:sz="0" w:space="0" w:color="auto"/>
      </w:divBdr>
      <w:divsChild>
        <w:div w:id="1136870460">
          <w:marLeft w:val="0"/>
          <w:marRight w:val="0"/>
          <w:marTop w:val="150"/>
          <w:marBottom w:val="150"/>
          <w:divBdr>
            <w:top w:val="single" w:sz="6" w:space="4" w:color="B6B6AB"/>
            <w:left w:val="none" w:sz="0" w:space="0" w:color="auto"/>
            <w:bottom w:val="single" w:sz="6" w:space="0" w:color="B6B6AB"/>
            <w:right w:val="none" w:sz="0" w:space="0" w:color="auto"/>
          </w:divBdr>
          <w:divsChild>
            <w:div w:id="1516963518">
              <w:marLeft w:val="30"/>
              <w:marRight w:val="30"/>
              <w:marTop w:val="0"/>
              <w:marBottom w:val="0"/>
              <w:divBdr>
                <w:top w:val="none" w:sz="0" w:space="0" w:color="auto"/>
                <w:left w:val="none" w:sz="0" w:space="0" w:color="auto"/>
                <w:bottom w:val="none" w:sz="0" w:space="0" w:color="auto"/>
                <w:right w:val="none" w:sz="0" w:space="0" w:color="auto"/>
              </w:divBdr>
            </w:div>
            <w:div w:id="681324444">
              <w:marLeft w:val="30"/>
              <w:marRight w:val="30"/>
              <w:marTop w:val="0"/>
              <w:marBottom w:val="0"/>
              <w:divBdr>
                <w:top w:val="none" w:sz="0" w:space="0" w:color="auto"/>
                <w:left w:val="none" w:sz="0" w:space="0" w:color="auto"/>
                <w:bottom w:val="none" w:sz="0" w:space="0" w:color="auto"/>
                <w:right w:val="none" w:sz="0" w:space="0" w:color="auto"/>
              </w:divBdr>
            </w:div>
            <w:div w:id="2009482160">
              <w:marLeft w:val="30"/>
              <w:marRight w:val="30"/>
              <w:marTop w:val="0"/>
              <w:marBottom w:val="0"/>
              <w:divBdr>
                <w:top w:val="none" w:sz="0" w:space="0" w:color="auto"/>
                <w:left w:val="none" w:sz="0" w:space="0" w:color="auto"/>
                <w:bottom w:val="none" w:sz="0" w:space="0" w:color="auto"/>
                <w:right w:val="none" w:sz="0" w:space="0" w:color="auto"/>
              </w:divBdr>
            </w:div>
          </w:divsChild>
        </w:div>
        <w:div w:id="1319847631">
          <w:marLeft w:val="0"/>
          <w:marRight w:val="0"/>
          <w:marTop w:val="150"/>
          <w:marBottom w:val="150"/>
          <w:divBdr>
            <w:top w:val="none" w:sz="0" w:space="0" w:color="auto"/>
            <w:left w:val="none" w:sz="0" w:space="0" w:color="auto"/>
            <w:bottom w:val="none" w:sz="0" w:space="0" w:color="auto"/>
            <w:right w:val="none" w:sz="0" w:space="0" w:color="auto"/>
          </w:divBdr>
        </w:div>
        <w:div w:id="326518882">
          <w:marLeft w:val="0"/>
          <w:marRight w:val="0"/>
          <w:marTop w:val="150"/>
          <w:marBottom w:val="150"/>
          <w:divBdr>
            <w:top w:val="none" w:sz="0" w:space="0" w:color="auto"/>
            <w:left w:val="none" w:sz="0" w:space="0" w:color="auto"/>
            <w:bottom w:val="none" w:sz="0" w:space="0" w:color="auto"/>
            <w:right w:val="none" w:sz="0" w:space="0" w:color="auto"/>
          </w:divBdr>
        </w:div>
        <w:div w:id="1974628577">
          <w:marLeft w:val="0"/>
          <w:marRight w:val="150"/>
          <w:marTop w:val="150"/>
          <w:marBottom w:val="150"/>
          <w:divBdr>
            <w:top w:val="single" w:sz="6" w:space="8" w:color="B6B6AB"/>
            <w:left w:val="single" w:sz="6" w:space="8" w:color="B6B6AB"/>
            <w:bottom w:val="single" w:sz="6" w:space="8" w:color="B6B6AB"/>
            <w:right w:val="single" w:sz="6" w:space="8" w:color="B6B6AB"/>
          </w:divBdr>
        </w:div>
      </w:divsChild>
    </w:div>
    <w:div w:id="112948695">
      <w:bodyDiv w:val="1"/>
      <w:marLeft w:val="0"/>
      <w:marRight w:val="0"/>
      <w:marTop w:val="0"/>
      <w:marBottom w:val="0"/>
      <w:divBdr>
        <w:top w:val="none" w:sz="0" w:space="0" w:color="auto"/>
        <w:left w:val="none" w:sz="0" w:space="0" w:color="auto"/>
        <w:bottom w:val="none" w:sz="0" w:space="0" w:color="auto"/>
        <w:right w:val="none" w:sz="0" w:space="0" w:color="auto"/>
      </w:divBdr>
      <w:divsChild>
        <w:div w:id="2018460121">
          <w:marLeft w:val="0"/>
          <w:marRight w:val="0"/>
          <w:marTop w:val="0"/>
          <w:marBottom w:val="0"/>
          <w:divBdr>
            <w:top w:val="none" w:sz="0" w:space="0" w:color="auto"/>
            <w:left w:val="none" w:sz="0" w:space="0" w:color="auto"/>
            <w:bottom w:val="none" w:sz="0" w:space="0" w:color="auto"/>
            <w:right w:val="none" w:sz="0" w:space="0" w:color="auto"/>
          </w:divBdr>
        </w:div>
        <w:div w:id="887490562">
          <w:marLeft w:val="0"/>
          <w:marRight w:val="0"/>
          <w:marTop w:val="0"/>
          <w:marBottom w:val="0"/>
          <w:divBdr>
            <w:top w:val="none" w:sz="0" w:space="0" w:color="auto"/>
            <w:left w:val="none" w:sz="0" w:space="0" w:color="auto"/>
            <w:bottom w:val="none" w:sz="0" w:space="0" w:color="auto"/>
            <w:right w:val="none" w:sz="0" w:space="0" w:color="auto"/>
          </w:divBdr>
        </w:div>
        <w:div w:id="1186752659">
          <w:marLeft w:val="0"/>
          <w:marRight w:val="0"/>
          <w:marTop w:val="0"/>
          <w:marBottom w:val="0"/>
          <w:divBdr>
            <w:top w:val="none" w:sz="0" w:space="0" w:color="auto"/>
            <w:left w:val="none" w:sz="0" w:space="0" w:color="auto"/>
            <w:bottom w:val="none" w:sz="0" w:space="0" w:color="auto"/>
            <w:right w:val="none" w:sz="0" w:space="0" w:color="auto"/>
          </w:divBdr>
        </w:div>
      </w:divsChild>
    </w:div>
    <w:div w:id="158891281">
      <w:bodyDiv w:val="1"/>
      <w:marLeft w:val="0"/>
      <w:marRight w:val="0"/>
      <w:marTop w:val="0"/>
      <w:marBottom w:val="0"/>
      <w:divBdr>
        <w:top w:val="none" w:sz="0" w:space="0" w:color="auto"/>
        <w:left w:val="none" w:sz="0" w:space="0" w:color="auto"/>
        <w:bottom w:val="none" w:sz="0" w:space="0" w:color="auto"/>
        <w:right w:val="none" w:sz="0" w:space="0" w:color="auto"/>
      </w:divBdr>
    </w:div>
    <w:div w:id="312756074">
      <w:bodyDiv w:val="1"/>
      <w:marLeft w:val="0"/>
      <w:marRight w:val="0"/>
      <w:marTop w:val="0"/>
      <w:marBottom w:val="0"/>
      <w:divBdr>
        <w:top w:val="none" w:sz="0" w:space="0" w:color="auto"/>
        <w:left w:val="none" w:sz="0" w:space="0" w:color="auto"/>
        <w:bottom w:val="none" w:sz="0" w:space="0" w:color="auto"/>
        <w:right w:val="none" w:sz="0" w:space="0" w:color="auto"/>
      </w:divBdr>
      <w:divsChild>
        <w:div w:id="371851321">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526452299">
      <w:bodyDiv w:val="1"/>
      <w:marLeft w:val="0"/>
      <w:marRight w:val="0"/>
      <w:marTop w:val="0"/>
      <w:marBottom w:val="0"/>
      <w:divBdr>
        <w:top w:val="none" w:sz="0" w:space="0" w:color="auto"/>
        <w:left w:val="none" w:sz="0" w:space="0" w:color="auto"/>
        <w:bottom w:val="none" w:sz="0" w:space="0" w:color="auto"/>
        <w:right w:val="none" w:sz="0" w:space="0" w:color="auto"/>
      </w:divBdr>
    </w:div>
    <w:div w:id="951668950">
      <w:bodyDiv w:val="1"/>
      <w:marLeft w:val="0"/>
      <w:marRight w:val="0"/>
      <w:marTop w:val="0"/>
      <w:marBottom w:val="0"/>
      <w:divBdr>
        <w:top w:val="none" w:sz="0" w:space="0" w:color="auto"/>
        <w:left w:val="none" w:sz="0" w:space="0" w:color="auto"/>
        <w:bottom w:val="none" w:sz="0" w:space="0" w:color="auto"/>
        <w:right w:val="none" w:sz="0" w:space="0" w:color="auto"/>
      </w:divBdr>
      <w:divsChild>
        <w:div w:id="1670209180">
          <w:marLeft w:val="0"/>
          <w:marRight w:val="1950"/>
          <w:marTop w:val="0"/>
          <w:marBottom w:val="0"/>
          <w:divBdr>
            <w:top w:val="none" w:sz="0" w:space="0" w:color="auto"/>
            <w:left w:val="none" w:sz="0" w:space="0" w:color="auto"/>
            <w:bottom w:val="none" w:sz="0" w:space="0" w:color="auto"/>
            <w:right w:val="none" w:sz="0" w:space="0" w:color="auto"/>
          </w:divBdr>
        </w:div>
        <w:div w:id="1020623852">
          <w:marLeft w:val="0"/>
          <w:marRight w:val="1950"/>
          <w:marTop w:val="0"/>
          <w:marBottom w:val="0"/>
          <w:divBdr>
            <w:top w:val="none" w:sz="0" w:space="0" w:color="auto"/>
            <w:left w:val="none" w:sz="0" w:space="0" w:color="auto"/>
            <w:bottom w:val="none" w:sz="0" w:space="0" w:color="auto"/>
            <w:right w:val="none" w:sz="0" w:space="0" w:color="auto"/>
          </w:divBdr>
          <w:divsChild>
            <w:div w:id="593898791">
              <w:marLeft w:val="0"/>
              <w:marRight w:val="0"/>
              <w:marTop w:val="75"/>
              <w:marBottom w:val="150"/>
              <w:divBdr>
                <w:top w:val="single" w:sz="6" w:space="8" w:color="E5E5E5"/>
                <w:left w:val="single" w:sz="6" w:space="0" w:color="E5E5E5"/>
                <w:bottom w:val="single" w:sz="6" w:space="8" w:color="E5E5E5"/>
                <w:right w:val="single" w:sz="6" w:space="0" w:color="E5E5E5"/>
              </w:divBdr>
            </w:div>
          </w:divsChild>
        </w:div>
      </w:divsChild>
    </w:div>
    <w:div w:id="1080785941">
      <w:bodyDiv w:val="1"/>
      <w:marLeft w:val="0"/>
      <w:marRight w:val="0"/>
      <w:marTop w:val="0"/>
      <w:marBottom w:val="0"/>
      <w:divBdr>
        <w:top w:val="none" w:sz="0" w:space="0" w:color="auto"/>
        <w:left w:val="none" w:sz="0" w:space="0" w:color="auto"/>
        <w:bottom w:val="none" w:sz="0" w:space="0" w:color="auto"/>
        <w:right w:val="none" w:sz="0" w:space="0" w:color="auto"/>
      </w:divBdr>
      <w:divsChild>
        <w:div w:id="1922828934">
          <w:marLeft w:val="0"/>
          <w:marRight w:val="1950"/>
          <w:marTop w:val="0"/>
          <w:marBottom w:val="0"/>
          <w:divBdr>
            <w:top w:val="none" w:sz="0" w:space="0" w:color="auto"/>
            <w:left w:val="none" w:sz="0" w:space="0" w:color="auto"/>
            <w:bottom w:val="none" w:sz="0" w:space="0" w:color="auto"/>
            <w:right w:val="none" w:sz="0" w:space="0" w:color="auto"/>
          </w:divBdr>
        </w:div>
        <w:div w:id="1860045069">
          <w:marLeft w:val="0"/>
          <w:marRight w:val="1950"/>
          <w:marTop w:val="0"/>
          <w:marBottom w:val="0"/>
          <w:divBdr>
            <w:top w:val="none" w:sz="0" w:space="0" w:color="auto"/>
            <w:left w:val="none" w:sz="0" w:space="0" w:color="auto"/>
            <w:bottom w:val="none" w:sz="0" w:space="0" w:color="auto"/>
            <w:right w:val="none" w:sz="0" w:space="0" w:color="auto"/>
          </w:divBdr>
          <w:divsChild>
            <w:div w:id="978151457">
              <w:marLeft w:val="0"/>
              <w:marRight w:val="0"/>
              <w:marTop w:val="75"/>
              <w:marBottom w:val="150"/>
              <w:divBdr>
                <w:top w:val="single" w:sz="6" w:space="8" w:color="E5E5E5"/>
                <w:left w:val="single" w:sz="6" w:space="0" w:color="E5E5E5"/>
                <w:bottom w:val="single" w:sz="6" w:space="8" w:color="E5E5E5"/>
                <w:right w:val="single" w:sz="6" w:space="0" w:color="E5E5E5"/>
              </w:divBdr>
            </w:div>
          </w:divsChild>
        </w:div>
      </w:divsChild>
    </w:div>
    <w:div w:id="1091243758">
      <w:bodyDiv w:val="1"/>
      <w:marLeft w:val="0"/>
      <w:marRight w:val="0"/>
      <w:marTop w:val="0"/>
      <w:marBottom w:val="0"/>
      <w:divBdr>
        <w:top w:val="none" w:sz="0" w:space="0" w:color="auto"/>
        <w:left w:val="none" w:sz="0" w:space="0" w:color="auto"/>
        <w:bottom w:val="none" w:sz="0" w:space="0" w:color="auto"/>
        <w:right w:val="none" w:sz="0" w:space="0" w:color="auto"/>
      </w:divBdr>
      <w:divsChild>
        <w:div w:id="895628643">
          <w:marLeft w:val="0"/>
          <w:marRight w:val="0"/>
          <w:marTop w:val="0"/>
          <w:marBottom w:val="0"/>
          <w:divBdr>
            <w:top w:val="none" w:sz="0" w:space="0" w:color="auto"/>
            <w:left w:val="none" w:sz="0" w:space="0" w:color="auto"/>
            <w:bottom w:val="none" w:sz="0" w:space="0" w:color="auto"/>
            <w:right w:val="none" w:sz="0" w:space="0" w:color="auto"/>
          </w:divBdr>
        </w:div>
        <w:div w:id="1055081031">
          <w:marLeft w:val="0"/>
          <w:marRight w:val="0"/>
          <w:marTop w:val="0"/>
          <w:marBottom w:val="0"/>
          <w:divBdr>
            <w:top w:val="none" w:sz="0" w:space="0" w:color="auto"/>
            <w:left w:val="none" w:sz="0" w:space="0" w:color="auto"/>
            <w:bottom w:val="none" w:sz="0" w:space="0" w:color="auto"/>
            <w:right w:val="none" w:sz="0" w:space="0" w:color="auto"/>
          </w:divBdr>
        </w:div>
        <w:div w:id="978922327">
          <w:marLeft w:val="0"/>
          <w:marRight w:val="0"/>
          <w:marTop w:val="0"/>
          <w:marBottom w:val="0"/>
          <w:divBdr>
            <w:top w:val="none" w:sz="0" w:space="0" w:color="auto"/>
            <w:left w:val="none" w:sz="0" w:space="0" w:color="auto"/>
            <w:bottom w:val="none" w:sz="0" w:space="0" w:color="auto"/>
            <w:right w:val="none" w:sz="0" w:space="0" w:color="auto"/>
          </w:divBdr>
        </w:div>
      </w:divsChild>
    </w:div>
    <w:div w:id="1267999735">
      <w:bodyDiv w:val="1"/>
      <w:marLeft w:val="0"/>
      <w:marRight w:val="0"/>
      <w:marTop w:val="0"/>
      <w:marBottom w:val="0"/>
      <w:divBdr>
        <w:top w:val="none" w:sz="0" w:space="0" w:color="auto"/>
        <w:left w:val="none" w:sz="0" w:space="0" w:color="auto"/>
        <w:bottom w:val="none" w:sz="0" w:space="0" w:color="auto"/>
        <w:right w:val="none" w:sz="0" w:space="0" w:color="auto"/>
      </w:divBdr>
      <w:divsChild>
        <w:div w:id="1416631904">
          <w:marLeft w:val="0"/>
          <w:marRight w:val="1950"/>
          <w:marTop w:val="0"/>
          <w:marBottom w:val="0"/>
          <w:divBdr>
            <w:top w:val="none" w:sz="0" w:space="0" w:color="auto"/>
            <w:left w:val="none" w:sz="0" w:space="0" w:color="auto"/>
            <w:bottom w:val="none" w:sz="0" w:space="0" w:color="auto"/>
            <w:right w:val="none" w:sz="0" w:space="0" w:color="auto"/>
          </w:divBdr>
        </w:div>
        <w:div w:id="50688947">
          <w:marLeft w:val="0"/>
          <w:marRight w:val="1950"/>
          <w:marTop w:val="0"/>
          <w:marBottom w:val="0"/>
          <w:divBdr>
            <w:top w:val="none" w:sz="0" w:space="0" w:color="auto"/>
            <w:left w:val="none" w:sz="0" w:space="0" w:color="auto"/>
            <w:bottom w:val="none" w:sz="0" w:space="0" w:color="auto"/>
            <w:right w:val="none" w:sz="0" w:space="0" w:color="auto"/>
          </w:divBdr>
          <w:divsChild>
            <w:div w:id="1831364378">
              <w:marLeft w:val="0"/>
              <w:marRight w:val="0"/>
              <w:marTop w:val="75"/>
              <w:marBottom w:val="150"/>
              <w:divBdr>
                <w:top w:val="single" w:sz="6" w:space="8" w:color="E5E5E5"/>
                <w:left w:val="single" w:sz="6" w:space="0" w:color="E5E5E5"/>
                <w:bottom w:val="single" w:sz="6" w:space="8" w:color="E5E5E5"/>
                <w:right w:val="single" w:sz="6" w:space="0" w:color="E5E5E5"/>
              </w:divBdr>
            </w:div>
          </w:divsChild>
        </w:div>
      </w:divsChild>
    </w:div>
    <w:div w:id="1863663803">
      <w:bodyDiv w:val="1"/>
      <w:marLeft w:val="0"/>
      <w:marRight w:val="0"/>
      <w:marTop w:val="0"/>
      <w:marBottom w:val="0"/>
      <w:divBdr>
        <w:top w:val="none" w:sz="0" w:space="0" w:color="auto"/>
        <w:left w:val="none" w:sz="0" w:space="0" w:color="auto"/>
        <w:bottom w:val="none" w:sz="0" w:space="0" w:color="auto"/>
        <w:right w:val="none" w:sz="0" w:space="0" w:color="auto"/>
      </w:divBdr>
      <w:divsChild>
        <w:div w:id="1732773376">
          <w:marLeft w:val="0"/>
          <w:marRight w:val="0"/>
          <w:marTop w:val="375"/>
          <w:marBottom w:val="0"/>
          <w:divBdr>
            <w:top w:val="none" w:sz="0" w:space="0" w:color="auto"/>
            <w:left w:val="none" w:sz="0" w:space="0" w:color="auto"/>
            <w:bottom w:val="none" w:sz="0" w:space="0" w:color="auto"/>
            <w:right w:val="none" w:sz="0" w:space="0" w:color="auto"/>
          </w:divBdr>
        </w:div>
        <w:div w:id="1184324471">
          <w:marLeft w:val="0"/>
          <w:marRight w:val="0"/>
          <w:marTop w:val="45"/>
          <w:marBottom w:val="0"/>
          <w:divBdr>
            <w:top w:val="none" w:sz="0" w:space="0" w:color="auto"/>
            <w:left w:val="none" w:sz="0" w:space="0" w:color="auto"/>
            <w:bottom w:val="none" w:sz="0" w:space="0" w:color="auto"/>
            <w:right w:val="none" w:sz="0" w:space="0" w:color="auto"/>
          </w:divBdr>
        </w:div>
        <w:div w:id="396709689">
          <w:marLeft w:val="0"/>
          <w:marRight w:val="105"/>
          <w:marTop w:val="255"/>
          <w:marBottom w:val="0"/>
          <w:divBdr>
            <w:top w:val="none" w:sz="0" w:space="0" w:color="auto"/>
            <w:left w:val="none" w:sz="0" w:space="0" w:color="auto"/>
            <w:bottom w:val="none" w:sz="0" w:space="0" w:color="auto"/>
            <w:right w:val="none" w:sz="0" w:space="0" w:color="auto"/>
          </w:divBdr>
        </w:div>
        <w:div w:id="1360355954">
          <w:marLeft w:val="0"/>
          <w:marRight w:val="0"/>
          <w:marTop w:val="210"/>
          <w:marBottom w:val="0"/>
          <w:divBdr>
            <w:top w:val="none" w:sz="0" w:space="0" w:color="auto"/>
            <w:left w:val="none" w:sz="0" w:space="0" w:color="auto"/>
            <w:bottom w:val="none" w:sz="0" w:space="0" w:color="auto"/>
            <w:right w:val="none" w:sz="0" w:space="0" w:color="auto"/>
          </w:divBdr>
        </w:div>
        <w:div w:id="1374575131">
          <w:marLeft w:val="105"/>
          <w:marRight w:val="105"/>
          <w:marTop w:val="105"/>
          <w:marBottom w:val="105"/>
          <w:divBdr>
            <w:top w:val="none" w:sz="0" w:space="0" w:color="auto"/>
            <w:left w:val="none" w:sz="0" w:space="0" w:color="auto"/>
            <w:bottom w:val="none" w:sz="0" w:space="0" w:color="auto"/>
            <w:right w:val="none" w:sz="0" w:space="0" w:color="auto"/>
          </w:divBdr>
        </w:div>
      </w:divsChild>
    </w:div>
    <w:div w:id="1950237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a.wikipedia.org/wiki/%D8%AA%D9%87%D8%B1%D8%A7%D9%86" TargetMode="External"/><Relationship Id="rId18" Type="http://schemas.openxmlformats.org/officeDocument/2006/relationships/hyperlink" Target="https://fa.wikipedia.org/wiki/%D9%85%D8%AF%D8%B1%D8%B3%D9%87_%D8%A8%D9%88%D8%B2%D8%A7%D8%B1" TargetMode="External"/><Relationship Id="rId26" Type="http://schemas.openxmlformats.org/officeDocument/2006/relationships/hyperlink" Target="https://fa.wikipedia.org/wiki/%D9%85%D8%AC%D8%B3%D9%85%D9%87%E2%80%8C%D8%B3%D8%A7%D8%B2%DB%8C" TargetMode="External"/><Relationship Id="rId39" Type="http://schemas.openxmlformats.org/officeDocument/2006/relationships/hyperlink" Target="http://anthropology.ir/article/22337.html" TargetMode="External"/><Relationship Id="rId21" Type="http://schemas.openxmlformats.org/officeDocument/2006/relationships/hyperlink" Target="https://fa.wikipedia.org/wiki/%D9%81%D8%B1%D8%A7%D9%85%D8%B1%D8%B2_%D9%BE%DB%8C%D9%84%E2%80%8C%D8%A2%D8%B1%D8%A7%D9%85" TargetMode="External"/><Relationship Id="rId34" Type="http://schemas.openxmlformats.org/officeDocument/2006/relationships/hyperlink" Target="https://fa.wikipedia.org/wiki/%D8%B1%D9%88%D8%B2_%D9%85%D8%A7%D8%AF%D8%B1" TargetMode="External"/><Relationship Id="rId42" Type="http://schemas.openxmlformats.org/officeDocument/2006/relationships/image" Target="media/image6.jpeg"/><Relationship Id="rId47" Type="http://schemas.openxmlformats.org/officeDocument/2006/relationships/hyperlink" Target="http://moarek.blogfa.com/cat-183.aspx" TargetMode="External"/><Relationship Id="rId50" Type="http://schemas.openxmlformats.org/officeDocument/2006/relationships/image" Target="media/image13.jpeg"/><Relationship Id="rId55" Type="http://schemas.openxmlformats.org/officeDocument/2006/relationships/image" Target="media/image15.jpeg"/><Relationship Id="rId63" Type="http://schemas.openxmlformats.org/officeDocument/2006/relationships/image" Target="media/image21.jpeg"/><Relationship Id="rId68"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https://fa.wikipedia.org/w/index.php?title=%D9%85%D8%AD%D9%85%D9%88%D8%AF_%D8%A7%D9%88%D9%84%DB%8C%D8%A7&amp;action=edit&amp;redlink=1" TargetMode="External"/><Relationship Id="rId29" Type="http://schemas.openxmlformats.org/officeDocument/2006/relationships/hyperlink" Target="https://fa.wikipedia.org/wiki/%D8%A7%D8%B3%D8%A7%D8%B7%DB%8C%D8%B1"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fa.wikipedia.org/wiki/%D9%86%D9%82%D8%A7%D8%B4" TargetMode="External"/><Relationship Id="rId24" Type="http://schemas.openxmlformats.org/officeDocument/2006/relationships/hyperlink" Target="https://fa.wikipedia.org/wiki/%D8%AD%D8%B3%DB%8C%D9%86_%DA%A9%D8%A7%D8%B8%D9%85%DB%8C" TargetMode="External"/><Relationship Id="rId32" Type="http://schemas.openxmlformats.org/officeDocument/2006/relationships/hyperlink" Target="https://fa.wikipedia.org/wiki/%D9%85%D9%88%D9%86%D8%A7%DA%A9%D9%88" TargetMode="External"/><Relationship Id="rId37" Type="http://schemas.openxmlformats.org/officeDocument/2006/relationships/hyperlink" Target="http://anthropology.ir/node/21139.html" TargetMode="External"/><Relationship Id="rId40" Type="http://schemas.openxmlformats.org/officeDocument/2006/relationships/image" Target="media/image5.jpeg"/><Relationship Id="rId45" Type="http://schemas.openxmlformats.org/officeDocument/2006/relationships/image" Target="media/image9.jpeg"/><Relationship Id="rId53" Type="http://schemas.openxmlformats.org/officeDocument/2006/relationships/hyperlink" Target="http://www1.jamejamonline.ir/papertext.aspx?newsnum=100826913718" TargetMode="External"/><Relationship Id="rId58" Type="http://schemas.openxmlformats.org/officeDocument/2006/relationships/image" Target="media/image17.jpeg"/><Relationship Id="rId66" Type="http://schemas.openxmlformats.org/officeDocument/2006/relationships/hyperlink" Target="http://www.isna.ir/news/94112717899/%D9%85%D8%B3%D8%B9%D9%88%D8%AF-%D8%B9%D8%B1%D8%A8%D8%B4%D8%A7%D9%87%DB%8C-%D8%A7%D8%B3%D8%B7%D9%88%D8%B1%D9%87-%D8%A2%D9%81%D8%B1%DB%8C%D9%86-%D8%A7%D8%B3%D8%AA" TargetMode="External"/><Relationship Id="rId5" Type="http://schemas.openxmlformats.org/officeDocument/2006/relationships/webSettings" Target="webSettings.xml"/><Relationship Id="rId15" Type="http://schemas.openxmlformats.org/officeDocument/2006/relationships/hyperlink" Target="https://fa.wikipedia.org/wiki/%D9%85%D8%B3%D8%B9%D9%88%D8%AF_%D8%B9%D8%B1%D8%A8%D8%B4%D8%A7%D9%87%DB%8C" TargetMode="External"/><Relationship Id="rId23" Type="http://schemas.openxmlformats.org/officeDocument/2006/relationships/hyperlink" Target="https://fa.wikipedia.org/w/index.php?title=%D9%85%D8%AD%D9%85%D9%88%D8%AF_%D8%A7%D9%88%D9%84%DB%8C%D8%A7&amp;action=edit&amp;redlink=1" TargetMode="External"/><Relationship Id="rId28" Type="http://schemas.openxmlformats.org/officeDocument/2006/relationships/hyperlink" Target="https://fa.wikipedia.org/wiki/%D8%B3%D9%85%D8%A8%D9%84" TargetMode="External"/><Relationship Id="rId36" Type="http://schemas.openxmlformats.org/officeDocument/2006/relationships/hyperlink" Target="http://www.hamshahrionline.ir/details/126981" TargetMode="External"/><Relationship Id="rId49" Type="http://schemas.openxmlformats.org/officeDocument/2006/relationships/image" Target="media/image12.jpeg"/><Relationship Id="rId57" Type="http://schemas.openxmlformats.org/officeDocument/2006/relationships/hyperlink" Target="http://tandismag.com/15282/%D8%B3%D8%B1%D9%86%D9%88%D8%B4%D8%AA-%D9%88%D8%AD%D8%B4%D8%AA%D9%86%D8%A7%DA%A9-%D8%A2%D8%AB%D8%A7%D8%B1-%D8%B9%D8%B1%D8%A8%D8%B4%D8%A7%D9%87%DB%8C.html" TargetMode="External"/><Relationship Id="rId61" Type="http://schemas.openxmlformats.org/officeDocument/2006/relationships/image" Target="media/image19.jpeg"/><Relationship Id="rId10" Type="http://schemas.openxmlformats.org/officeDocument/2006/relationships/hyperlink" Target="http://honargardi.com/%D8%AF%D8%B1%D8%A8%D8%A7%D8%B1%D9%87-%D9%85%D8%B3%D8%B9%D9%88%D8%AF-%D8%B9%D8%B1%D8%A8%D8%B4%D8%A7%D9%87%DB%8C/" TargetMode="External"/><Relationship Id="rId19" Type="http://schemas.openxmlformats.org/officeDocument/2006/relationships/hyperlink" Target="https://fa.wikipedia.org/wiki/%D8%B5%D8%A7%D8%AF%D9%82_%D8%AA%D8%A8%D8%B1%DB%8C%D8%B2%DB%8C" TargetMode="External"/><Relationship Id="rId31" Type="http://schemas.openxmlformats.org/officeDocument/2006/relationships/hyperlink" Target="https://fa.wikipedia.org/wiki/%D8%A7%DB%8C%D8%B1%D8%A7%D9%86" TargetMode="External"/><Relationship Id="rId44" Type="http://schemas.openxmlformats.org/officeDocument/2006/relationships/image" Target="media/image8.jpeg"/><Relationship Id="rId52" Type="http://schemas.openxmlformats.org/officeDocument/2006/relationships/image" Target="media/image14.jpeg"/><Relationship Id="rId60" Type="http://schemas.openxmlformats.org/officeDocument/2006/relationships/hyperlink" Target="http://article.tebyan.net/308932/%D9%85%D8%B3%D8%B9%D9%88%D8%AF-%D8%B9%D8%B1%D8%A8%D8%B4%D8%A7%D9%87%DB%8C-%D9%88-%D9%87%D9%86%D8%B1-%D8%B3%D9%88%D9%85%D8%B1-%D9%88-%D8%A2%D8%B4%D9%88%D8%B1" TargetMode="External"/><Relationship Id="rId65"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fa.wikipedia.org/w/index.php?title=%DA%A9%D9%86%DA%A9&amp;action=edit&amp;redlink=1" TargetMode="External"/><Relationship Id="rId22" Type="http://schemas.openxmlformats.org/officeDocument/2006/relationships/hyperlink" Target="https://fa.wikipedia.org/wiki/%D8%B5%D8%A7%D8%AF%D9%82_%D8%AA%D8%A8%D8%B1%DB%8C%D8%B2%DB%8C" TargetMode="External"/><Relationship Id="rId27" Type="http://schemas.openxmlformats.org/officeDocument/2006/relationships/hyperlink" Target="https://fa.wikipedia.org/wiki/%D9%85%D8%B9%D9%85%D8%A7%D8%B1%DB%8C" TargetMode="External"/><Relationship Id="rId30" Type="http://schemas.openxmlformats.org/officeDocument/2006/relationships/hyperlink" Target="https://fa.wikipedia.org/wiki/%D9%86%D9%82%D8%B4_%D8%A8%D8%B1%D8%AC%D8%B3%D8%AA%D9%87" TargetMode="External"/><Relationship Id="rId35" Type="http://schemas.openxmlformats.org/officeDocument/2006/relationships/hyperlink" Target="https://fa.wikipedia.org/wiki/%D9%85%D8%B3%D8%B9%D9%88%D8%AF_%D8%B9%D8%B1%D8%A8%D8%B4%D8%A7%D9%87%DB%8C" TargetMode="External"/><Relationship Id="rId43" Type="http://schemas.openxmlformats.org/officeDocument/2006/relationships/image" Target="media/image7.jpeg"/><Relationship Id="rId48" Type="http://schemas.openxmlformats.org/officeDocument/2006/relationships/image" Target="media/image11.jpeg"/><Relationship Id="rId56" Type="http://schemas.openxmlformats.org/officeDocument/2006/relationships/image" Target="media/image16.jpeg"/><Relationship Id="rId64" Type="http://schemas.openxmlformats.org/officeDocument/2006/relationships/image" Target="media/image22.jpeg"/><Relationship Id="rId8" Type="http://schemas.openxmlformats.org/officeDocument/2006/relationships/image" Target="media/image3.jpeg"/><Relationship Id="rId51" Type="http://schemas.openxmlformats.org/officeDocument/2006/relationships/hyperlink" Target="http://tootimag.com/%D9%85%D8%B7%D9%84%D8%A8/3123/%D8%B1%D9%85%D8%B2%D8%A2%D9%84%D9%88%D8%AF%DA%AF%D9%8A-%D8%AA%D9%88%D8%A3%D9%85-%D8%A8%D8%A7-%D8%AA%D8%B9%D9%82%D9%84%E2%80%8C:-%D8%A2%D8%AB%D8%A7%D8%B1-%D9%85%D8%B3%D8%B9%D9%88%D8%AF-%D8%B9%D8%B1%D8%A8%D8%B4%D8%A7%D9%87%D9%8A" TargetMode="External"/><Relationship Id="rId3" Type="http://schemas.microsoft.com/office/2007/relationships/stylesWithEffects" Target="stylesWithEffects.xml"/><Relationship Id="rId12" Type="http://schemas.openxmlformats.org/officeDocument/2006/relationships/hyperlink" Target="https://fa.wikipedia.org/wiki/%D9%86%D9%82%D8%A7%D8%B4" TargetMode="External"/><Relationship Id="rId17" Type="http://schemas.openxmlformats.org/officeDocument/2006/relationships/hyperlink" Target="https://fa.wikipedia.org/wiki/%D8%B4%DA%A9%D9%88%D9%87_%D8%B1%DB%8C%D8%A7%D8%B6%DB%8C" TargetMode="External"/><Relationship Id="rId25" Type="http://schemas.openxmlformats.org/officeDocument/2006/relationships/hyperlink" Target="https://fa.wikipedia.org/wiki/%DA%A9%D8%B1%DB%8C%D9%85_%D8%A7%D9%85%D8%A7%D9%85%DB%8C" TargetMode="External"/><Relationship Id="rId33" Type="http://schemas.openxmlformats.org/officeDocument/2006/relationships/hyperlink" Target="https://fa.wikipedia.org/wiki/%D9%81%D8%B1%D8%A7%D9%86%D8%B3%D9%87" TargetMode="External"/><Relationship Id="rId38" Type="http://schemas.openxmlformats.org/officeDocument/2006/relationships/hyperlink" Target="http://anthropology.ir/node/22280.html" TargetMode="External"/><Relationship Id="rId46" Type="http://schemas.openxmlformats.org/officeDocument/2006/relationships/image" Target="media/image10.jpeg"/><Relationship Id="rId59" Type="http://schemas.openxmlformats.org/officeDocument/2006/relationships/image" Target="media/image18.jpeg"/><Relationship Id="rId67" Type="http://schemas.openxmlformats.org/officeDocument/2006/relationships/fontTable" Target="fontTable.xml"/><Relationship Id="rId20" Type="http://schemas.openxmlformats.org/officeDocument/2006/relationships/hyperlink" Target="https://fa.wikipedia.org/wiki/%D9%85%D9%86%D8%B5%D9%88%D8%B1_%D9%82%D9%86%D8%AF%D8%B1%DB%8C%D8%B2" TargetMode="External"/><Relationship Id="rId41" Type="http://schemas.openxmlformats.org/officeDocument/2006/relationships/hyperlink" Target="http://www.mahartgallery.com/images/collections/23-20080824181640-4.jpg" TargetMode="External"/><Relationship Id="rId54" Type="http://schemas.openxmlformats.org/officeDocument/2006/relationships/hyperlink" Target="https://fa.wikipedia.org/wiki/%D9%85%D8%B3%D8%B9%D9%88%D8%AF_%D8%B9%D8%B1%D8%A8%D8%B4%D8%A7%D9%87%DB%8C" TargetMode="External"/><Relationship Id="rId62"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11684</Words>
  <Characters>66605</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Mizarddo del OZ</dc:creator>
  <cp:lastModifiedBy>Arad</cp:lastModifiedBy>
  <cp:revision>2</cp:revision>
  <dcterms:created xsi:type="dcterms:W3CDTF">2020-08-15T12:00:00Z</dcterms:created>
  <dcterms:modified xsi:type="dcterms:W3CDTF">2020-08-15T12:00:00Z</dcterms:modified>
</cp:coreProperties>
</file>